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847EA" w14:textId="15123804" w:rsidR="00164517" w:rsidRPr="00164517" w:rsidRDefault="00164517" w:rsidP="00164517">
      <w:pPr>
        <w:pStyle w:val="1"/>
        <w:shd w:val="clear" w:color="auto" w:fill="auto"/>
        <w:spacing w:line="264" w:lineRule="auto"/>
        <w:ind w:right="-32" w:firstLine="0"/>
        <w:contextualSpacing/>
        <w:jc w:val="right"/>
        <w:rPr>
          <w:color w:val="000000"/>
          <w:lang w:bidi="ru-RU"/>
        </w:rPr>
      </w:pPr>
      <w:r w:rsidRPr="00164517">
        <w:rPr>
          <w:color w:val="000000"/>
          <w:lang w:bidi="ru-RU"/>
        </w:rPr>
        <w:t>Приложение</w:t>
      </w:r>
      <w:r w:rsidR="00AF2A9D">
        <w:rPr>
          <w:color w:val="000000"/>
          <w:lang w:bidi="ru-RU"/>
        </w:rPr>
        <w:t xml:space="preserve"> №1</w:t>
      </w:r>
    </w:p>
    <w:p w14:paraId="5ECBA882" w14:textId="7502E4F1" w:rsidR="00164517" w:rsidRPr="00164517" w:rsidRDefault="00164517" w:rsidP="00164517">
      <w:pPr>
        <w:pStyle w:val="1"/>
        <w:shd w:val="clear" w:color="auto" w:fill="auto"/>
        <w:spacing w:line="264" w:lineRule="auto"/>
        <w:ind w:right="-32" w:firstLine="0"/>
        <w:contextualSpacing/>
        <w:jc w:val="right"/>
        <w:rPr>
          <w:color w:val="000000"/>
          <w:lang w:bidi="ru-RU"/>
        </w:rPr>
      </w:pPr>
      <w:r w:rsidRPr="00164517">
        <w:rPr>
          <w:color w:val="000000"/>
          <w:lang w:bidi="ru-RU"/>
        </w:rPr>
        <w:t>к постановлению</w:t>
      </w:r>
    </w:p>
    <w:p w14:paraId="460C6E86" w14:textId="77777777" w:rsidR="00164517" w:rsidRPr="00164517" w:rsidRDefault="00164517" w:rsidP="00164517">
      <w:pPr>
        <w:pStyle w:val="1"/>
        <w:shd w:val="clear" w:color="auto" w:fill="auto"/>
        <w:spacing w:line="264" w:lineRule="auto"/>
        <w:ind w:right="-32" w:firstLine="0"/>
        <w:contextualSpacing/>
        <w:jc w:val="right"/>
        <w:rPr>
          <w:color w:val="000000"/>
          <w:lang w:bidi="ru-RU"/>
        </w:rPr>
      </w:pPr>
      <w:r w:rsidRPr="00164517">
        <w:rPr>
          <w:color w:val="000000"/>
          <w:lang w:bidi="ru-RU"/>
        </w:rPr>
        <w:t>администрации города</w:t>
      </w:r>
    </w:p>
    <w:p w14:paraId="65F8E8B6" w14:textId="41AAFC75" w:rsidR="00164517" w:rsidRPr="00164517" w:rsidRDefault="00031A81" w:rsidP="00164517">
      <w:pPr>
        <w:pStyle w:val="1"/>
        <w:shd w:val="clear" w:color="auto" w:fill="auto"/>
        <w:spacing w:line="264" w:lineRule="auto"/>
        <w:ind w:right="-32" w:firstLine="0"/>
        <w:contextualSpacing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01.07.2025</w:t>
      </w:r>
      <w:bookmarkStart w:id="0" w:name="_GoBack"/>
      <w:bookmarkEnd w:id="0"/>
      <w:r w:rsidR="00164517" w:rsidRPr="00164517">
        <w:rPr>
          <w:color w:val="000000"/>
          <w:lang w:bidi="ru-RU"/>
        </w:rPr>
        <w:t xml:space="preserve"> № </w:t>
      </w:r>
      <w:r>
        <w:rPr>
          <w:color w:val="000000"/>
          <w:lang w:bidi="ru-RU"/>
        </w:rPr>
        <w:t>1013</w:t>
      </w:r>
    </w:p>
    <w:p w14:paraId="3D9BCEC6" w14:textId="77777777" w:rsidR="00164517" w:rsidRDefault="00164517" w:rsidP="00164517">
      <w:pPr>
        <w:spacing w:after="0" w:line="240" w:lineRule="auto"/>
        <w:ind w:left="720" w:hanging="360"/>
        <w:jc w:val="right"/>
      </w:pPr>
    </w:p>
    <w:p w14:paraId="5493A981" w14:textId="4704B6D9" w:rsidR="00A06B16" w:rsidRPr="00F85492" w:rsidRDefault="00A06B16" w:rsidP="00F8549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54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Паспорта структурных элементов муниципальной программы</w:t>
      </w:r>
    </w:p>
    <w:p w14:paraId="3FDAAE01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224AB" w14:textId="31DA8B38" w:rsidR="00A06B16" w:rsidRPr="00A06B16" w:rsidRDefault="00A06B16" w:rsidP="00A06B1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</w:t>
      </w:r>
      <w:r w:rsidR="005C3D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Паспорт проекта </w:t>
      </w:r>
      <w:bookmarkStart w:id="1" w:name="_Hlk193094278"/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bookmarkStart w:id="2" w:name="_Hlk193094387"/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Оказание финансовой поддержки СОНКО путем предоставления гранта на реализацию социально значимых проектов»</w:t>
      </w:r>
      <w:bookmarkEnd w:id="1"/>
      <w:bookmarkEnd w:id="2"/>
    </w:p>
    <w:p w14:paraId="415598D3" w14:textId="77777777" w:rsidR="00A06B16" w:rsidRPr="00A06B16" w:rsidRDefault="00A06B16" w:rsidP="00A06B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4B54A" w14:textId="77777777" w:rsidR="00A06B16" w:rsidRP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положения</w:t>
      </w:r>
    </w:p>
    <w:p w14:paraId="7A3B9B2A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Overlap w:val="never"/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6"/>
        <w:gridCol w:w="565"/>
        <w:gridCol w:w="4812"/>
        <w:gridCol w:w="5784"/>
      </w:tblGrid>
      <w:tr w:rsidR="00A06B16" w:rsidRPr="00A06B16" w14:paraId="04F0FEA4" w14:textId="77777777" w:rsidTr="00164517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BBC9ECE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252B1C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Оказание финансовой поддержки СОНКО путем предоставления гранта на реализацию социально значимых проектов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2F3CF0E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 xml:space="preserve">Срок реализации: </w:t>
            </w:r>
          </w:p>
          <w:p w14:paraId="7E5B058D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2025-2030 гг.</w:t>
            </w:r>
          </w:p>
        </w:tc>
      </w:tr>
      <w:tr w:rsidR="00A06B16" w:rsidRPr="00A06B16" w14:paraId="15B5D63E" w14:textId="77777777" w:rsidTr="00164517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C659C57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Куратор проекта</w:t>
            </w:r>
          </w:p>
        </w:tc>
        <w:tc>
          <w:tcPr>
            <w:tcW w:w="1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12B8960" w14:textId="26CFF20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 xml:space="preserve">Овчаренко Олег Иванович 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E420491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Первый заместитель главы администрации города по обеспечению развития местного самоуправления</w:t>
            </w:r>
          </w:p>
        </w:tc>
      </w:tr>
      <w:tr w:rsidR="00A06B16" w:rsidRPr="00A06B16" w14:paraId="6A4F9D9B" w14:textId="77777777" w:rsidTr="00164517">
        <w:trPr>
          <w:trHeight w:val="396"/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BE8B866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Руководитель проекта</w:t>
            </w:r>
          </w:p>
        </w:tc>
        <w:tc>
          <w:tcPr>
            <w:tcW w:w="1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9F723E2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6B16">
              <w:rPr>
                <w:rFonts w:ascii="Times New Roman" w:eastAsia="Times New Roman" w:hAnsi="Times New Roman" w:cs="Times New Roman"/>
              </w:rPr>
              <w:t>Гайлеш</w:t>
            </w:r>
            <w:proofErr w:type="spellEnd"/>
            <w:r w:rsidRPr="00A06B16">
              <w:rPr>
                <w:rFonts w:ascii="Times New Roman" w:eastAsia="Times New Roman" w:hAnsi="Times New Roman" w:cs="Times New Roman"/>
              </w:rPr>
              <w:t xml:space="preserve"> Елена Юрьевна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9284E47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 xml:space="preserve">Начальник организационно-кадрового отдела </w:t>
            </w:r>
          </w:p>
        </w:tc>
      </w:tr>
      <w:tr w:rsidR="00A06B16" w:rsidRPr="00A06B16" w14:paraId="53E7B2E9" w14:textId="77777777" w:rsidTr="00164517">
        <w:trPr>
          <w:trHeight w:val="343"/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B5E3CC5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Администратор проекта</w:t>
            </w:r>
          </w:p>
        </w:tc>
        <w:tc>
          <w:tcPr>
            <w:tcW w:w="1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94E15E7" w14:textId="473AFA42" w:rsidR="00A06B16" w:rsidRPr="00A06B16" w:rsidRDefault="00C432BC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6B16">
              <w:rPr>
                <w:rFonts w:ascii="Times New Roman" w:eastAsia="Times New Roman" w:hAnsi="Times New Roman" w:cs="Times New Roman"/>
              </w:rPr>
              <w:t>Гайлеш</w:t>
            </w:r>
            <w:proofErr w:type="spellEnd"/>
            <w:r w:rsidRPr="00A06B16">
              <w:rPr>
                <w:rFonts w:ascii="Times New Roman" w:eastAsia="Times New Roman" w:hAnsi="Times New Roman" w:cs="Times New Roman"/>
              </w:rPr>
              <w:t xml:space="preserve"> Елена Юрьевна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3AB0B93" w14:textId="57DE0762" w:rsidR="00A06B16" w:rsidRPr="00A06B16" w:rsidRDefault="00C432BC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Начальник организационно-кадрового отдела</w:t>
            </w:r>
          </w:p>
        </w:tc>
      </w:tr>
      <w:tr w:rsidR="00A06B16" w:rsidRPr="00A06B16" w14:paraId="622BF801" w14:textId="77777777" w:rsidTr="00164517">
        <w:trPr>
          <w:jc w:val="center"/>
        </w:trPr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AC76A6F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F4B23B4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0A58224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87E5913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"Реализация государственной национальной политики"</w:t>
            </w:r>
          </w:p>
        </w:tc>
      </w:tr>
      <w:tr w:rsidR="00A06B16" w:rsidRPr="00A06B16" w14:paraId="3315854B" w14:textId="77777777" w:rsidTr="0016451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30DA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0A03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C1607BB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Направление (подпрограмма)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433677A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A06B16" w:rsidRPr="00A06B16" w14:paraId="24E64ECA" w14:textId="77777777" w:rsidTr="0016451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5D25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AD388C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65F201D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A5FB66D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«Реализация государственной национальной политики»</w:t>
            </w:r>
          </w:p>
        </w:tc>
      </w:tr>
      <w:tr w:rsidR="00A06B16" w:rsidRPr="00A06B16" w14:paraId="50C09A02" w14:textId="77777777" w:rsidTr="0016451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5108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7BD9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9D9E270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Направление (подпрограмма)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6D0BBC7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06B16" w:rsidRPr="00A06B16" w14:paraId="66B69FE2" w14:textId="77777777" w:rsidTr="0016451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1AF8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1D44035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6B02039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DD104EC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«Поддержка социально-ориентированных некоммерческих организаций города Свободного»</w:t>
            </w:r>
          </w:p>
        </w:tc>
      </w:tr>
      <w:tr w:rsidR="00A06B16" w:rsidRPr="00A06B16" w14:paraId="6D11FAB0" w14:textId="77777777" w:rsidTr="00164517">
        <w:trPr>
          <w:trHeight w:val="3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8C41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435A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Microsoft Sans Serif" w:hAnsi="Times New Roman" w:cs="Times New Roman"/>
                <w:lang w:bidi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9718DD7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Направление (подпрограмма)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45B4925" w14:textId="77777777" w:rsidR="00A06B16" w:rsidRPr="00A06B16" w:rsidRDefault="00A06B16" w:rsidP="00A06B16">
            <w:pPr>
              <w:spacing w:after="0" w:line="256" w:lineRule="auto"/>
              <w:ind w:left="127" w:right="14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06B16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65CB21A7" w14:textId="77777777" w:rsidR="00A06B16" w:rsidRPr="00A06B16" w:rsidRDefault="00A06B16" w:rsidP="00A06B16">
      <w:pPr>
        <w:tabs>
          <w:tab w:val="left" w:pos="142"/>
        </w:tabs>
        <w:spacing w:line="256" w:lineRule="auto"/>
        <w:contextualSpacing/>
        <w:jc w:val="both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  <w:r w:rsidRPr="00A06B16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3CD6FD47" w14:textId="77777777" w:rsidR="00A06B16" w:rsidRP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Показатели проекта</w:t>
      </w:r>
    </w:p>
    <w:p w14:paraId="1EBF5F11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2412"/>
        <w:gridCol w:w="975"/>
        <w:gridCol w:w="1150"/>
        <w:gridCol w:w="851"/>
        <w:gridCol w:w="567"/>
        <w:gridCol w:w="708"/>
        <w:gridCol w:w="709"/>
        <w:gridCol w:w="567"/>
        <w:gridCol w:w="567"/>
        <w:gridCol w:w="567"/>
        <w:gridCol w:w="709"/>
        <w:gridCol w:w="1133"/>
        <w:gridCol w:w="1275"/>
        <w:gridCol w:w="2553"/>
      </w:tblGrid>
      <w:tr w:rsidR="00A06B16" w:rsidRPr="00A06B16" w14:paraId="751EE307" w14:textId="77777777" w:rsidTr="00A06B16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EAED39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3F7F51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A83284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4AD4EA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7B08B6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AE1DE8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6233D5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0F4C09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88E45F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06B16" w:rsidRPr="00A06B16" w14:paraId="55F7E98E" w14:textId="77777777" w:rsidTr="00A06B16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7CA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F45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B53A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4310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DE9CA9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D0D5CB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4AAC73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6A9C18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972407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21038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923A0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4C7DC8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032A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1D7B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F397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A06B16" w:rsidRPr="00A06B16" w14:paraId="3068F908" w14:textId="77777777" w:rsidTr="00A06B16">
        <w:trPr>
          <w:trHeight w:val="13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2C7D69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780F95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9EA29D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753EF8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A18E06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76527B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EB11A4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B48FEB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A616B4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E769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83DE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E6A64A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2A385C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64FDE7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117281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06B16" w:rsidRPr="00A06B16" w14:paraId="4B5B2FF1" w14:textId="77777777" w:rsidTr="00A06B16">
        <w:tc>
          <w:tcPr>
            <w:tcW w:w="151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46266E1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0A97D5D3" w14:textId="77777777" w:rsidTr="00A06B1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044B0F7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4E9DE735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СОНКО, стали получателями грантов на реализацию социальных программ (проектов).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ABBA9F5" w14:textId="18985B5D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C73DD5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3FF3B6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197C93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70F56A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27C922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FFE8B5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4B83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8CE41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016F75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C1C567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62E0F7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01401D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7DF2BA05" w14:textId="77777777" w:rsidR="00A06B16" w:rsidRPr="00A06B16" w:rsidRDefault="00A06B16" w:rsidP="00A06B16">
      <w:pPr>
        <w:spacing w:line="256" w:lineRule="auto"/>
        <w:ind w:left="720"/>
        <w:contextualSpacing/>
        <w:jc w:val="center"/>
        <w:rPr>
          <w:rFonts w:ascii="Times New Roman" w:eastAsia="Microsoft Sans Serif" w:hAnsi="Times New Roman" w:cs="Times New Roman"/>
          <w:sz w:val="20"/>
          <w:szCs w:val="20"/>
          <w:u w:val="single"/>
          <w:lang w:eastAsia="ru-RU" w:bidi="ru-RU"/>
        </w:rPr>
      </w:pPr>
    </w:p>
    <w:p w14:paraId="63D73EC3" w14:textId="77777777" w:rsidR="00A06B16" w:rsidRPr="00A06B16" w:rsidRDefault="00A06B16" w:rsidP="00A06B16">
      <w:pPr>
        <w:spacing w:line="25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538F9CE0" w14:textId="24721185" w:rsid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достижения показателей проекта в 2025 году</w:t>
      </w:r>
      <w:hyperlink r:id="rId5" w:anchor="bookmark65" w:tooltip="Current Document" w:history="1">
        <w:r w:rsidRPr="00A06B1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</w:hyperlink>
    </w:p>
    <w:p w14:paraId="4716F42E" w14:textId="77777777" w:rsidR="00A06B16" w:rsidRPr="00A06B16" w:rsidRDefault="00A06B16" w:rsidP="00A06B16">
      <w:pPr>
        <w:widowControl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Overlap w:val="never"/>
        <w:tblW w:w="5012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399"/>
        <w:gridCol w:w="1465"/>
        <w:gridCol w:w="1186"/>
        <w:gridCol w:w="658"/>
        <w:gridCol w:w="791"/>
        <w:gridCol w:w="658"/>
        <w:gridCol w:w="652"/>
        <w:gridCol w:w="658"/>
        <w:gridCol w:w="658"/>
        <w:gridCol w:w="652"/>
        <w:gridCol w:w="658"/>
        <w:gridCol w:w="658"/>
        <w:gridCol w:w="652"/>
        <w:gridCol w:w="664"/>
        <w:gridCol w:w="1316"/>
      </w:tblGrid>
      <w:tr w:rsidR="00A06B16" w:rsidRPr="00A06B16" w14:paraId="54385626" w14:textId="77777777" w:rsidTr="00A06B16">
        <w:trPr>
          <w:trHeight w:val="31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8215A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850D5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5EB25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4EED136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0EB8D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67D659E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ОКЕИ )</w:t>
            </w:r>
          </w:p>
        </w:tc>
        <w:tc>
          <w:tcPr>
            <w:tcW w:w="2423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43397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FFBE6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06B16" w:rsidRPr="00A06B16" w14:paraId="24132A43" w14:textId="77777777" w:rsidTr="00A06B16">
        <w:trPr>
          <w:trHeight w:hRule="exact"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4DDCC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1A8FA3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052A8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3DF788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4DD87F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7773E7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630BF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A8E255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FFB3A4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9B6F79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104715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83A71A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AE6C4F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7DE0B3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22103D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D5CC8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A06B16" w:rsidRPr="00A06B16" w14:paraId="2253FD8C" w14:textId="77777777" w:rsidTr="00A06B16">
        <w:trPr>
          <w:trHeight w:val="29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49051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19B76CCA" w14:textId="77777777" w:rsidTr="00A06B16">
        <w:trPr>
          <w:trHeight w:hRule="exact" w:val="1004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32A95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9670E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СОНКО, стали получателями грантов на реализацию социальных программ (проектов).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752327" w14:textId="1A0C0BC3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D290F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0F5E7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A7F13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DEB4A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C588D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1F8AF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228D3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90DB2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33AB4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3F7DC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8C99FE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A081B8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144C1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2CD54CD6" w14:textId="77777777" w:rsidR="00A06B16" w:rsidRP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A06B16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Мероприятия (результаты) проекта</w:t>
      </w:r>
    </w:p>
    <w:p w14:paraId="0DF18436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Overlap w:val="never"/>
        <w:tblW w:w="495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210"/>
        <w:gridCol w:w="1323"/>
        <w:gridCol w:w="989"/>
        <w:gridCol w:w="587"/>
        <w:gridCol w:w="6"/>
        <w:gridCol w:w="581"/>
        <w:gridCol w:w="6"/>
        <w:gridCol w:w="725"/>
        <w:gridCol w:w="6"/>
        <w:gridCol w:w="728"/>
        <w:gridCol w:w="6"/>
        <w:gridCol w:w="581"/>
        <w:gridCol w:w="6"/>
        <w:gridCol w:w="581"/>
        <w:gridCol w:w="6"/>
        <w:gridCol w:w="584"/>
        <w:gridCol w:w="6"/>
        <w:gridCol w:w="2251"/>
        <w:gridCol w:w="1277"/>
        <w:gridCol w:w="2092"/>
      </w:tblGrid>
      <w:tr w:rsidR="00A06B16" w:rsidRPr="00A06B16" w14:paraId="5553BDC6" w14:textId="77777777" w:rsidTr="00A06B16">
        <w:trPr>
          <w:trHeight w:val="186"/>
          <w:jc w:val="center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569D6A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85B64C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536306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AEB16B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73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7D4234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05B4E9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9E2B5D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967FCA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06B16" w:rsidRPr="00A06B16" w14:paraId="368E4A42" w14:textId="77777777" w:rsidTr="00A06B16">
        <w:trPr>
          <w:trHeight w:hRule="exact"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A4367D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CB1FE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94514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FF5255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B06679D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FC1B89E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5D46349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FF1B1D9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0B2DD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1AAABF" w14:textId="77777777" w:rsidR="00A06B16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15086D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F1096D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36D8A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A06B16" w:rsidRPr="00A06B16" w14:paraId="7FAC4D1F" w14:textId="77777777" w:rsidTr="00A06B16">
        <w:trPr>
          <w:trHeight w:hRule="exact"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C39B0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1EEED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BEDBF8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80995B5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2C107B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0251AB7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122C69C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4CE28D7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2A5A42C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1CF98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5F69A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2012398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7634CF3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62FF855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6B16" w:rsidRPr="00A06B16" w14:paraId="76605ECE" w14:textId="77777777" w:rsidTr="000C1775">
        <w:trPr>
          <w:trHeight w:val="389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017A6A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7A3A12A0" w14:textId="77777777" w:rsidTr="00A06B16">
        <w:trPr>
          <w:trHeight w:hRule="exact" w:val="1984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A21E963" w14:textId="77777777" w:rsidR="00A06B16" w:rsidRPr="00A06B16" w:rsidRDefault="00A06B16" w:rsidP="00A06B16">
            <w:p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203722D" w14:textId="77777777" w:rsidR="00A06B16" w:rsidRPr="00A06B16" w:rsidRDefault="00A06B16" w:rsidP="00A06B16">
            <w:p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94001D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7925DC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523A31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335358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B53330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1D9ECE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0627E3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1AAA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4D716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E03A1D5" w14:textId="77777777" w:rsidR="00A06B16" w:rsidRPr="00A06B16" w:rsidRDefault="00A06B16" w:rsidP="00A06B16">
            <w:p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гранта в виде субсидии целевых средств из местного бюджета на поддержку СОНКО и привлечение их к оказанию социальных услуг.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C642B12" w14:textId="77777777" w:rsidR="00A06B16" w:rsidRPr="00A06B16" w:rsidRDefault="00A06B16" w:rsidP="00A06B16">
            <w:p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9D4F7F9" w14:textId="77777777" w:rsidR="00A06B16" w:rsidRPr="00A06B16" w:rsidRDefault="00A06B16" w:rsidP="00A06B16">
            <w:p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СОНКО, стали получателями грантов на реализацию социальных программ (проектов).</w:t>
            </w:r>
          </w:p>
        </w:tc>
      </w:tr>
    </w:tbl>
    <w:p w14:paraId="20E9780B" w14:textId="77777777" w:rsidR="00A06B16" w:rsidRPr="00A06B16" w:rsidRDefault="00A06B16" w:rsidP="00A06B16">
      <w:pPr>
        <w:spacing w:after="0" w:line="240" w:lineRule="auto"/>
        <w:ind w:left="720"/>
        <w:contextualSpacing/>
        <w:jc w:val="center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37AEF179" w14:textId="77777777" w:rsidR="00A06B16" w:rsidRP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Финансовое обеспечение реализации проекта</w:t>
      </w:r>
    </w:p>
    <w:p w14:paraId="4D7280A1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Overlap w:val="never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677"/>
        <w:gridCol w:w="989"/>
        <w:gridCol w:w="989"/>
        <w:gridCol w:w="989"/>
        <w:gridCol w:w="995"/>
        <w:gridCol w:w="989"/>
        <w:gridCol w:w="1059"/>
        <w:gridCol w:w="1446"/>
      </w:tblGrid>
      <w:tr w:rsidR="00A06B16" w:rsidRPr="00A06B16" w14:paraId="1FF7ED10" w14:textId="77777777" w:rsidTr="000C1775">
        <w:trPr>
          <w:trHeight w:val="320"/>
          <w:jc w:val="center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BD79E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BF97AF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987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EF217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E45E0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06B16" w:rsidRPr="00A06B16" w14:paraId="537A1077" w14:textId="77777777" w:rsidTr="000C1775">
        <w:trPr>
          <w:trHeight w:hRule="exact" w:val="3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4E535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DFB98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9DD14C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172307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4BA24D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4241D4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883159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7E0069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68B1C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A06B16" w:rsidRPr="00A06B16" w14:paraId="70829D2D" w14:textId="77777777" w:rsidTr="00A06B16">
        <w:trPr>
          <w:trHeight w:hRule="exact" w:val="544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CD67CE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2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B824AF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29EEBC4C" w14:textId="77777777" w:rsidTr="00A06B16">
        <w:trPr>
          <w:trHeight w:hRule="exact" w:val="88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DD4B112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399E4C4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A1C42" w14:textId="4258504B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AB66B" w14:textId="32EC1E1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44E152" w14:textId="5C85939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4C4F9" w14:textId="7353D24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8545E6" w14:textId="6959209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75967" w14:textId="043100A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8D9DE2" w14:textId="194D8C1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0BC8D15B" w14:textId="77777777" w:rsidTr="000C1775">
        <w:trPr>
          <w:trHeight w:hRule="exact" w:val="368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6BA773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A7D51D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4BADBBD" w14:textId="176F792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F8CA1B8" w14:textId="7FFB734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1251BA9" w14:textId="13516740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7A2FA23" w14:textId="0F42FEC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262DF17" w14:textId="28B512C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6154F0C" w14:textId="30BC2EE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A864317" w14:textId="02B1F32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468F08C0" w14:textId="77777777" w:rsidTr="000C1775">
        <w:trPr>
          <w:trHeight w:hRule="exact" w:val="360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214373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C9845A6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8B4E260" w14:textId="4FB7163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E5D3406" w14:textId="3F4585C9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8A19807" w14:textId="17C4E2D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A523A2E" w14:textId="1C92404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F8ED771" w14:textId="1B1D5971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5EBF6FF" w14:textId="68498B11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86F72AC" w14:textId="7F20A700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59CDDA1E" w14:textId="77777777" w:rsidTr="000C1775">
        <w:trPr>
          <w:trHeight w:hRule="exact" w:val="366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84F868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DE93F57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82FB2F7" w14:textId="70B9C53A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8F176B5" w14:textId="442A2AAD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263FACF" w14:textId="766994D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099B72F" w14:textId="1A067A13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41553B4" w14:textId="230AAF12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138DAC3" w14:textId="2F8FE92D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D2D316C" w14:textId="0656F62A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53806721" w14:textId="77777777" w:rsidTr="00A06B16">
        <w:trPr>
          <w:trHeight w:hRule="exact" w:val="63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935A197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1.1.1.3.м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984FEE4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E332CEB" w14:textId="70600C7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4F2723" w14:textId="29B610DD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39D359E" w14:textId="47BA9D2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11EC851" w14:textId="69FA527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4F77DB5" w14:textId="6CE65368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59E37A8" w14:textId="154E887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1CA287F" w14:textId="2F4694D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43B6B6B8" w14:textId="77777777" w:rsidTr="000C1775">
        <w:trPr>
          <w:trHeight w:hRule="exact" w:val="37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001326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1.1.1.4.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8F79C5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E34B5C7" w14:textId="43C68FC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72E7FA4" w14:textId="248373A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DE38315" w14:textId="7CD9CE7C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C288190" w14:textId="4F3899D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8FF4F5A" w14:textId="51280511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593E19A" w14:textId="519900EA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542835F" w14:textId="4CE1FEAA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3B3B9140" w14:textId="77777777" w:rsidTr="000C1775">
        <w:trPr>
          <w:trHeight w:hRule="exact" w:val="363"/>
          <w:jc w:val="center"/>
        </w:trPr>
        <w:tc>
          <w:tcPr>
            <w:tcW w:w="2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38C7733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EC5CEDF" w14:textId="33F66FFC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59E17B5" w14:textId="27F1B578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D00344C" w14:textId="08517B6C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BE334A1" w14:textId="74985D33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666E96B" w14:textId="05B42AA0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5157B0D" w14:textId="3F2B7D11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41E58A6" w14:textId="33A54D5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00529D20" w14:textId="5B2BF248" w:rsidR="005C3DCA" w:rsidRDefault="005C3DCA" w:rsidP="005C3DC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3FFAA812" w14:textId="0E0E944E" w:rsidR="00A308B6" w:rsidRDefault="00A308B6" w:rsidP="005C3DC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605C3F0A" w14:textId="4DEB4025" w:rsidR="00A308B6" w:rsidRDefault="00A308B6" w:rsidP="005C3DC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5508994A" w14:textId="77777777" w:rsidR="00A308B6" w:rsidRPr="005C3DCA" w:rsidRDefault="00A308B6" w:rsidP="005C3DCA">
      <w:pPr>
        <w:widowControl w:val="0"/>
        <w:spacing w:after="0" w:line="240" w:lineRule="auto"/>
        <w:ind w:left="720"/>
        <w:contextualSpacing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</w:p>
    <w:p w14:paraId="77401FE2" w14:textId="3B77DC7E" w:rsidR="00A06B16" w:rsidRPr="00A06B16" w:rsidRDefault="00A06B16" w:rsidP="00A06B16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ru-RU" w:bidi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14:paraId="721426EC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261576" w14:textId="77777777" w:rsidR="00A06B16" w:rsidRPr="00A06B16" w:rsidRDefault="00A06B16" w:rsidP="00A06B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"/>
        <w:gridCol w:w="3903"/>
        <w:gridCol w:w="941"/>
        <w:gridCol w:w="880"/>
        <w:gridCol w:w="889"/>
        <w:gridCol w:w="941"/>
        <w:gridCol w:w="820"/>
        <w:gridCol w:w="880"/>
        <w:gridCol w:w="735"/>
        <w:gridCol w:w="735"/>
        <w:gridCol w:w="732"/>
        <w:gridCol w:w="735"/>
        <w:gridCol w:w="735"/>
        <w:gridCol w:w="1534"/>
      </w:tblGrid>
      <w:tr w:rsidR="00A06B16" w:rsidRPr="00A06B16" w14:paraId="236E256A" w14:textId="77777777" w:rsidTr="000C1775">
        <w:trPr>
          <w:trHeight w:val="309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2120EB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9CC04F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2982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E8047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16AE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A06B16" w:rsidRPr="00A06B16" w14:paraId="6220C2EB" w14:textId="77777777" w:rsidTr="000C1775">
        <w:trPr>
          <w:trHeight w:hRule="exact" w:val="4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9E07BB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9B81E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D437A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06760A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8F2AFF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156834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EF6489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94C1CA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7F505D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DEEFA8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40CED1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EEFACF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BCA9ED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CCA11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A06B16" w:rsidRPr="00A06B16" w14:paraId="19846B74" w14:textId="77777777" w:rsidTr="000C1775">
        <w:trPr>
          <w:trHeight w:val="378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29BE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7A989F28" w14:textId="77777777" w:rsidTr="000C1775">
        <w:trPr>
          <w:trHeight w:hRule="exact" w:val="1394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1AF5E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5800E0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264B13" w14:textId="00BBF754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1AC622" w14:textId="6FDF622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2FE2F7" w14:textId="7BB25ED6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22E4B0" w14:textId="428AAB5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AC0E4E" w14:textId="0AE2DBA0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AD7C0F" w14:textId="2C3EEC3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7D2E5C" w14:textId="1BF07BC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6829E8" w14:textId="796E9909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1C82C0" w14:textId="611366BB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D0AE95" w14:textId="29B176E2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C651C2" w14:textId="44AE30B1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B7231" w14:textId="48B17F2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06B16" w:rsidRPr="00A06B16" w14:paraId="51B37E4B" w14:textId="77777777" w:rsidTr="000C1775">
        <w:trPr>
          <w:trHeight w:hRule="exact" w:val="369"/>
          <w:jc w:val="center"/>
        </w:trPr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1ECE2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D84593" w14:textId="47068A5B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7F1FF35" w14:textId="3770F130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D84FD2" w14:textId="5BA6670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7B14A4" w14:textId="3E934988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D399E4" w14:textId="46CC84D8" w:rsidR="005C3DCA" w:rsidRPr="00A06B16" w:rsidRDefault="00A06B16" w:rsidP="005C3DCA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C39027" w14:textId="6AF4EFC4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77DF738" w14:textId="2999B8DB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81EB05" w14:textId="751DC28A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220A30" w14:textId="3C55600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1EDB884" w14:textId="2D44A68F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7CC7B24" w14:textId="6B77DCB5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CF017" w14:textId="19F84C78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6E00D836" w14:textId="77777777" w:rsidR="00A06B16" w:rsidRPr="00A06B16" w:rsidRDefault="00A06B16" w:rsidP="00A06B16">
      <w:pPr>
        <w:spacing w:after="0" w:line="240" w:lineRule="auto"/>
        <w:contextualSpacing/>
        <w:jc w:val="both"/>
        <w:rPr>
          <w:rFonts w:ascii="Times New Roman" w:eastAsia="Microsoft Sans Serif" w:hAnsi="Times New Roman" w:cs="Times New Roman"/>
          <w:sz w:val="20"/>
          <w:szCs w:val="20"/>
          <w:highlight w:val="darkYellow"/>
          <w:lang w:eastAsia="ru-RU" w:bidi="ru-RU"/>
        </w:rPr>
      </w:pPr>
    </w:p>
    <w:p w14:paraId="31738F12" w14:textId="77777777" w:rsidR="00A06B16" w:rsidRPr="00A06B16" w:rsidRDefault="00A06B16" w:rsidP="00A06B16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447E54" w14:textId="77777777" w:rsidR="00A06B16" w:rsidRPr="00A06B16" w:rsidRDefault="00A06B16" w:rsidP="00A06B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AF3FB9" w14:textId="77777777" w:rsidR="00A06B16" w:rsidRPr="00A06B16" w:rsidRDefault="00A06B16" w:rsidP="00A06B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2C6291" w14:textId="77777777" w:rsidR="00A06B16" w:rsidRPr="00A06B16" w:rsidRDefault="00A06B16" w:rsidP="00A06B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0DA0D5" w14:textId="77777777" w:rsidR="00F85492" w:rsidRDefault="00F8549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6630EBE7" w14:textId="1169F5F6" w:rsidR="00F85492" w:rsidRP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 № 1 к Паспорту </w:t>
      </w:r>
    </w:p>
    <w:p w14:paraId="3DB3A4AF" w14:textId="01367DEB" w:rsid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проекта «Оказание</w:t>
      </w:r>
    </w:p>
    <w:p w14:paraId="31CD8FDD" w14:textId="77777777" w:rsid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финансовой поддержки СОНКО путем</w:t>
      </w:r>
    </w:p>
    <w:p w14:paraId="5AA9E683" w14:textId="77777777" w:rsid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предоставления гранта на реализацию</w:t>
      </w:r>
    </w:p>
    <w:p w14:paraId="7515596E" w14:textId="031A1336" w:rsid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социально значимых проектов»</w:t>
      </w:r>
    </w:p>
    <w:p w14:paraId="76AECAF6" w14:textId="77777777" w:rsidR="00F202B3" w:rsidRDefault="00F202B3" w:rsidP="00F854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BE89D8" w14:textId="1B17AF5A" w:rsidR="00F85492" w:rsidRDefault="00F85492" w:rsidP="00F85492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202B3"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F202B3" w:rsidRPr="00F202B3">
        <w:rPr>
          <w:rFonts w:ascii="Times New Roman" w:hAnsi="Times New Roman" w:cs="Times New Roman"/>
          <w:sz w:val="28"/>
          <w:szCs w:val="28"/>
        </w:rPr>
        <w:t>Оказание финансовой поддержки СОНКО путем предоставления гранта на реализацию социально значимых проектов»</w:t>
      </w:r>
      <w:r w:rsidR="00F202B3">
        <w:rPr>
          <w:rFonts w:ascii="Times New Roman" w:hAnsi="Times New Roman" w:cs="Times New Roman"/>
          <w:sz w:val="28"/>
          <w:szCs w:val="28"/>
        </w:rPr>
        <w:t xml:space="preserve"> </w:t>
      </w:r>
      <w:r w:rsidRPr="00F202B3">
        <w:rPr>
          <w:rFonts w:ascii="Times New Roman" w:hAnsi="Times New Roman" w:cs="Times New Roman"/>
          <w:b/>
          <w:bCs/>
          <w:sz w:val="28"/>
          <w:szCs w:val="28"/>
        </w:rPr>
        <w:t>данные для заполнения отсутствуют</w:t>
      </w:r>
    </w:p>
    <w:p w14:paraId="5EBADF43" w14:textId="77777777" w:rsidR="00F85492" w:rsidRPr="0030347E" w:rsidRDefault="00F85492" w:rsidP="00F854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13E53B" w14:textId="77777777" w:rsidR="00F85492" w:rsidRPr="006E4811" w:rsidRDefault="00F85492" w:rsidP="00F85492">
      <w:pPr>
        <w:pStyle w:val="a3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089CDD6A" w14:textId="104DE4C0" w:rsidR="00F85492" w:rsidRDefault="00F8549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62F1A5" w14:textId="77777777" w:rsidR="00F85492" w:rsidRDefault="00F85492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 w:type="page"/>
      </w:r>
    </w:p>
    <w:p w14:paraId="23F4D398" w14:textId="59CF4FD5" w:rsidR="00F202B3" w:rsidRPr="00F85492" w:rsidRDefault="00F202B3" w:rsidP="00F202B3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 Паспорту</w:t>
      </w:r>
    </w:p>
    <w:p w14:paraId="0266387A" w14:textId="22894430" w:rsidR="00F202B3" w:rsidRDefault="00F202B3" w:rsidP="00F202B3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проекта «Оказание</w:t>
      </w:r>
    </w:p>
    <w:p w14:paraId="26915406" w14:textId="77777777" w:rsidR="00F202B3" w:rsidRDefault="00F202B3" w:rsidP="00F202B3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финансовой поддержки СОНКО путем</w:t>
      </w:r>
    </w:p>
    <w:p w14:paraId="30512A66" w14:textId="77777777" w:rsidR="00F202B3" w:rsidRDefault="00F202B3" w:rsidP="00F202B3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предоставления гранта на реализацию</w:t>
      </w:r>
    </w:p>
    <w:p w14:paraId="34D448B9" w14:textId="77777777" w:rsidR="00F202B3" w:rsidRDefault="00F202B3" w:rsidP="00F202B3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54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социально значимых проектов»</w:t>
      </w:r>
    </w:p>
    <w:p w14:paraId="2E27000C" w14:textId="77777777" w:rsidR="00F85492" w:rsidRDefault="00F85492" w:rsidP="00F85492">
      <w:pPr>
        <w:spacing w:line="256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548CB9" w14:textId="78E617AB" w:rsidR="00A06B16" w:rsidRPr="00A06B16" w:rsidRDefault="00A06B16" w:rsidP="00A06B16">
      <w:pPr>
        <w:spacing w:line="25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реализации проекта</w:t>
      </w:r>
    </w:p>
    <w:p w14:paraId="6EA7751D" w14:textId="77777777" w:rsidR="00A06B16" w:rsidRPr="00A06B16" w:rsidRDefault="00A06B16" w:rsidP="00A06B16">
      <w:pPr>
        <w:spacing w:line="25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Overlap w:val="never"/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550"/>
        <w:gridCol w:w="993"/>
        <w:gridCol w:w="992"/>
        <w:gridCol w:w="1276"/>
        <w:gridCol w:w="1417"/>
        <w:gridCol w:w="1418"/>
        <w:gridCol w:w="709"/>
        <w:gridCol w:w="992"/>
        <w:gridCol w:w="850"/>
        <w:gridCol w:w="1154"/>
        <w:gridCol w:w="1202"/>
        <w:gridCol w:w="1188"/>
      </w:tblGrid>
      <w:tr w:rsidR="00A06B16" w:rsidRPr="00A06B16" w14:paraId="7517C78F" w14:textId="77777777" w:rsidTr="000C1775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4C68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821A84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40072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E5A4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Взаимосвязь</w:t>
            </w:r>
            <w:hyperlink r:id="rId6" w:anchor="bookmark69" w:tooltip="Current Document" w:history="1">
              <w:r w:rsidRPr="00A06B16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BA0ED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D7242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360F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FB80F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8EE45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DA987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06B16" w:rsidRPr="00A06B16" w14:paraId="4507CF0F" w14:textId="77777777" w:rsidTr="000C1775">
        <w:trPr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B5B5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A4DE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93906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751E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EC5C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E5D3C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A88D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1144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54802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C60CA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00F0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D476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8F55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6B16" w:rsidRPr="00A06B16" w14:paraId="1238F330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9F59D9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6CD26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06B16" w:rsidRPr="00A06B16" w14:paraId="37B9BBD9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D63DBF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0BA2E7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753B94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7B776E" w14:textId="77777777" w:rsidR="00A06B16" w:rsidRPr="00A06B16" w:rsidRDefault="00A06B16" w:rsidP="00A06B16">
            <w:pPr>
              <w:spacing w:after="0" w:line="256" w:lineRule="auto"/>
              <w:ind w:left="-1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1888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Указываются номера мероприятий (результатов), являющихся предшественниками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0A85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Указываются номера мероприятий (результатов), являющихся последователями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816DB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организационно-кадрового отдела администрации города - </w:t>
            </w:r>
            <w:proofErr w:type="spellStart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Гайлеш</w:t>
            </w:r>
            <w:proofErr w:type="spellEnd"/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 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A1C14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81767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ACF2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A0B25" w14:textId="1F685BBE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="005C3DC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EA6D9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7A5FC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B16" w:rsidRPr="00A06B16" w14:paraId="72D9D61F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84A3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F4571C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«</w:t>
            </w:r>
            <w:r w:rsidRPr="00A0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 бюджетных ассигнований на реализацию мероприятий в рамках МП, планируемых к реализации </w:t>
            </w: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2025 год и плановый период 2026 и 2027 годов</w:t>
            </w:r>
            <w:r w:rsidRPr="00A06B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E7DF4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F2B6A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10.08.2024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5392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E278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D6F0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8E0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772E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FA3C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B6C1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EF49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произвольной форме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B2A7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06B16" w:rsidRPr="00A06B16" w14:paraId="25C49215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865D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6899D7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"Объявлен конкурсный отбор"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E29CA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A1954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E99FE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A9826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209C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D8BD1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D9F81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F45B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1B87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3EC8A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объявления о проведении конкурсного отбора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3BE3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Официальный сайт Администрации г. Свободного</w:t>
            </w:r>
          </w:p>
        </w:tc>
      </w:tr>
      <w:tr w:rsidR="00A06B16" w:rsidRPr="00A06B16" w14:paraId="62AAEFA0" w14:textId="77777777" w:rsidTr="005C3DCA">
        <w:trPr>
          <w:trHeight w:val="127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24E44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К.3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575268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«Проведена конкурсная процедура»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016A5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58D1F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7C9699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AA548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B7C8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95895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83FBE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2404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8BEF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37F32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Рассмотрение конкурсных заявок участников отбора и заключение соглашений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3889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06B16" w:rsidRPr="00A06B16" w14:paraId="69A3145B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7BBD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AF1F51" w14:textId="77777777" w:rsidR="00A06B16" w:rsidRPr="00A06B16" w:rsidRDefault="00A06B16" w:rsidP="005C3DCA">
            <w:pPr>
              <w:spacing w:after="0" w:line="240" w:lineRule="auto"/>
              <w:ind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«Освоение средств субсидии на 100%»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51674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4DEF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1BB76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56B67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DB5A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8DE6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976B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C9ED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5FC2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47A63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по расходной части городского бюджета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C1108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06B16" w:rsidRPr="00A06B16" w14:paraId="33680698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50CBB0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A2F69B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«Предоставлены в управление внутренней политики аппарата Губернатора области и Правительства области сведения о СОНКО, получателях поддержки из муниципального бюджета»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DB5FB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3CD4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17799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A1148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B4D2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EA918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9B82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AF0D0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50EF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0BE46F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отчета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4753D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06B16" w:rsidRPr="00A06B16" w14:paraId="75239676" w14:textId="77777777" w:rsidTr="000C177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D1C47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K.6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6BF65B" w14:textId="77777777" w:rsidR="00A06B16" w:rsidRPr="00A06B16" w:rsidRDefault="00A06B16" w:rsidP="00A06B16">
            <w:pPr>
              <w:spacing w:after="0" w:line="256" w:lineRule="auto"/>
              <w:ind w:left="132" w:right="1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«Предоставлены отчеты получателями гранта в форме субсидии»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6E01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5ED24D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01.02.2026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B6C3EB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K.3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86D01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1.1. К.4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9AEE" w14:textId="77777777" w:rsidR="00A06B16" w:rsidRPr="00A06B16" w:rsidRDefault="00A06B16" w:rsidP="00A06B16">
            <w:pPr>
              <w:spacing w:after="0" w:line="256" w:lineRule="auto"/>
              <w:contextualSpacing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98C7A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F1371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997D6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2D903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EC33FC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 получателя гранта в форме субсидии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9339F7" w14:textId="77777777" w:rsidR="00A06B16" w:rsidRPr="00A06B16" w:rsidRDefault="00A06B16" w:rsidP="00A06B16">
            <w:pPr>
              <w:spacing w:after="0" w:line="25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6B16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715035FC" w14:textId="77777777" w:rsidR="00A06B16" w:rsidRPr="00A06B16" w:rsidRDefault="00A06B16" w:rsidP="00A06B16">
      <w:pPr>
        <w:spacing w:line="256" w:lineRule="auto"/>
        <w:contextualSpacing/>
        <w:jc w:val="both"/>
        <w:rPr>
          <w:rFonts w:ascii="Times New Roman" w:eastAsia="Microsoft Sans Serif" w:hAnsi="Times New Roman" w:cs="Times New Roman"/>
          <w:sz w:val="20"/>
          <w:szCs w:val="20"/>
          <w:lang w:eastAsia="ru-RU" w:bidi="ru-RU"/>
        </w:rPr>
      </w:pPr>
    </w:p>
    <w:p w14:paraId="2D33EDF9" w14:textId="01945055" w:rsidR="00A06B16" w:rsidRPr="00A06B16" w:rsidRDefault="00A06B16" w:rsidP="00A06B16">
      <w:pPr>
        <w:spacing w:line="25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06B16" w:rsidRPr="00A06B16" w:rsidSect="00A06B1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73CEE"/>
    <w:multiLevelType w:val="hybridMultilevel"/>
    <w:tmpl w:val="3B8829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22"/>
    <w:rsid w:val="00031A81"/>
    <w:rsid w:val="00164517"/>
    <w:rsid w:val="005C3DCA"/>
    <w:rsid w:val="00A06B16"/>
    <w:rsid w:val="00A308B6"/>
    <w:rsid w:val="00AF2A9D"/>
    <w:rsid w:val="00C432BC"/>
    <w:rsid w:val="00D02322"/>
    <w:rsid w:val="00F202B3"/>
    <w:rsid w:val="00F8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D923"/>
  <w15:chartTrackingRefBased/>
  <w15:docId w15:val="{8796BA55-342A-4C75-BD51-840352AA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492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16451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16451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3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1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Z:\&#1044;&#1086;&#1082;&#1091;&#1084;&#1077;&#1085;&#1090;&#1099;\&#1050;&#1091;&#1088;&#1072;&#1082;&#1080;&#1085;&#1072;%20&#1042;.&#1042;\&#1043;&#1086;&#1090;&#1086;&#1074;&#1099;&#1077;%20&#1087;&#1088;&#1086;&#1075;&#1088;&#1072;&#1084;&#1084;&#1099;\7%20&#1055;&#1086;&#1076;&#1076;&#1077;&#1088;&#1078;&#1082;&#1072;%20&#1089;&#1086;&#1094;&#1080;&#1072;&#1083;&#1100;&#1085;&#1086;-&#1086;&#1088;&#1080;&#1077;&#1085;&#1090;&#1080;&#1088;&#1086;&#1074;&#1072;&#1085;&#1085;&#1099;&#1093;%20&#1085;&#1077;&#1082;&#1086;&#1084;&#1077;&#1088;&#1095;&#1077;&#1089;&#1082;&#1080;&#1093;%20&#1086;&#1088;&#1075;&#1072;&#1085;&#1080;&#1079;&#1072;&#1094;&#1080;&#1081;%20&#1075;&#1086;&#1088;&#1086;&#1076;&#1072;%20&#1057;&#1074;&#1086;&#1073;&#1086;&#1076;&#1085;&#1086;&#1075;&#1086;\&#1055;&#1088;&#1086;&#1075;&#1088;&#1072;&#1084;&#1084;&#1072;%20&#1057;&#1054;&#1053;&#1050;&#1054;.docx" TargetMode="External"/><Relationship Id="rId5" Type="http://schemas.openxmlformats.org/officeDocument/2006/relationships/hyperlink" Target="file:///Z:\&#1044;&#1086;&#1082;&#1091;&#1084;&#1077;&#1085;&#1090;&#1099;\&#1050;&#1091;&#1088;&#1072;&#1082;&#1080;&#1085;&#1072;%20&#1042;.&#1042;\&#1043;&#1086;&#1090;&#1086;&#1074;&#1099;&#1077;%20&#1087;&#1088;&#1086;&#1075;&#1088;&#1072;&#1084;&#1084;&#1099;\7%20&#1055;&#1086;&#1076;&#1076;&#1077;&#1088;&#1078;&#1082;&#1072;%20&#1089;&#1086;&#1094;&#1080;&#1072;&#1083;&#1100;&#1085;&#1086;-&#1086;&#1088;&#1080;&#1077;&#1085;&#1090;&#1080;&#1088;&#1086;&#1074;&#1072;&#1085;&#1085;&#1099;&#1093;%20&#1085;&#1077;&#1082;&#1086;&#1084;&#1077;&#1088;&#1095;&#1077;&#1089;&#1082;&#1080;&#1093;%20&#1086;&#1088;&#1075;&#1072;&#1085;&#1080;&#1079;&#1072;&#1094;&#1080;&#1081;%20&#1075;&#1086;&#1088;&#1086;&#1076;&#1072;%20&#1057;&#1074;&#1086;&#1073;&#1086;&#1076;&#1085;&#1086;&#1075;&#1086;\&#1055;&#1088;&#1086;&#1075;&#1088;&#1072;&#1084;&#1084;&#1072;%20&#1057;&#1054;&#1053;&#1050;&#1054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7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6</cp:revision>
  <cp:lastPrinted>2025-07-01T01:34:00Z</cp:lastPrinted>
  <dcterms:created xsi:type="dcterms:W3CDTF">2025-03-17T00:06:00Z</dcterms:created>
  <dcterms:modified xsi:type="dcterms:W3CDTF">2025-07-01T01:34:00Z</dcterms:modified>
</cp:coreProperties>
</file>