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0B3E7" w14:textId="3BA219B7" w:rsidR="00252242" w:rsidRPr="0000588E" w:rsidRDefault="00252242" w:rsidP="00252242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</w:t>
      </w:r>
      <w:r w:rsidR="00080841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51329C94" w14:textId="77777777" w:rsidR="00252242" w:rsidRDefault="00252242" w:rsidP="00252242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 постановлению администрации</w:t>
      </w:r>
    </w:p>
    <w:p w14:paraId="1DADB6C1" w14:textId="77777777" w:rsidR="00252242" w:rsidRDefault="00252242" w:rsidP="00252242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города Свободного</w:t>
      </w:r>
    </w:p>
    <w:p w14:paraId="2C48CD8D" w14:textId="5D9B2F39" w:rsidR="00252242" w:rsidRDefault="005F4838" w:rsidP="00252242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01.07.2025 </w:t>
      </w:r>
      <w:bookmarkStart w:id="0" w:name="_GoBack"/>
      <w:bookmarkEnd w:id="0"/>
      <w:r w:rsidR="00252242"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1013</w:t>
      </w:r>
    </w:p>
    <w:p w14:paraId="08078CF9" w14:textId="77777777" w:rsidR="00252242" w:rsidRDefault="00252242" w:rsidP="00252242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8EEFF0E" w14:textId="2D329193" w:rsidR="00252242" w:rsidRDefault="00252242" w:rsidP="00252242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52242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</w:t>
      </w:r>
    </w:p>
    <w:p w14:paraId="30A3FD8D" w14:textId="77777777" w:rsidR="00252242" w:rsidRDefault="00252242" w:rsidP="00252242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522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 муниципальной программе </w:t>
      </w:r>
    </w:p>
    <w:p w14:paraId="077068C6" w14:textId="77777777" w:rsidR="00252242" w:rsidRDefault="00252242" w:rsidP="00252242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52242">
        <w:rPr>
          <w:rFonts w:ascii="Times New Roman" w:eastAsia="Times New Roman" w:hAnsi="Times New Roman" w:cs="Times New Roman"/>
          <w:color w:val="auto"/>
          <w:sz w:val="28"/>
          <w:szCs w:val="28"/>
        </w:rPr>
        <w:t>«Поддержка социально-ориентированных</w:t>
      </w:r>
    </w:p>
    <w:p w14:paraId="53E49A95" w14:textId="77777777" w:rsidR="00252242" w:rsidRDefault="00252242" w:rsidP="00252242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522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некоммерческих организаций </w:t>
      </w:r>
    </w:p>
    <w:p w14:paraId="7D2024AB" w14:textId="2E1AC42C" w:rsidR="00C32EBE" w:rsidRDefault="00252242" w:rsidP="00252242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  <w:r w:rsidRPr="00252242">
        <w:rPr>
          <w:rFonts w:ascii="Times New Roman" w:eastAsia="Times New Roman" w:hAnsi="Times New Roman" w:cs="Times New Roman"/>
          <w:color w:val="auto"/>
          <w:sz w:val="28"/>
          <w:szCs w:val="28"/>
        </w:rPr>
        <w:t>города Свободного»</w:t>
      </w:r>
    </w:p>
    <w:p w14:paraId="552B9E85" w14:textId="77777777" w:rsidR="00C32EBE" w:rsidRPr="007C4183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056D2B76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b/>
          <w:bCs/>
          <w:sz w:val="28"/>
          <w:szCs w:val="28"/>
        </w:rPr>
        <w:t>Перечень объектов капитального строительства</w:t>
      </w:r>
      <w:r w:rsidRPr="00D07CF2">
        <w:rPr>
          <w:rFonts w:ascii="Times New Roman" w:hAnsi="Times New Roman" w:cs="Times New Roman"/>
          <w:sz w:val="28"/>
          <w:szCs w:val="28"/>
        </w:rPr>
        <w:t xml:space="preserve"> (реконструкции,</w:t>
      </w:r>
    </w:p>
    <w:p w14:paraId="48290ADC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в том числе с элементами реставрации, технического перевооружения) муниципальной собственности и объектов</w:t>
      </w:r>
    </w:p>
    <w:p w14:paraId="69926E37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недвижимого имущества, приобретаемых в муниципальную собственность муниципального образования</w:t>
      </w:r>
    </w:p>
    <w:p w14:paraId="266ACC12" w14:textId="30D5BC0D" w:rsidR="00C32EBE" w:rsidRDefault="00C32EBE" w:rsidP="00D733A9">
      <w:pPr>
        <w:pStyle w:val="ConsPlusNormal"/>
        <w:jc w:val="center"/>
      </w:pPr>
      <w:r w:rsidRPr="00D07CF2">
        <w:rPr>
          <w:rFonts w:ascii="Times New Roman" w:hAnsi="Times New Roman" w:cs="Times New Roman"/>
          <w:sz w:val="28"/>
          <w:szCs w:val="28"/>
        </w:rPr>
        <w:t>"Город Свободный"</w:t>
      </w:r>
      <w:r w:rsidR="00252242">
        <w:rPr>
          <w:rFonts w:ascii="Times New Roman" w:hAnsi="Times New Roman" w:cs="Times New Roman"/>
          <w:sz w:val="28"/>
          <w:szCs w:val="28"/>
        </w:rPr>
        <w:t xml:space="preserve"> </w:t>
      </w:r>
      <w:r w:rsidR="00252242" w:rsidRPr="00252242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отсутствуют)</w:t>
      </w:r>
    </w:p>
    <w:p w14:paraId="6A23A767" w14:textId="77777777" w:rsidR="00C32EBE" w:rsidRDefault="00C32EBE" w:rsidP="00C32EBE"/>
    <w:tbl>
      <w:tblPr>
        <w:tblW w:w="15810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503"/>
        <w:gridCol w:w="1058"/>
        <w:gridCol w:w="822"/>
        <w:gridCol w:w="587"/>
        <w:gridCol w:w="703"/>
        <w:gridCol w:w="1369"/>
        <w:gridCol w:w="2013"/>
        <w:gridCol w:w="719"/>
        <w:gridCol w:w="1151"/>
        <w:gridCol w:w="1151"/>
        <w:gridCol w:w="1151"/>
        <w:gridCol w:w="1213"/>
        <w:gridCol w:w="852"/>
        <w:gridCol w:w="1092"/>
      </w:tblGrid>
      <w:tr w:rsidR="001C4004" w:rsidRPr="00942CBE" w14:paraId="3E53E07F" w14:textId="77777777" w:rsidTr="00942CBE">
        <w:trPr>
          <w:trHeight w:val="3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AA9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07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мероприятия/объекта капитального строительства (объекта недвижимого имущества)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0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Направление инвестирования (строительство, реконструкция, техническое перевооружение, приобретение)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2ED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Создаваемая мощность (прирост мощности) объекта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FE7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утвержденной проектно-сметной документации (имеется/отсу</w:t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тствует)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C5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Сметная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или предполагаемая (предельная) стоимость объект</w:t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EFE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 определения стоимости строительства (приобретения) объекта</w:t>
            </w:r>
          </w:p>
        </w:tc>
        <w:tc>
          <w:tcPr>
            <w:tcW w:w="82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2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Плановый объем и источники финансирования по годам, тыс. рублей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B2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Срок планируемого ввода (приобретения) объекта в эксплуатацию</w:t>
            </w:r>
          </w:p>
        </w:tc>
      </w:tr>
      <w:tr w:rsidR="00942CBE" w:rsidRPr="00942CBE" w14:paraId="15416A01" w14:textId="77777777" w:rsidTr="00942CBE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396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43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4A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E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9B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6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080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BBA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DB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 тыс. рублей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D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0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946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926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2B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1072802" w14:textId="77777777" w:rsidTr="00942CBE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DA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1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511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3A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FB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4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B3F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53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9C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001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 т.ч. на ПИР и ПСД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632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3E0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22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1F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3C1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CBD4537" w14:textId="77777777" w:rsidTr="00942CBE">
        <w:trPr>
          <w:trHeight w:val="2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CB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7C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BEA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CF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D57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379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E9D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76E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2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32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00F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BC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60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C1D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4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C4004" w:rsidRPr="00942CBE" w14:paraId="3E976653" w14:textId="77777777" w:rsidTr="00942CBE">
        <w:trPr>
          <w:trHeight w:val="170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422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 1</w:t>
            </w:r>
          </w:p>
        </w:tc>
      </w:tr>
      <w:tr w:rsidR="00942CBE" w:rsidRPr="00942CBE" w14:paraId="431BEE14" w14:textId="77777777" w:rsidTr="00942CBE">
        <w:trPr>
          <w:trHeight w:val="8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52A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662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1, в том числе: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CB1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252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BF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44A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1E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1E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 за весь период его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86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A8D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8CB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48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264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2DD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04C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CBE" w:rsidRPr="00942CBE" w14:paraId="0BE50BC4" w14:textId="77777777" w:rsidTr="00942CBE">
        <w:trPr>
          <w:trHeight w:val="28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606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929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24D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3DF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16F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646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5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08D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A7B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7EA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AE5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B38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B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261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E1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6EA40FB" w14:textId="77777777" w:rsidTr="00942CBE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A6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E6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5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00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ED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15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2A9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100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609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797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16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28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201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097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D32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8D162F5" w14:textId="77777777" w:rsidTr="00942CBE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31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6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62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1FD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21C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51E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65A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D9B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D74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DFE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F58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5C1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79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28D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C70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CFC7184" w14:textId="77777777" w:rsidTr="00942CBE">
        <w:trPr>
          <w:trHeight w:val="13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12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1C0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3E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50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7D5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FB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D58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558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226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4A0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8CC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364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F3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8F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56D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6A3674F" w14:textId="77777777" w:rsidTr="00942CBE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83C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58E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019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B54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7AE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7BD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25C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315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463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F4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1BD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032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46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83F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245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1A00C170" w14:textId="77777777" w:rsidTr="00942CBE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410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8E3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BF8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847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AF1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605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F3E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D0C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84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D87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817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0D0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61A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AED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34E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1EB1AF44" w14:textId="77777777" w:rsidTr="00942CBE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A3A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1FD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B98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E5C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07A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2FC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32F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451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338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E0B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A7E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ECD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C15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A45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6C4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263DA34" w14:textId="77777777" w:rsidTr="00942CBE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794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6DC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AAE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45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AB9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63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103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CFC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7E9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939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158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61D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681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402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2E4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7A77B6" w14:textId="77777777" w:rsidR="00C32EBE" w:rsidRDefault="00C32EBE"/>
    <w:sectPr w:rsidR="00C32EBE" w:rsidSect="00C32EBE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F4F19" w14:textId="77777777" w:rsidR="000B239F" w:rsidRDefault="000B239F" w:rsidP="001C4004">
      <w:r>
        <w:separator/>
      </w:r>
    </w:p>
  </w:endnote>
  <w:endnote w:type="continuationSeparator" w:id="0">
    <w:p w14:paraId="38A38FB1" w14:textId="77777777" w:rsidR="000B239F" w:rsidRDefault="000B239F" w:rsidP="001C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56E01" w14:textId="77777777" w:rsidR="000B239F" w:rsidRDefault="000B239F" w:rsidP="001C4004">
      <w:r>
        <w:separator/>
      </w:r>
    </w:p>
  </w:footnote>
  <w:footnote w:type="continuationSeparator" w:id="0">
    <w:p w14:paraId="1AE94D81" w14:textId="77777777" w:rsidR="000B239F" w:rsidRDefault="000B239F" w:rsidP="001C4004">
      <w:r>
        <w:continuationSeparator/>
      </w:r>
    </w:p>
  </w:footnote>
  <w:footnote w:id="1">
    <w:p w14:paraId="2CA65785" w14:textId="77777777"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при наличии утвержденной проектно-сметной документации в ценах года утверждения проектной документации.</w:t>
      </w:r>
    </w:p>
  </w:footnote>
  <w:footnote w:id="2">
    <w:p w14:paraId="04784989" w14:textId="77777777"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в случае отсутствия утвержденной проектно-сметной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BE"/>
    <w:rsid w:val="00080841"/>
    <w:rsid w:val="000B239F"/>
    <w:rsid w:val="0012290B"/>
    <w:rsid w:val="00194886"/>
    <w:rsid w:val="001C4004"/>
    <w:rsid w:val="00252242"/>
    <w:rsid w:val="00294779"/>
    <w:rsid w:val="005F4838"/>
    <w:rsid w:val="00942CBE"/>
    <w:rsid w:val="00C32EBE"/>
    <w:rsid w:val="00D733A9"/>
    <w:rsid w:val="00E72988"/>
    <w:rsid w:val="00FE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A451"/>
  <w15:chartTrackingRefBased/>
  <w15:docId w15:val="{7B2D8575-0D87-4E6B-AC82-6AC524DB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EB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C400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4004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unhideWhenUsed/>
    <w:rsid w:val="001C400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8084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0841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5</cp:revision>
  <cp:lastPrinted>2025-07-01T01:35:00Z</cp:lastPrinted>
  <dcterms:created xsi:type="dcterms:W3CDTF">2025-05-29T07:17:00Z</dcterms:created>
  <dcterms:modified xsi:type="dcterms:W3CDTF">2025-07-01T01:35:00Z</dcterms:modified>
</cp:coreProperties>
</file>