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081A8" w14:textId="24DB358D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116AF0B0" w14:textId="77777777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03D91" w14:textId="77777777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СВОБОДНЕНСКИЙ ГОРОДСКОЙ СОВЕТ НАРОДНЫХ ДЕПУТАТОВ</w:t>
      </w:r>
    </w:p>
    <w:p w14:paraId="7466D544" w14:textId="77777777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АМУРСКОЙ ОБЛАСТИ</w:t>
      </w:r>
    </w:p>
    <w:p w14:paraId="281079A1" w14:textId="75C35976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r w:rsidRPr="003D2415">
        <w:rPr>
          <w:rFonts w:ascii="Times New Roman" w:eastAsia="Times New Roman" w:hAnsi="Times New Roman" w:cs="Times New Roman"/>
          <w:sz w:val="24"/>
          <w:szCs w:val="24"/>
          <w:lang w:eastAsia="ru-RU"/>
        </w:rPr>
        <w:t>ьмой созыв)</w:t>
      </w:r>
    </w:p>
    <w:p w14:paraId="1B16ECEF" w14:textId="77777777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C3F53" w14:textId="77777777" w:rsidR="003D2415" w:rsidRPr="003D2415" w:rsidRDefault="003D2415" w:rsidP="003D24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14:paraId="74663D53" w14:textId="77777777" w:rsidR="003D2415" w:rsidRPr="003D2415" w:rsidRDefault="003D2415" w:rsidP="003D2415">
      <w:pPr>
        <w:widowControl w:val="0"/>
        <w:tabs>
          <w:tab w:val="left" w:pos="6915"/>
        </w:tabs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14B81C1" w14:textId="50036501" w:rsidR="003D2415" w:rsidRPr="003D2415" w:rsidRDefault="009E798B" w:rsidP="003D2415">
      <w:pPr>
        <w:widowControl w:val="0"/>
        <w:tabs>
          <w:tab w:val="left" w:pos="6915"/>
        </w:tabs>
        <w:spacing w:after="0" w:line="240" w:lineRule="auto"/>
        <w:ind w:firstLine="18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12.10.</w:t>
      </w:r>
      <w:r w:rsidR="003D2415"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2023</w:t>
      </w:r>
      <w:r w:rsidR="003D2415" w:rsidRPr="003D241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ab/>
      </w:r>
      <w:r w:rsidR="003D2415"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2/22</w:t>
      </w:r>
    </w:p>
    <w:p w14:paraId="18BD9279" w14:textId="77777777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Свободный</w:t>
      </w:r>
    </w:p>
    <w:p w14:paraId="3BA8D8C4" w14:textId="77777777" w:rsidR="003D2415" w:rsidRPr="003D2415" w:rsidRDefault="003D2415" w:rsidP="003D2415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790A281" w14:textId="77777777" w:rsidR="003D2415" w:rsidRPr="003D2415" w:rsidRDefault="003D2415" w:rsidP="003D2415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7F3C772" w14:textId="77777777" w:rsidR="0018666F" w:rsidRDefault="0018666F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проекте решения </w:t>
      </w:r>
      <w:r w:rsidR="003D2415"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«О внесении </w:t>
      </w:r>
    </w:p>
    <w:p w14:paraId="25FD6EB9" w14:textId="1E373250" w:rsidR="003D2415" w:rsidRPr="003D2415" w:rsidRDefault="003D2415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изменений в Устав муниципального </w:t>
      </w:r>
    </w:p>
    <w:p w14:paraId="068D817B" w14:textId="77777777" w:rsidR="003D2415" w:rsidRPr="003D2415" w:rsidRDefault="003D2415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образования «город Свободный»</w:t>
      </w:r>
    </w:p>
    <w:p w14:paraId="7DAD1017" w14:textId="77777777" w:rsidR="003D2415" w:rsidRPr="003D2415" w:rsidRDefault="003D2415" w:rsidP="003D2415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34F3C56" w14:textId="77777777" w:rsidR="003D2415" w:rsidRPr="003D2415" w:rsidRDefault="003D2415" w:rsidP="003D2415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1CAA45B" w14:textId="18FAC557" w:rsidR="003D2415" w:rsidRPr="003D2415" w:rsidRDefault="003D2415" w:rsidP="003D2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Рассмотрев обращение </w:t>
      </w:r>
      <w:proofErr w:type="spellStart"/>
      <w:r w:rsidR="008538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Свободненской</w:t>
      </w:r>
      <w:proofErr w:type="spellEnd"/>
      <w:r w:rsidR="008538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городской прокуратуры</w:t>
      </w: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соответствии со статьей 28 Устава города Свободного городской Совет народных депутатов</w:t>
      </w:r>
    </w:p>
    <w:p w14:paraId="16100D4E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0DB1F70" w14:textId="77777777" w:rsidR="003D2415" w:rsidRPr="003D2415" w:rsidRDefault="003D2415" w:rsidP="003D24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ПОСТАНОВЛЯЕТ:</w:t>
      </w:r>
    </w:p>
    <w:p w14:paraId="7151C4B5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8F4365C" w14:textId="77777777" w:rsidR="003D2415" w:rsidRPr="003D2415" w:rsidRDefault="003D2415" w:rsidP="003D241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Принять решение «О внесении изменений в Устав муниципального образования «город Свободный».</w:t>
      </w:r>
    </w:p>
    <w:p w14:paraId="7BD64E4C" w14:textId="77777777" w:rsidR="003D2415" w:rsidRPr="003D2415" w:rsidRDefault="003D2415" w:rsidP="003D24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указанное решение главе города Свободного для подписания и официального опубликования.</w:t>
      </w:r>
    </w:p>
    <w:p w14:paraId="6786A282" w14:textId="7B8AE395" w:rsidR="003D2415" w:rsidRPr="003D2415" w:rsidRDefault="003D2415" w:rsidP="003D241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Контроль за исполнением указанного решения возложить на постоянную комиссию городского Совета народных депутатов по регламенту, законности, охране общественного порядка (председатель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Шипилова А.А.</w:t>
      </w: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14:paraId="33153A75" w14:textId="5C399CE2" w:rsidR="003D2415" w:rsidRPr="003D2415" w:rsidRDefault="003D2415" w:rsidP="003D241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Настоящее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решение</w:t>
      </w: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вступает в силу со дня его принятия.</w:t>
      </w:r>
    </w:p>
    <w:p w14:paraId="50705D30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1B3ED9B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EAF0DC0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CAF72AA" w14:textId="648CE374" w:rsidR="003D2415" w:rsidRPr="003D2415" w:rsidRDefault="003D2415" w:rsidP="003D24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Председатель городского Совета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Т.А. Музыченко</w:t>
      </w: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</w:t>
      </w:r>
    </w:p>
    <w:p w14:paraId="01CED487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6BC00AD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572F18D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5A96CA3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FB98ED2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CA8CD74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2DEB9B3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586EAB5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3E7040F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939947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96C0CDD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3EDEB8B" w14:textId="70F4B5E1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РОССИЙСКАЯ ФЕДЕРАЦИЯ</w:t>
      </w:r>
    </w:p>
    <w:p w14:paraId="19720D30" w14:textId="77777777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АМУРСКАЯ ОБЛАСТЬ</w:t>
      </w:r>
    </w:p>
    <w:p w14:paraId="4770AE2C" w14:textId="27AEADAD" w:rsidR="003D2415" w:rsidRPr="003D2415" w:rsidRDefault="003D2415" w:rsidP="003D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СВОБОДНЫЙ»</w:t>
      </w:r>
    </w:p>
    <w:p w14:paraId="48D6AF9E" w14:textId="77777777" w:rsidR="003D2415" w:rsidRPr="003D2415" w:rsidRDefault="003D2415" w:rsidP="003D24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F1C0DDF" w14:textId="77777777" w:rsidR="003D2415" w:rsidRPr="003D2415" w:rsidRDefault="003D2415" w:rsidP="003D24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24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</w:p>
    <w:p w14:paraId="224D1D2C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</w:p>
    <w:p w14:paraId="0364EFE3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внесении изменений в Устав муниципального образования </w:t>
      </w:r>
    </w:p>
    <w:p w14:paraId="52539534" w14:textId="77777777" w:rsidR="003D2415" w:rsidRPr="003D2415" w:rsidRDefault="003D2415" w:rsidP="003D2415">
      <w:pPr>
        <w:widowControl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«город Свободный»</w:t>
      </w:r>
    </w:p>
    <w:p w14:paraId="6B8FDF81" w14:textId="77777777" w:rsidR="003D2415" w:rsidRPr="003D2415" w:rsidRDefault="003D2415" w:rsidP="003D2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7E3C1F" w14:textId="1E6BC520" w:rsidR="003D2415" w:rsidRPr="003D2415" w:rsidRDefault="003D2415" w:rsidP="003D2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lang w:eastAsia="ru-RU"/>
        </w:rPr>
        <w:t>Принято решением городского Совета народных депутатов «</w:t>
      </w:r>
      <w:r w:rsidR="009E798B">
        <w:rPr>
          <w:rFonts w:ascii="Times New Roman" w:eastAsia="Times New Roman" w:hAnsi="Times New Roman" w:cs="Times New Roman"/>
          <w:snapToGrid w:val="0"/>
          <w:lang w:eastAsia="ru-RU"/>
        </w:rPr>
        <w:t>12</w:t>
      </w:r>
      <w:r w:rsidRPr="003D2415">
        <w:rPr>
          <w:rFonts w:ascii="Times New Roman" w:eastAsia="Times New Roman" w:hAnsi="Times New Roman" w:cs="Times New Roman"/>
          <w:snapToGrid w:val="0"/>
          <w:lang w:eastAsia="ru-RU"/>
        </w:rPr>
        <w:t>»</w:t>
      </w:r>
      <w:r w:rsidR="009E798B">
        <w:rPr>
          <w:rFonts w:ascii="Times New Roman" w:eastAsia="Times New Roman" w:hAnsi="Times New Roman" w:cs="Times New Roman"/>
          <w:snapToGrid w:val="0"/>
          <w:lang w:eastAsia="ru-RU"/>
        </w:rPr>
        <w:t xml:space="preserve"> октября </w:t>
      </w:r>
      <w:r w:rsidRPr="003D2415">
        <w:rPr>
          <w:rFonts w:ascii="Times New Roman" w:eastAsia="Times New Roman" w:hAnsi="Times New Roman" w:cs="Times New Roman"/>
          <w:snapToGrid w:val="0"/>
          <w:lang w:eastAsia="ru-RU"/>
        </w:rPr>
        <w:t xml:space="preserve">2023 года                             </w:t>
      </w:r>
    </w:p>
    <w:p w14:paraId="4AD5263C" w14:textId="77777777" w:rsidR="003D2415" w:rsidRPr="003D2415" w:rsidRDefault="003D2415" w:rsidP="003D2415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</w:t>
      </w:r>
    </w:p>
    <w:p w14:paraId="6E28B5BE" w14:textId="0CAC5481" w:rsidR="003D2415" w:rsidRPr="003D2415" w:rsidRDefault="003D2415" w:rsidP="003D2415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Настоящее решение разработано </w:t>
      </w:r>
      <w:r w:rsidR="00700B1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00B12" w:rsidRPr="003D2415">
        <w:rPr>
          <w:rFonts w:ascii="Times New Roman" w:hAnsi="Times New Roman" w:cs="Times New Roman"/>
          <w:color w:val="000000"/>
          <w:sz w:val="28"/>
          <w:szCs w:val="28"/>
        </w:rPr>
        <w:t>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12.06.2002 № 67-ФЗ «Об основных гарантиях избирательных прав и права на участие в референдуме граждан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</w:p>
    <w:p w14:paraId="708E4CEB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1. Внести следующие изменения в проект решения «О внесении изменений в Устав муниципального образования «город Свободный»:</w:t>
      </w:r>
    </w:p>
    <w:p w14:paraId="31A5FF98" w14:textId="0E9DEA08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1 пункта 1 проекта решения изложить в новой редакции:</w:t>
      </w:r>
    </w:p>
    <w:p w14:paraId="484B379F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«1) часть 1 статьи 8 изложить в новой редакции:</w:t>
      </w:r>
    </w:p>
    <w:p w14:paraId="08A19A98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«1. Граждане Российской Федерации, проживающие на территории городского округа, осуществляют местное самоуправление через формы непосредственного осуществления населением местного самоуправления, установленные главой 5 Федерального закона «Об общих принципах организации местного самоуправления в Российской Федерации», а также через выборные и иные органы местного самоуправления.»;</w:t>
      </w:r>
    </w:p>
    <w:p w14:paraId="3AB465CD" w14:textId="284983E6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3 части 1 проекта решения изложить в новой редакции:</w:t>
      </w:r>
    </w:p>
    <w:p w14:paraId="35B2463C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«3) часть 4 статьи 8 изложить в новой редакции:</w:t>
      </w:r>
    </w:p>
    <w:p w14:paraId="133D40B2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«4. Граждане, проживающие на территории городского округа, имеют право:</w:t>
      </w:r>
    </w:p>
    <w:p w14:paraId="2FE7986C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1) на участие в местном референдуме;</w:t>
      </w:r>
    </w:p>
    <w:p w14:paraId="62CF4412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2) избирать в органы местного самоуправления города;</w:t>
      </w:r>
    </w:p>
    <w:p w14:paraId="44734267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3) участвовать в голосовании по отзыву депутата, главы города, в голосовании по вопросам изменения границ города, преобразования городского округа; </w:t>
      </w:r>
    </w:p>
    <w:p w14:paraId="14C7376C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4) принимать участие в решении вопросов местного значения, в том числе путем участия в публичных слушаниях, общественных обсуждений;</w:t>
      </w:r>
    </w:p>
    <w:p w14:paraId="39A5E115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5) правотворческой инициативы;</w:t>
      </w:r>
    </w:p>
    <w:p w14:paraId="2BB8BAF9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6) на создание территориального общественного самоуправления;</w:t>
      </w:r>
    </w:p>
    <w:p w14:paraId="68E99BDA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7) на проведение собраний, конференций граждан.</w:t>
      </w:r>
    </w:p>
    <w:p w14:paraId="650CD947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Граждане Российской Федерации имеют право быть избранными в органы местного самоуправления города, а также право на индивидуальные и коллективные обращения в органы местного самоуправления.»;</w:t>
      </w:r>
    </w:p>
    <w:p w14:paraId="38F865E4" w14:textId="256DE01E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4 части 1 проекта решения изложить в новой редакции:</w:t>
      </w:r>
    </w:p>
    <w:p w14:paraId="2C69A14A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«в части 5 статьи 8 словосочетание «граждане, проживающие на территории города,» заменить словосочетанием «граждане Российской Федерации»;»;</w:t>
      </w:r>
    </w:p>
    <w:p w14:paraId="6B5D55F8" w14:textId="449EC93A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>дополнить пункт 1 проекта решения новым подпунктом 5 следующего содержания:</w:t>
      </w:r>
    </w:p>
    <w:p w14:paraId="76B7ECDF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«5) статью 33 дополнить частью 12 следующего содержания:</w:t>
      </w:r>
    </w:p>
    <w:p w14:paraId="090728DE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«12. Депутат </w:t>
      </w:r>
      <w:proofErr w:type="spellStart"/>
      <w:r w:rsidRPr="003D2415">
        <w:rPr>
          <w:rFonts w:ascii="Times New Roman" w:hAnsi="Times New Roman" w:cs="Times New Roman"/>
          <w:color w:val="000000"/>
          <w:sz w:val="28"/>
          <w:szCs w:val="28"/>
        </w:rPr>
        <w:t>Свободненского</w:t>
      </w:r>
      <w:proofErr w:type="spellEnd"/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несоблюдение таких обязанностей признается следствием не зависящих от указанных лиц обстоятельств в порядке, предусмотренном статьей 13 Федерального закона от 25 декабря 2008 года № 273-ФЗ «О противодействии коррупции».»; </w:t>
      </w:r>
    </w:p>
    <w:p w14:paraId="72B777E1" w14:textId="33DDCE5B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>дополнить пункт 1 проекта решения новым подпунктом 6 следующего содержания:</w:t>
      </w:r>
    </w:p>
    <w:p w14:paraId="037EEB87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«6) часть 2 статьи 35 дополнить новым абзацем следующего содержания:</w:t>
      </w:r>
    </w:p>
    <w:p w14:paraId="371E4607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«Председатель </w:t>
      </w:r>
      <w:proofErr w:type="spellStart"/>
      <w:r w:rsidRPr="003D2415">
        <w:rPr>
          <w:rFonts w:ascii="Times New Roman" w:hAnsi="Times New Roman" w:cs="Times New Roman"/>
          <w:color w:val="000000"/>
          <w:sz w:val="28"/>
          <w:szCs w:val="28"/>
        </w:rPr>
        <w:t>Свободненского</w:t>
      </w:r>
      <w:proofErr w:type="spellEnd"/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Совета, заместитель председателя </w:t>
      </w:r>
      <w:proofErr w:type="spellStart"/>
      <w:r w:rsidRPr="003D2415">
        <w:rPr>
          <w:rFonts w:ascii="Times New Roman" w:hAnsi="Times New Roman" w:cs="Times New Roman"/>
          <w:color w:val="000000"/>
          <w:sz w:val="28"/>
          <w:szCs w:val="28"/>
        </w:rPr>
        <w:t>Свободненского</w:t>
      </w:r>
      <w:proofErr w:type="spellEnd"/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несоблюдение таких обязанностей признается следствием не зависящих от указанных лиц обстоятельств в порядке, предусмотренном статьей 13 Федерального закона от 25 декабря 2008 года № 273-ФЗ «О противодействии коррупции».»; </w:t>
      </w:r>
    </w:p>
    <w:p w14:paraId="1F7145EC" w14:textId="0D1FE27E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>дополнить пункт 1 проекта решения новым подпунктом 7 следующего содержания:</w:t>
      </w:r>
    </w:p>
    <w:p w14:paraId="57943E3B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«7) статью 38 дополнить частью 6 следующего содержания:</w:t>
      </w:r>
    </w:p>
    <w:p w14:paraId="6D2452EB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«Глава города Свободного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несоблюдение таких обязанностей признается следствием не зависящих от указанного лица обстоятельств в порядке, предусмотренном статьей 13 Федерального закона от 25 декабря 2008 года № 273-ФЗ «О противодействии коррупции».»; </w:t>
      </w:r>
    </w:p>
    <w:p w14:paraId="258DFA62" w14:textId="19A1922B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>дополнить пункт 1 проекта решения новым подпунктом 8 следующего содержания:</w:t>
      </w:r>
    </w:p>
    <w:p w14:paraId="52CB4290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«8) наименование статьи 39 после слова «депутатов» дополнить словами «, председателя ревизионной комиссии города Свободного, аудитора ревизионной комиссии города Свободного»;</w:t>
      </w:r>
    </w:p>
    <w:p w14:paraId="5AC57AA8" w14:textId="21D4C4FA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3D2415" w:rsidRPr="003D241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 1 проекта решения новым подпунктом 9 следующего содержания:</w:t>
      </w:r>
    </w:p>
    <w:p w14:paraId="64FF71E5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«9) часть 1 статьи 39 после слов «заместителю председателя </w:t>
      </w:r>
      <w:proofErr w:type="spellStart"/>
      <w:r w:rsidRPr="003D2415">
        <w:rPr>
          <w:rFonts w:ascii="Times New Roman" w:hAnsi="Times New Roman" w:cs="Times New Roman"/>
          <w:color w:val="000000"/>
          <w:sz w:val="28"/>
          <w:szCs w:val="28"/>
        </w:rPr>
        <w:t>Свободненского</w:t>
      </w:r>
      <w:proofErr w:type="spellEnd"/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Совета» дополнить словами «, председателю ревизионной комиссии города Свободного, аудитору ревизионной комиссии города Свободного»;</w:t>
      </w:r>
    </w:p>
    <w:p w14:paraId="36C1497D" w14:textId="50F96A3A" w:rsidR="003D2415" w:rsidRPr="003D2415" w:rsidRDefault="00700B12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9)</w:t>
      </w:r>
      <w:r w:rsidR="003D2415"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 1 проекта решения новым подпунктом 10 следующего содержания:</w:t>
      </w:r>
    </w:p>
    <w:p w14:paraId="302D1E72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«10) часть 3 статьи 39 после слов «заместителю председателя </w:t>
      </w:r>
      <w:proofErr w:type="spellStart"/>
      <w:r w:rsidRPr="003D2415">
        <w:rPr>
          <w:rFonts w:ascii="Times New Roman" w:hAnsi="Times New Roman" w:cs="Times New Roman"/>
          <w:color w:val="000000"/>
          <w:sz w:val="28"/>
          <w:szCs w:val="28"/>
        </w:rPr>
        <w:t>Свободненского</w:t>
      </w:r>
      <w:proofErr w:type="spellEnd"/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Совета» дополнить словами «, председателю ревизионной комиссии города Свободного, аудитору ревизионной комиссии города Свободного»;</w:t>
      </w:r>
    </w:p>
    <w:p w14:paraId="4DF5D3AE" w14:textId="7549ADA3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00B12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3D241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3D241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 1 проекта решения новым подпунктом 11 следующего содержания:</w:t>
      </w:r>
    </w:p>
    <w:p w14:paraId="6AC69300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415">
        <w:rPr>
          <w:rFonts w:ascii="Times New Roman" w:hAnsi="Times New Roman" w:cs="Times New Roman"/>
          <w:color w:val="000000"/>
          <w:sz w:val="28"/>
          <w:szCs w:val="28"/>
        </w:rPr>
        <w:t>«11) часть 5 статьи 39 после слов «должностного лица местного самоуправления» дополнить словами «, лиц, замещающих муниципальные должности,».</w:t>
      </w:r>
    </w:p>
    <w:p w14:paraId="4B1CDDBE" w14:textId="77777777" w:rsidR="003D2415" w:rsidRPr="003D2415" w:rsidRDefault="003D2415" w:rsidP="003D2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2. Настоящее решение вступает в силу после дня его официального опубликования после его государственной регистрации в </w:t>
      </w: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территориальном органе уполномоченного федерального органа исполнительной власти в сфере регистрации уставов муниципальных образований</w:t>
      </w:r>
      <w:r w:rsidRPr="003D241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14:paraId="2D738E3A" w14:textId="77777777" w:rsidR="003D2415" w:rsidRPr="003D2415" w:rsidRDefault="003D2415" w:rsidP="003D24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3. Опубликовать настоящее решение в печатных средствах массовой информации.</w:t>
      </w:r>
    </w:p>
    <w:p w14:paraId="4524167F" w14:textId="77777777" w:rsidR="003D2415" w:rsidRPr="003D2415" w:rsidRDefault="003D2415" w:rsidP="003D2415">
      <w:pPr>
        <w:keepNext/>
        <w:spacing w:after="60" w:line="240" w:lineRule="auto"/>
        <w:ind w:firstLine="70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F75A21F" w14:textId="77777777" w:rsidR="009E798B" w:rsidRDefault="009E798B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47FCE4C" w14:textId="2D46C80F" w:rsidR="003D2415" w:rsidRPr="003D2415" w:rsidRDefault="003D2415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Глава города Свободного                                                         В.А. Константинов                                                        </w:t>
      </w:r>
    </w:p>
    <w:p w14:paraId="0619EA04" w14:textId="77777777" w:rsidR="003D2415" w:rsidRPr="003D2415" w:rsidRDefault="003D2415" w:rsidP="003D2415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           </w:t>
      </w:r>
    </w:p>
    <w:p w14:paraId="2B335BF8" w14:textId="77777777" w:rsidR="003D2415" w:rsidRPr="003D2415" w:rsidRDefault="003D2415" w:rsidP="003D2415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241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14:paraId="6C5BFBA1" w14:textId="48C3CE52" w:rsidR="003D2415" w:rsidRPr="003D2415" w:rsidRDefault="00386FE2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16.10.</w:t>
      </w:r>
      <w:r w:rsidR="003D2415" w:rsidRPr="003D241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2023</w:t>
      </w:r>
    </w:p>
    <w:p w14:paraId="1FD134B8" w14:textId="123FBC2C" w:rsidR="003D2415" w:rsidRPr="003D2415" w:rsidRDefault="00386FE2" w:rsidP="003D241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№  1</w:t>
      </w:r>
      <w:bookmarkStart w:id="0" w:name="_GoBack"/>
      <w:bookmarkEnd w:id="0"/>
      <w:r w:rsidR="003D2415" w:rsidRPr="003D241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</w:p>
    <w:p w14:paraId="36A39A05" w14:textId="77777777" w:rsidR="0090361F" w:rsidRDefault="0090361F"/>
    <w:sectPr w:rsidR="0090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D1C55"/>
    <w:multiLevelType w:val="hybridMultilevel"/>
    <w:tmpl w:val="A2A4F882"/>
    <w:lvl w:ilvl="0" w:tplc="5D96BDAA">
      <w:start w:val="1"/>
      <w:numFmt w:val="decimal"/>
      <w:lvlText w:val="%1."/>
      <w:lvlJc w:val="left"/>
      <w:pPr>
        <w:ind w:left="61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1272454"/>
    <w:multiLevelType w:val="hybridMultilevel"/>
    <w:tmpl w:val="6B58ADC4"/>
    <w:lvl w:ilvl="0" w:tplc="DA1E639A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15"/>
    <w:rsid w:val="0018666F"/>
    <w:rsid w:val="00247384"/>
    <w:rsid w:val="00386FE2"/>
    <w:rsid w:val="003D2415"/>
    <w:rsid w:val="00700B12"/>
    <w:rsid w:val="00853842"/>
    <w:rsid w:val="0090361F"/>
    <w:rsid w:val="009E798B"/>
    <w:rsid w:val="00A858F2"/>
    <w:rsid w:val="00B4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EEB4"/>
  <w15:chartTrackingRefBased/>
  <w15:docId w15:val="{2A616D17-4F9F-45D1-AB3E-089C79A3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СНД2</cp:lastModifiedBy>
  <cp:revision>5</cp:revision>
  <cp:lastPrinted>2023-10-16T05:27:00Z</cp:lastPrinted>
  <dcterms:created xsi:type="dcterms:W3CDTF">2023-10-09T04:50:00Z</dcterms:created>
  <dcterms:modified xsi:type="dcterms:W3CDTF">2023-10-16T05:28:00Z</dcterms:modified>
</cp:coreProperties>
</file>