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44812" w14:textId="4E43BF19" w:rsidR="005277E3" w:rsidRPr="005277E3" w:rsidRDefault="005277E3" w:rsidP="005277E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smallCaps/>
          <w:color w:val="auto"/>
          <w:sz w:val="36"/>
          <w:szCs w:val="36"/>
        </w:rPr>
      </w:pPr>
      <w:bookmarkStart w:id="0" w:name="bookmark2"/>
      <w:bookmarkStart w:id="1" w:name="bookmark3"/>
      <w:bookmarkStart w:id="2" w:name="_GoBack"/>
      <w:bookmarkEnd w:id="2"/>
      <w:r w:rsidRPr="005277E3">
        <w:rPr>
          <w:rFonts w:ascii="Times New Roman" w:eastAsia="Times New Roman" w:hAnsi="Times New Roman" w:cs="Times New Roman"/>
          <w:smallCaps/>
          <w:color w:val="auto"/>
          <w:sz w:val="36"/>
          <w:szCs w:val="36"/>
        </w:rPr>
        <w:t>российская федерация</w:t>
      </w:r>
    </w:p>
    <w:p w14:paraId="18F50ED7" w14:textId="588A4B19" w:rsidR="005277E3" w:rsidRPr="005277E3" w:rsidRDefault="005277E3">
      <w:pPr>
        <w:pStyle w:val="22"/>
        <w:keepNext/>
        <w:keepLines/>
        <w:shd w:val="clear" w:color="auto" w:fill="auto"/>
        <w:rPr>
          <w:sz w:val="28"/>
          <w:szCs w:val="28"/>
        </w:rPr>
      </w:pPr>
      <w:r w:rsidRPr="005277E3">
        <w:rPr>
          <w:b/>
          <w:bCs/>
          <w:sz w:val="28"/>
          <w:szCs w:val="28"/>
        </w:rPr>
        <w:t>АМУРСКАЯ ОБЛАСТЬ</w:t>
      </w:r>
      <w:r w:rsidRPr="005277E3">
        <w:rPr>
          <w:b/>
          <w:bCs/>
          <w:sz w:val="28"/>
          <w:szCs w:val="28"/>
        </w:rPr>
        <w:br/>
        <w:t>МУНИЦИПАЛЬНОЕ ОБРАЗОВАНИЕ «ГОРОД СВОБОДНЫЙ»</w:t>
      </w:r>
    </w:p>
    <w:p w14:paraId="14052F8D" w14:textId="2055FEF1" w:rsidR="005277E3" w:rsidRPr="004526B8" w:rsidRDefault="005277E3" w:rsidP="005277E3">
      <w:pPr>
        <w:pStyle w:val="22"/>
        <w:keepNext/>
        <w:keepLines/>
        <w:shd w:val="clear" w:color="auto" w:fill="auto"/>
        <w:jc w:val="left"/>
        <w:rPr>
          <w:b/>
          <w:bCs/>
          <w:sz w:val="24"/>
          <w:szCs w:val="24"/>
        </w:rPr>
      </w:pPr>
      <w:r w:rsidRPr="004526B8">
        <w:rPr>
          <w:b/>
          <w:bCs/>
          <w:sz w:val="24"/>
          <w:szCs w:val="24"/>
        </w:rPr>
        <w:t xml:space="preserve">                                                                                 (</w:t>
      </w:r>
      <w:r w:rsidRPr="004526B8">
        <w:rPr>
          <w:b/>
          <w:bCs/>
          <w:sz w:val="18"/>
          <w:szCs w:val="18"/>
        </w:rPr>
        <w:t>восьмой</w:t>
      </w:r>
      <w:r w:rsidR="004526B8" w:rsidRPr="004526B8">
        <w:rPr>
          <w:b/>
          <w:bCs/>
          <w:sz w:val="18"/>
          <w:szCs w:val="18"/>
        </w:rPr>
        <w:t xml:space="preserve">    </w:t>
      </w:r>
      <w:r w:rsidRPr="004526B8">
        <w:rPr>
          <w:b/>
          <w:bCs/>
          <w:sz w:val="18"/>
          <w:szCs w:val="18"/>
        </w:rPr>
        <w:t xml:space="preserve"> созыв</w:t>
      </w:r>
      <w:r w:rsidRPr="004526B8">
        <w:rPr>
          <w:b/>
          <w:bCs/>
          <w:sz w:val="24"/>
          <w:szCs w:val="24"/>
        </w:rPr>
        <w:t xml:space="preserve">) </w:t>
      </w:r>
    </w:p>
    <w:p w14:paraId="18F66C78" w14:textId="77777777" w:rsidR="005277E3" w:rsidRDefault="005277E3">
      <w:pPr>
        <w:pStyle w:val="22"/>
        <w:keepNext/>
        <w:keepLines/>
        <w:shd w:val="clear" w:color="auto" w:fill="auto"/>
      </w:pPr>
    </w:p>
    <w:p w14:paraId="12B98694" w14:textId="2B369748" w:rsidR="00E5152C" w:rsidRDefault="001822E4">
      <w:pPr>
        <w:pStyle w:val="30"/>
        <w:keepNext/>
        <w:keepLines/>
        <w:shd w:val="clear" w:color="auto" w:fill="auto"/>
        <w:spacing w:after="100"/>
      </w:pPr>
      <w:bookmarkStart w:id="3" w:name="bookmark4"/>
      <w:bookmarkStart w:id="4" w:name="bookmark5"/>
      <w:bookmarkEnd w:id="0"/>
      <w:bookmarkEnd w:id="1"/>
      <w:r>
        <w:t>РЕШЕНИЕ</w:t>
      </w:r>
      <w:bookmarkEnd w:id="3"/>
      <w:bookmarkEnd w:id="4"/>
    </w:p>
    <w:p w14:paraId="055DE810" w14:textId="2940A81E" w:rsidR="0086155C" w:rsidRDefault="001822E4" w:rsidP="0038077B">
      <w:pPr>
        <w:pStyle w:val="1"/>
        <w:shd w:val="clear" w:color="auto" w:fill="auto"/>
        <w:spacing w:after="280"/>
        <w:ind w:hanging="142"/>
        <w:jc w:val="center"/>
      </w:pPr>
      <w:r>
        <w:t>«О внесении изменени</w:t>
      </w:r>
      <w:r w:rsidR="0066116D">
        <w:t xml:space="preserve">й </w:t>
      </w:r>
      <w:r>
        <w:t>в решение Свободненского городского Совета народных депутатов</w:t>
      </w:r>
      <w:r w:rsidR="0086155C">
        <w:t xml:space="preserve"> </w:t>
      </w:r>
      <w:r w:rsidR="0086155C" w:rsidRPr="004950BB">
        <w:t xml:space="preserve">от </w:t>
      </w:r>
      <w:r w:rsidR="0086155C">
        <w:t>22.12.2011</w:t>
      </w:r>
      <w:r w:rsidR="0086155C" w:rsidRPr="004950BB">
        <w:t xml:space="preserve"> № </w:t>
      </w:r>
      <w:r w:rsidR="0086155C">
        <w:t xml:space="preserve">146 </w:t>
      </w:r>
      <w:r w:rsidR="0086155C" w:rsidRPr="004950BB">
        <w:t xml:space="preserve">«Об утверждении Положения о </w:t>
      </w:r>
      <w:r w:rsidR="0086155C">
        <w:t>добровольных пожертвованиях</w:t>
      </w:r>
      <w:r w:rsidR="0086155C" w:rsidRPr="004950BB">
        <w:rPr>
          <w:color w:val="auto"/>
          <w:lang w:bidi="ar-SA"/>
        </w:rPr>
        <w:t>»</w:t>
      </w:r>
    </w:p>
    <w:p w14:paraId="4CC54C68" w14:textId="60EB705C" w:rsidR="00E5152C" w:rsidRPr="00B17EFF" w:rsidRDefault="001822E4" w:rsidP="005A4F85">
      <w:pPr>
        <w:pStyle w:val="a6"/>
        <w:jc w:val="center"/>
        <w:rPr>
          <w:rFonts w:ascii="Times New Roman" w:hAnsi="Times New Roman" w:cs="Times New Roman"/>
        </w:rPr>
      </w:pPr>
      <w:r w:rsidRPr="00B17EFF">
        <w:rPr>
          <w:rFonts w:ascii="Times New Roman" w:hAnsi="Times New Roman" w:cs="Times New Roman"/>
        </w:rPr>
        <w:t xml:space="preserve">Принято городским Советом народных депутатов </w:t>
      </w:r>
      <w:r w:rsidR="00AC7912" w:rsidRPr="00AC7912">
        <w:rPr>
          <w:rFonts w:ascii="Times New Roman" w:hAnsi="Times New Roman" w:cs="Times New Roman"/>
        </w:rPr>
        <w:t>«</w:t>
      </w:r>
      <w:r w:rsidR="00AC7912" w:rsidRPr="00AC7912">
        <w:rPr>
          <w:rFonts w:ascii="Times New Roman" w:hAnsi="Times New Roman" w:cs="Times New Roman"/>
          <w:u w:val="single"/>
        </w:rPr>
        <w:t>10</w:t>
      </w:r>
      <w:r w:rsidR="00AC7912" w:rsidRPr="00AC7912">
        <w:rPr>
          <w:rFonts w:ascii="Times New Roman" w:hAnsi="Times New Roman" w:cs="Times New Roman"/>
        </w:rPr>
        <w:t xml:space="preserve">» </w:t>
      </w:r>
      <w:r w:rsidR="00AC7912" w:rsidRPr="00AC7912">
        <w:rPr>
          <w:rFonts w:ascii="Times New Roman" w:hAnsi="Times New Roman" w:cs="Times New Roman"/>
          <w:u w:val="single"/>
        </w:rPr>
        <w:t>апреля</w:t>
      </w:r>
      <w:r w:rsidR="00AC7912" w:rsidRPr="00AC791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C7912">
        <w:rPr>
          <w:rFonts w:ascii="Times New Roman" w:hAnsi="Times New Roman" w:cs="Times New Roman"/>
          <w:u w:val="single"/>
        </w:rPr>
        <w:t>202</w:t>
      </w:r>
      <w:r w:rsidR="0086155C" w:rsidRPr="00AC7912">
        <w:rPr>
          <w:rFonts w:ascii="Times New Roman" w:hAnsi="Times New Roman" w:cs="Times New Roman"/>
          <w:u w:val="single"/>
        </w:rPr>
        <w:t>5</w:t>
      </w:r>
      <w:r w:rsidRPr="00B17EFF">
        <w:rPr>
          <w:rFonts w:ascii="Times New Roman" w:hAnsi="Times New Roman" w:cs="Times New Roman"/>
        </w:rPr>
        <w:t xml:space="preserve"> года</w:t>
      </w:r>
    </w:p>
    <w:p w14:paraId="3A9B1E66" w14:textId="54FF633E" w:rsidR="00B17EFF" w:rsidRDefault="00B17EFF" w:rsidP="00B17EFF">
      <w:pPr>
        <w:pStyle w:val="a6"/>
      </w:pPr>
    </w:p>
    <w:p w14:paraId="648F2B18" w14:textId="394F62BE" w:rsidR="005A4F85" w:rsidRDefault="005A4F85" w:rsidP="00B17EFF">
      <w:pPr>
        <w:pStyle w:val="a6"/>
      </w:pPr>
    </w:p>
    <w:p w14:paraId="358BE047" w14:textId="77777777" w:rsidR="000F3F0E" w:rsidRDefault="000F3F0E" w:rsidP="00B17EFF">
      <w:pPr>
        <w:pStyle w:val="a6"/>
      </w:pPr>
    </w:p>
    <w:p w14:paraId="48110F37" w14:textId="6F5CA6B2" w:rsidR="00E5152C" w:rsidRDefault="00782C52">
      <w:pPr>
        <w:pStyle w:val="1"/>
        <w:shd w:val="clear" w:color="auto" w:fill="auto"/>
        <w:spacing w:after="280"/>
        <w:ind w:firstLine="1040"/>
        <w:jc w:val="both"/>
      </w:pPr>
      <w:r>
        <w:t xml:space="preserve">   </w:t>
      </w:r>
      <w:r w:rsidR="001822E4">
        <w:t xml:space="preserve">В соответствии Федеральным законом от 06.10.2003 № 131-ФЗ </w:t>
      </w:r>
      <w:r w:rsidR="00BA6EAB">
        <w:t xml:space="preserve">                   </w:t>
      </w:r>
      <w:r w:rsidR="001822E4">
        <w:t>«Об общих принципах организации местного самоуправления в Российской Федерации»</w:t>
      </w:r>
      <w:r w:rsidR="001822E4" w:rsidRPr="00FA6161">
        <w:rPr>
          <w:color w:val="auto"/>
        </w:rPr>
        <w:t xml:space="preserve">, </w:t>
      </w:r>
      <w:r w:rsidR="004D4144" w:rsidRPr="004950BB">
        <w:t>решение</w:t>
      </w:r>
      <w:r w:rsidR="004D4144">
        <w:t>м</w:t>
      </w:r>
      <w:r w:rsidR="004D4144" w:rsidRPr="004950BB">
        <w:t xml:space="preserve"> Свободненского городского Совета народных депутатов от 03.11.2005 № 69 «Об утверждении Положения о порядке управления, использования и распоряжения муниципальным имуществом города Свободного» (в ред.</w:t>
      </w:r>
      <w:r w:rsidR="004D4144">
        <w:t xml:space="preserve"> </w:t>
      </w:r>
      <w:r w:rsidR="004D4144" w:rsidRPr="004950BB">
        <w:t xml:space="preserve">от 24.12.2009 № 12, от 29.10.2010 № 76, </w:t>
      </w:r>
      <w:r w:rsidR="004D4144">
        <w:t xml:space="preserve">                                  </w:t>
      </w:r>
      <w:r w:rsidR="004D4144" w:rsidRPr="004950BB">
        <w:t>от 08.06.2012 № 173, от 09.04.2013</w:t>
      </w:r>
      <w:r w:rsidR="004D4144">
        <w:t xml:space="preserve"> </w:t>
      </w:r>
      <w:r w:rsidR="004D4144" w:rsidRPr="004950BB">
        <w:t xml:space="preserve">№ 231, от 21.05.2020 № 102, от 11.03.2021 </w:t>
      </w:r>
      <w:r w:rsidR="004D4144">
        <w:t xml:space="preserve">                    </w:t>
      </w:r>
      <w:r w:rsidR="004D4144" w:rsidRPr="004950BB">
        <w:t>№ 150, от 19.05.2022 № 231, от 08.12.2022 № 259, от 08.02.2024 № 38</w:t>
      </w:r>
      <w:r w:rsidR="004D4144">
        <w:t xml:space="preserve">,                             </w:t>
      </w:r>
      <w:r w:rsidR="004D4144" w:rsidRPr="00771D91">
        <w:t xml:space="preserve"> </w:t>
      </w:r>
      <w:r w:rsidR="004D4144">
        <w:t xml:space="preserve">от 12.09.2024 № 74, от </w:t>
      </w:r>
      <w:r w:rsidR="00CA453E">
        <w:t>19.12.2024 № 96</w:t>
      </w:r>
      <w:r w:rsidR="004D4144" w:rsidRPr="004950BB">
        <w:t>)</w:t>
      </w:r>
      <w:r w:rsidR="004D4144" w:rsidRPr="004950BB">
        <w:rPr>
          <w:color w:val="auto"/>
          <w:lang w:bidi="ar-SA"/>
        </w:rPr>
        <w:t>»</w:t>
      </w:r>
      <w:r w:rsidR="004D4144">
        <w:rPr>
          <w:color w:val="auto"/>
          <w:lang w:bidi="ar-SA"/>
        </w:rPr>
        <w:t xml:space="preserve"> </w:t>
      </w:r>
      <w:r w:rsidR="001822E4" w:rsidRPr="00FA6161">
        <w:rPr>
          <w:color w:val="auto"/>
        </w:rPr>
        <w:t>руководствуясь Уставом муниципального образования «город Свободный»,</w:t>
      </w:r>
      <w:r w:rsidR="004D4144">
        <w:rPr>
          <w:color w:val="auto"/>
        </w:rPr>
        <w:t xml:space="preserve"> </w:t>
      </w:r>
    </w:p>
    <w:p w14:paraId="51819E3A" w14:textId="70E200AC" w:rsidR="00E5152C" w:rsidRPr="009508D0" w:rsidRDefault="001822E4" w:rsidP="00B63602">
      <w:pPr>
        <w:pStyle w:val="1"/>
        <w:numPr>
          <w:ilvl w:val="0"/>
          <w:numId w:val="3"/>
        </w:numPr>
        <w:shd w:val="clear" w:color="auto" w:fill="auto"/>
        <w:tabs>
          <w:tab w:val="left" w:pos="1390"/>
        </w:tabs>
        <w:ind w:firstLine="851"/>
        <w:jc w:val="both"/>
        <w:rPr>
          <w:color w:val="auto"/>
        </w:rPr>
      </w:pPr>
      <w:r>
        <w:t>Внести</w:t>
      </w:r>
      <w:r w:rsidR="006C25CF" w:rsidRPr="006C25CF">
        <w:t xml:space="preserve"> </w:t>
      </w:r>
      <w:r w:rsidR="006C25CF">
        <w:t xml:space="preserve">в решение Свободненского городского Совета народных депутатов </w:t>
      </w:r>
      <w:r w:rsidR="006C25CF" w:rsidRPr="004950BB">
        <w:t xml:space="preserve">от </w:t>
      </w:r>
      <w:r w:rsidR="006C25CF">
        <w:t>22.12.2011</w:t>
      </w:r>
      <w:r w:rsidR="006C25CF" w:rsidRPr="004950BB">
        <w:t xml:space="preserve"> № </w:t>
      </w:r>
      <w:r w:rsidR="006C25CF">
        <w:t xml:space="preserve">146 </w:t>
      </w:r>
      <w:r w:rsidR="006C25CF" w:rsidRPr="004950BB">
        <w:t xml:space="preserve">«Об утверждении Положения о </w:t>
      </w:r>
      <w:r w:rsidR="006C25CF">
        <w:t>добровольных пожертвованиях</w:t>
      </w:r>
      <w:r w:rsidR="006C25CF" w:rsidRPr="004950BB">
        <w:rPr>
          <w:color w:val="auto"/>
          <w:lang w:bidi="ar-SA"/>
        </w:rPr>
        <w:t>»</w:t>
      </w:r>
      <w:r w:rsidR="006C25CF">
        <w:rPr>
          <w:color w:val="auto"/>
          <w:lang w:bidi="ar-SA"/>
        </w:rPr>
        <w:t xml:space="preserve"> (далее по тексту Положение)</w:t>
      </w:r>
      <w:r w:rsidR="006C25CF">
        <w:t xml:space="preserve"> </w:t>
      </w:r>
      <w:r>
        <w:t>следующ</w:t>
      </w:r>
      <w:r w:rsidR="00D91D5E">
        <w:t>и</w:t>
      </w:r>
      <w:r>
        <w:t xml:space="preserve">е </w:t>
      </w:r>
      <w:r w:rsidRPr="009508D0">
        <w:rPr>
          <w:color w:val="auto"/>
        </w:rPr>
        <w:t>изменени</w:t>
      </w:r>
      <w:r w:rsidR="00D91D5E" w:rsidRPr="009508D0">
        <w:rPr>
          <w:color w:val="auto"/>
        </w:rPr>
        <w:t>я</w:t>
      </w:r>
      <w:r w:rsidRPr="009508D0">
        <w:rPr>
          <w:color w:val="auto"/>
        </w:rPr>
        <w:t>:</w:t>
      </w:r>
    </w:p>
    <w:p w14:paraId="4BAA5FFA" w14:textId="6C8A90BF" w:rsidR="00C647CF" w:rsidRPr="00C647CF" w:rsidRDefault="001822E4" w:rsidP="00B63602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 w:rsidRPr="009508D0">
        <w:rPr>
          <w:color w:val="auto"/>
        </w:rPr>
        <w:t>П</w:t>
      </w:r>
      <w:r w:rsidR="00C647CF">
        <w:rPr>
          <w:color w:val="auto"/>
        </w:rPr>
        <w:t>ункт 2.2. раздела 2 Положения изложить в следующей редакции</w:t>
      </w:r>
      <w:r w:rsidR="00C647CF" w:rsidRPr="00C647CF">
        <w:rPr>
          <w:color w:val="auto"/>
        </w:rPr>
        <w:t xml:space="preserve">: </w:t>
      </w:r>
    </w:p>
    <w:p w14:paraId="5C82784E" w14:textId="7FE07BE2" w:rsidR="00B408A3" w:rsidRDefault="00C647CF" w:rsidP="00C647CF">
      <w:pPr>
        <w:pStyle w:val="1"/>
        <w:shd w:val="clear" w:color="auto" w:fill="auto"/>
        <w:tabs>
          <w:tab w:val="left" w:pos="1431"/>
        </w:tabs>
        <w:ind w:firstLine="0"/>
        <w:jc w:val="both"/>
        <w:rPr>
          <w:color w:val="auto"/>
        </w:rPr>
      </w:pPr>
      <w:r w:rsidRPr="00C647CF">
        <w:rPr>
          <w:color w:val="auto"/>
        </w:rPr>
        <w:t xml:space="preserve">          </w:t>
      </w:r>
      <w:r w:rsidR="00560324">
        <w:rPr>
          <w:color w:val="auto"/>
        </w:rPr>
        <w:t xml:space="preserve"> </w:t>
      </w:r>
      <w:r w:rsidRPr="00C647CF">
        <w:rPr>
          <w:color w:val="auto"/>
        </w:rPr>
        <w:t xml:space="preserve"> «2.2. Договор пожертвования заключается в порядке, установленном действующим законодательством РФ.».</w:t>
      </w:r>
    </w:p>
    <w:p w14:paraId="0A5EAC64" w14:textId="541C9D80" w:rsidR="00C647CF" w:rsidRDefault="00C647CF" w:rsidP="00C647CF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>
        <w:rPr>
          <w:color w:val="auto"/>
        </w:rPr>
        <w:t>Пункт 2.3. раздела 2 Положения изложить в следующей редакции</w:t>
      </w:r>
      <w:r w:rsidRPr="00C647CF">
        <w:rPr>
          <w:color w:val="auto"/>
        </w:rPr>
        <w:t xml:space="preserve">: </w:t>
      </w:r>
    </w:p>
    <w:p w14:paraId="68D30832" w14:textId="0D3F8B6A" w:rsidR="00C647CF" w:rsidRDefault="00C647CF" w:rsidP="00C647CF">
      <w:pPr>
        <w:pStyle w:val="1"/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>
        <w:rPr>
          <w:color w:val="auto"/>
        </w:rPr>
        <w:t>«</w:t>
      </w:r>
      <w:r w:rsidRPr="00C647CF">
        <w:rPr>
          <w:color w:val="auto"/>
        </w:rPr>
        <w:t xml:space="preserve">2.3. </w:t>
      </w:r>
      <w:r w:rsidR="00AC7912" w:rsidRPr="00C647CF">
        <w:rPr>
          <w:color w:val="auto"/>
        </w:rPr>
        <w:t>Жертвователь</w:t>
      </w:r>
      <w:r w:rsidRPr="00C647CF">
        <w:rPr>
          <w:color w:val="auto"/>
        </w:rPr>
        <w:t xml:space="preserve"> вправе нести расходы по уплате государственной пошлины за государственную регистрацию по переходу права собственности и других вещных прав на недвижимые вещи.</w:t>
      </w:r>
      <w:r>
        <w:rPr>
          <w:color w:val="auto"/>
        </w:rPr>
        <w:t>».</w:t>
      </w:r>
    </w:p>
    <w:p w14:paraId="72816858" w14:textId="166873AE" w:rsidR="00C647CF" w:rsidRDefault="00C647CF" w:rsidP="00C647CF">
      <w:pPr>
        <w:pStyle w:val="1"/>
        <w:numPr>
          <w:ilvl w:val="1"/>
          <w:numId w:val="3"/>
        </w:numPr>
        <w:shd w:val="clear" w:color="auto" w:fill="auto"/>
        <w:tabs>
          <w:tab w:val="left" w:pos="1431"/>
        </w:tabs>
        <w:ind w:firstLine="851"/>
        <w:jc w:val="both"/>
        <w:rPr>
          <w:color w:val="auto"/>
        </w:rPr>
      </w:pPr>
      <w:r>
        <w:rPr>
          <w:color w:val="auto"/>
        </w:rPr>
        <w:t>Пункт 2.4. раздела 2 Положения изложить в следующей редакции</w:t>
      </w:r>
      <w:r w:rsidRPr="00C647CF">
        <w:rPr>
          <w:color w:val="auto"/>
        </w:rPr>
        <w:t>:</w:t>
      </w:r>
    </w:p>
    <w:p w14:paraId="05670537" w14:textId="27368C2C" w:rsidR="00C647CF" w:rsidRDefault="00C647CF" w:rsidP="00C647CF">
      <w:pPr>
        <w:pStyle w:val="1"/>
        <w:shd w:val="clear" w:color="auto" w:fill="auto"/>
        <w:tabs>
          <w:tab w:val="left" w:pos="143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«</w:t>
      </w:r>
      <w:r w:rsidRPr="00C647CF">
        <w:rPr>
          <w:color w:val="auto"/>
        </w:rPr>
        <w:t>2.4. От имени муниципального образования «город Свободный» стороной договора пожертвования (одаряемым) выступает Управление по использованию муниципального имущества и землепользованию Администрации г. Свободного.</w:t>
      </w:r>
      <w:r>
        <w:rPr>
          <w:color w:val="auto"/>
        </w:rPr>
        <w:t>».</w:t>
      </w:r>
    </w:p>
    <w:p w14:paraId="72AC2A9B" w14:textId="5F00CD5A" w:rsidR="00C647CF" w:rsidRDefault="00C647CF" w:rsidP="00C647CF">
      <w:pPr>
        <w:pStyle w:val="a7"/>
        <w:numPr>
          <w:ilvl w:val="1"/>
          <w:numId w:val="3"/>
        </w:numPr>
        <w:ind w:firstLine="1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47CF">
        <w:rPr>
          <w:rFonts w:ascii="Times New Roman" w:hAnsi="Times New Roman" w:cs="Times New Roman"/>
          <w:color w:val="auto"/>
          <w:sz w:val="28"/>
          <w:szCs w:val="28"/>
        </w:rPr>
        <w:t>Пункт 3.1</w:t>
      </w:r>
      <w:r w:rsidR="005C138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647CF">
        <w:rPr>
          <w:rFonts w:ascii="Times New Roman" w:hAnsi="Times New Roman" w:cs="Times New Roman"/>
          <w:color w:val="auto"/>
          <w:sz w:val="28"/>
          <w:szCs w:val="28"/>
        </w:rPr>
        <w:t xml:space="preserve">. раздела 3 </w:t>
      </w:r>
      <w:r w:rsidRPr="00C647CF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 изложить в следующей редакции:</w:t>
      </w:r>
    </w:p>
    <w:p w14:paraId="74684CF9" w14:textId="3CD2D920" w:rsidR="00F11457" w:rsidRPr="005E6DAE" w:rsidRDefault="00C647CF" w:rsidP="005E6DAE">
      <w:pPr>
        <w:pStyle w:val="a7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C647CF">
        <w:rPr>
          <w:rFonts w:ascii="Times New Roman" w:eastAsia="Times New Roman" w:hAnsi="Times New Roman" w:cs="Times New Roman"/>
          <w:color w:val="auto"/>
          <w:sz w:val="28"/>
          <w:szCs w:val="28"/>
        </w:rPr>
        <w:t>3.10. Контроль использования (направления) добровольных пожертвований в виде денежных средств осуществляет Свободненский городской Совет народных депутатов в порядке контроля исполнения городского бюджета.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14:paraId="7942E891" w14:textId="0590C9CB" w:rsidR="004D2992" w:rsidRDefault="000E1269" w:rsidP="00B636DE">
      <w:pPr>
        <w:pStyle w:val="1"/>
        <w:shd w:val="clear" w:color="auto" w:fill="auto"/>
        <w:tabs>
          <w:tab w:val="left" w:pos="220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5E6DAE" w:rsidRPr="000F3F0E">
        <w:rPr>
          <w:color w:val="auto"/>
        </w:rPr>
        <w:t>2</w:t>
      </w:r>
      <w:r w:rsidR="006C4754">
        <w:rPr>
          <w:color w:val="auto"/>
        </w:rPr>
        <w:t xml:space="preserve">. </w:t>
      </w:r>
      <w:r w:rsidR="004D2992" w:rsidRPr="004D2992">
        <w:rPr>
          <w:color w:val="auto"/>
        </w:rPr>
        <w:t xml:space="preserve">Настоящее решение вступает силу со дня его официального </w:t>
      </w:r>
      <w:r w:rsidR="004D2992" w:rsidRPr="004D2992">
        <w:rPr>
          <w:color w:val="auto"/>
        </w:rPr>
        <w:lastRenderedPageBreak/>
        <w:t>опубликования</w:t>
      </w:r>
      <w:r w:rsidR="006C4754">
        <w:rPr>
          <w:color w:val="auto"/>
        </w:rPr>
        <w:t xml:space="preserve">. </w:t>
      </w:r>
      <w:r w:rsidR="006C4754" w:rsidRPr="006C4754">
        <w:rPr>
          <w:color w:val="auto"/>
        </w:rPr>
        <w:t>Опубликовать настоящее решение на официальном сайте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  <w:r w:rsidR="006C4754">
        <w:rPr>
          <w:color w:val="auto"/>
        </w:rPr>
        <w:t>.</w:t>
      </w:r>
    </w:p>
    <w:p w14:paraId="7BC1F1E1" w14:textId="2436B4D3" w:rsidR="000B264F" w:rsidRDefault="000B264F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1C3BAED" w14:textId="2CE6F063" w:rsidR="00AC7912" w:rsidRDefault="00AC7912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2A0DB16" w14:textId="77777777" w:rsidR="00AC7912" w:rsidRDefault="00AC7912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EB46074" w14:textId="53AA3E94" w:rsidR="004D2992" w:rsidRPr="00164FFD" w:rsidRDefault="004D2992" w:rsidP="00164F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4FFD">
        <w:rPr>
          <w:rFonts w:ascii="Times New Roman" w:hAnsi="Times New Roman" w:cs="Times New Roman"/>
          <w:sz w:val="28"/>
          <w:szCs w:val="28"/>
        </w:rPr>
        <w:t>Глава города Свободного</w:t>
      </w:r>
      <w:r w:rsidRPr="00164FFD">
        <w:rPr>
          <w:rFonts w:ascii="Times New Roman" w:hAnsi="Times New Roman" w:cs="Times New Roman"/>
          <w:sz w:val="28"/>
          <w:szCs w:val="28"/>
        </w:rPr>
        <w:tab/>
      </w:r>
      <w:r w:rsidR="00B17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4FFD">
        <w:rPr>
          <w:rFonts w:ascii="Times New Roman" w:hAnsi="Times New Roman" w:cs="Times New Roman"/>
          <w:sz w:val="28"/>
          <w:szCs w:val="28"/>
        </w:rPr>
        <w:t>В.А. Константинов</w:t>
      </w:r>
    </w:p>
    <w:p w14:paraId="08BF8381" w14:textId="60019BA7" w:rsidR="00DC2AFF" w:rsidRDefault="00DC2AFF" w:rsidP="004D2992">
      <w:pPr>
        <w:tabs>
          <w:tab w:val="left" w:leader="underscore" w:pos="1997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BD4C81" w14:textId="77777777" w:rsidR="00AC7912" w:rsidRDefault="00AC7912" w:rsidP="004D2992">
      <w:pPr>
        <w:tabs>
          <w:tab w:val="left" w:leader="underscore" w:pos="1997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E524E5" w14:textId="5C3BA60A" w:rsidR="004D2992" w:rsidRPr="004D2992" w:rsidRDefault="00486F46" w:rsidP="00AC7912">
      <w:pPr>
        <w:tabs>
          <w:tab w:val="left" w:leader="underscore" w:pos="199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10.04.</w:t>
      </w:r>
      <w:r w:rsidR="004D2992"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8706D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14:paraId="09C54E78" w14:textId="437F9157" w:rsidR="004D2992" w:rsidRPr="004D2992" w:rsidRDefault="004D2992" w:rsidP="00AC7912">
      <w:pPr>
        <w:spacing w:after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29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486F46">
        <w:rPr>
          <w:rFonts w:ascii="Times New Roman" w:eastAsia="Times New Roman" w:hAnsi="Times New Roman" w:cs="Times New Roman"/>
          <w:color w:val="auto"/>
          <w:sz w:val="28"/>
          <w:szCs w:val="28"/>
        </w:rPr>
        <w:t>116</w:t>
      </w:r>
    </w:p>
    <w:p w14:paraId="0D435070" w14:textId="09548F54" w:rsidR="00E5152C" w:rsidRDefault="00E5152C">
      <w:pPr>
        <w:spacing w:line="360" w:lineRule="exact"/>
      </w:pPr>
    </w:p>
    <w:p w14:paraId="0C0B38A6" w14:textId="2588F573" w:rsidR="000F51E9" w:rsidRDefault="000F51E9">
      <w:pPr>
        <w:spacing w:line="360" w:lineRule="exact"/>
      </w:pPr>
    </w:p>
    <w:p w14:paraId="123CF8A6" w14:textId="481BB0CD" w:rsidR="000F51E9" w:rsidRDefault="000F51E9">
      <w:pPr>
        <w:spacing w:line="360" w:lineRule="exact"/>
      </w:pPr>
    </w:p>
    <w:p w14:paraId="695A80A9" w14:textId="5006CB94" w:rsidR="000F51E9" w:rsidRDefault="000F51E9">
      <w:pPr>
        <w:spacing w:line="360" w:lineRule="exact"/>
      </w:pPr>
    </w:p>
    <w:p w14:paraId="2FBCD418" w14:textId="77777777" w:rsidR="000F51E9" w:rsidRDefault="000F51E9">
      <w:pPr>
        <w:spacing w:line="360" w:lineRule="exact"/>
      </w:pPr>
    </w:p>
    <w:p w14:paraId="6A718318" w14:textId="1A084BBD" w:rsidR="00E5152C" w:rsidRDefault="00E5152C">
      <w:pPr>
        <w:spacing w:line="360" w:lineRule="exact"/>
        <w:rPr>
          <w:sz w:val="26"/>
          <w:szCs w:val="26"/>
        </w:rPr>
      </w:pPr>
    </w:p>
    <w:p w14:paraId="4B4E5DA3" w14:textId="186B171A" w:rsidR="00CD295D" w:rsidRDefault="00CD295D">
      <w:pPr>
        <w:spacing w:line="360" w:lineRule="exact"/>
        <w:rPr>
          <w:sz w:val="26"/>
          <w:szCs w:val="26"/>
        </w:rPr>
      </w:pPr>
    </w:p>
    <w:p w14:paraId="5F61EE99" w14:textId="4B0B5F97" w:rsidR="00CD295D" w:rsidRDefault="00CD295D">
      <w:pPr>
        <w:spacing w:line="360" w:lineRule="exact"/>
        <w:rPr>
          <w:sz w:val="26"/>
          <w:szCs w:val="26"/>
        </w:rPr>
      </w:pPr>
    </w:p>
    <w:p w14:paraId="0E5EEEF0" w14:textId="13A37622" w:rsidR="00CD295D" w:rsidRDefault="00CD295D">
      <w:pPr>
        <w:spacing w:line="360" w:lineRule="exact"/>
        <w:rPr>
          <w:sz w:val="26"/>
          <w:szCs w:val="26"/>
        </w:rPr>
      </w:pPr>
    </w:p>
    <w:p w14:paraId="00F7C45B" w14:textId="3C348DE8" w:rsidR="00C647CF" w:rsidRDefault="00C647CF">
      <w:pPr>
        <w:spacing w:line="360" w:lineRule="exact"/>
        <w:rPr>
          <w:sz w:val="26"/>
          <w:szCs w:val="26"/>
        </w:rPr>
      </w:pPr>
    </w:p>
    <w:p w14:paraId="4734D59F" w14:textId="50F41FFC" w:rsidR="00C647CF" w:rsidRDefault="00C647CF">
      <w:pPr>
        <w:spacing w:line="360" w:lineRule="exact"/>
        <w:rPr>
          <w:sz w:val="26"/>
          <w:szCs w:val="26"/>
        </w:rPr>
      </w:pPr>
    </w:p>
    <w:p w14:paraId="407BDD9D" w14:textId="6AF1AC6B" w:rsidR="00C647CF" w:rsidRDefault="00C647CF">
      <w:pPr>
        <w:spacing w:line="360" w:lineRule="exact"/>
        <w:rPr>
          <w:sz w:val="26"/>
          <w:szCs w:val="26"/>
        </w:rPr>
      </w:pPr>
    </w:p>
    <w:p w14:paraId="547083A6" w14:textId="7B775E07" w:rsidR="00C647CF" w:rsidRDefault="00C647CF">
      <w:pPr>
        <w:spacing w:line="360" w:lineRule="exact"/>
        <w:rPr>
          <w:sz w:val="26"/>
          <w:szCs w:val="26"/>
        </w:rPr>
      </w:pPr>
    </w:p>
    <w:p w14:paraId="2D5F33DF" w14:textId="3855B945" w:rsidR="00C647CF" w:rsidRDefault="00C647CF">
      <w:pPr>
        <w:spacing w:line="360" w:lineRule="exact"/>
        <w:rPr>
          <w:sz w:val="26"/>
          <w:szCs w:val="26"/>
        </w:rPr>
      </w:pPr>
    </w:p>
    <w:p w14:paraId="4BB15BF1" w14:textId="6E20F827" w:rsidR="00C647CF" w:rsidRDefault="00C647CF">
      <w:pPr>
        <w:spacing w:line="360" w:lineRule="exact"/>
        <w:rPr>
          <w:sz w:val="26"/>
          <w:szCs w:val="26"/>
        </w:rPr>
      </w:pPr>
    </w:p>
    <w:p w14:paraId="01DCD493" w14:textId="0FD3CE2B" w:rsidR="00C647CF" w:rsidRDefault="00C647CF">
      <w:pPr>
        <w:spacing w:line="360" w:lineRule="exact"/>
        <w:rPr>
          <w:sz w:val="26"/>
          <w:szCs w:val="26"/>
        </w:rPr>
      </w:pPr>
    </w:p>
    <w:p w14:paraId="4B98F508" w14:textId="45FD013B" w:rsidR="00C647CF" w:rsidRDefault="00C647CF">
      <w:pPr>
        <w:spacing w:line="360" w:lineRule="exact"/>
        <w:rPr>
          <w:sz w:val="26"/>
          <w:szCs w:val="26"/>
        </w:rPr>
      </w:pPr>
    </w:p>
    <w:p w14:paraId="16251FA9" w14:textId="293C471A" w:rsidR="00C647CF" w:rsidRDefault="00C647CF">
      <w:pPr>
        <w:spacing w:line="360" w:lineRule="exact"/>
        <w:rPr>
          <w:sz w:val="26"/>
          <w:szCs w:val="26"/>
        </w:rPr>
      </w:pPr>
    </w:p>
    <w:p w14:paraId="08806679" w14:textId="40E7E202" w:rsidR="00C647CF" w:rsidRDefault="00C647CF">
      <w:pPr>
        <w:spacing w:line="360" w:lineRule="exact"/>
        <w:rPr>
          <w:sz w:val="26"/>
          <w:szCs w:val="26"/>
        </w:rPr>
      </w:pPr>
    </w:p>
    <w:p w14:paraId="1AD64D75" w14:textId="2A66361B" w:rsidR="00C647CF" w:rsidRDefault="00C647CF">
      <w:pPr>
        <w:spacing w:line="360" w:lineRule="exact"/>
        <w:rPr>
          <w:sz w:val="26"/>
          <w:szCs w:val="26"/>
        </w:rPr>
      </w:pPr>
    </w:p>
    <w:p w14:paraId="2E3670EB" w14:textId="7996A94E" w:rsidR="00C647CF" w:rsidRDefault="00C647CF">
      <w:pPr>
        <w:spacing w:line="360" w:lineRule="exact"/>
        <w:rPr>
          <w:sz w:val="26"/>
          <w:szCs w:val="26"/>
        </w:rPr>
      </w:pPr>
    </w:p>
    <w:p w14:paraId="23EA0F8C" w14:textId="65632B39" w:rsidR="00C647CF" w:rsidRDefault="00C647CF">
      <w:pPr>
        <w:spacing w:line="360" w:lineRule="exact"/>
        <w:rPr>
          <w:sz w:val="26"/>
          <w:szCs w:val="26"/>
        </w:rPr>
      </w:pPr>
    </w:p>
    <w:p w14:paraId="287E20D8" w14:textId="09BED0F8" w:rsidR="00C647CF" w:rsidRDefault="00C647CF">
      <w:pPr>
        <w:spacing w:line="360" w:lineRule="exact"/>
        <w:rPr>
          <w:sz w:val="26"/>
          <w:szCs w:val="26"/>
        </w:rPr>
      </w:pPr>
    </w:p>
    <w:p w14:paraId="78636D0B" w14:textId="195B2C9E" w:rsidR="00C647CF" w:rsidRDefault="00C647CF">
      <w:pPr>
        <w:spacing w:line="360" w:lineRule="exact"/>
        <w:rPr>
          <w:sz w:val="26"/>
          <w:szCs w:val="26"/>
        </w:rPr>
      </w:pPr>
    </w:p>
    <w:p w14:paraId="59CB7958" w14:textId="6DFB1DE7" w:rsidR="00C647CF" w:rsidRDefault="00C647CF">
      <w:pPr>
        <w:spacing w:line="360" w:lineRule="exact"/>
        <w:rPr>
          <w:sz w:val="26"/>
          <w:szCs w:val="26"/>
        </w:rPr>
      </w:pPr>
    </w:p>
    <w:p w14:paraId="55B70733" w14:textId="699C1919" w:rsidR="00C647CF" w:rsidRDefault="00C647CF">
      <w:pPr>
        <w:spacing w:line="360" w:lineRule="exact"/>
        <w:rPr>
          <w:sz w:val="26"/>
          <w:szCs w:val="26"/>
        </w:rPr>
      </w:pPr>
    </w:p>
    <w:p w14:paraId="247BD1AA" w14:textId="3D272AB8" w:rsidR="00C647CF" w:rsidRDefault="00C647CF">
      <w:pPr>
        <w:spacing w:line="360" w:lineRule="exact"/>
        <w:rPr>
          <w:sz w:val="26"/>
          <w:szCs w:val="26"/>
        </w:rPr>
      </w:pPr>
    </w:p>
    <w:p w14:paraId="3C8702EA" w14:textId="77777777" w:rsidR="00E76A1D" w:rsidRDefault="00E76A1D" w:rsidP="00CF0AF5">
      <w:pPr>
        <w:autoSpaceDE w:val="0"/>
        <w:autoSpaceDN w:val="0"/>
        <w:adjustRightInd w:val="0"/>
        <w:ind w:left="40" w:firstLine="2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3D38A9D1" w14:textId="41D79735" w:rsidR="003A6F75" w:rsidRDefault="003A6F75" w:rsidP="004422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sectPr w:rsidR="003A6F75" w:rsidSect="00AC7912">
      <w:type w:val="continuous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E3750" w14:textId="77777777" w:rsidR="00303296" w:rsidRDefault="00303296">
      <w:r>
        <w:separator/>
      </w:r>
    </w:p>
  </w:endnote>
  <w:endnote w:type="continuationSeparator" w:id="0">
    <w:p w14:paraId="5C3D62BD" w14:textId="77777777" w:rsidR="00303296" w:rsidRDefault="003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9317" w14:textId="77777777" w:rsidR="00303296" w:rsidRDefault="00303296"/>
  </w:footnote>
  <w:footnote w:type="continuationSeparator" w:id="0">
    <w:p w14:paraId="1647B441" w14:textId="77777777" w:rsidR="00303296" w:rsidRDefault="00303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031"/>
    <w:multiLevelType w:val="multilevel"/>
    <w:tmpl w:val="D4E633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D243B"/>
    <w:multiLevelType w:val="multilevel"/>
    <w:tmpl w:val="5B369C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975E8"/>
    <w:multiLevelType w:val="multilevel"/>
    <w:tmpl w:val="3AAEAD2C"/>
    <w:lvl w:ilvl="0">
      <w:start w:val="1"/>
      <w:numFmt w:val="decimal"/>
      <w:lvlText w:val="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361AD"/>
    <w:multiLevelType w:val="multilevel"/>
    <w:tmpl w:val="E7069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939CF"/>
    <w:multiLevelType w:val="multilevel"/>
    <w:tmpl w:val="9B7A3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E3C05"/>
    <w:multiLevelType w:val="multilevel"/>
    <w:tmpl w:val="9536E3D8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0250C"/>
    <w:multiLevelType w:val="multilevel"/>
    <w:tmpl w:val="08700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4E7881"/>
    <w:multiLevelType w:val="multilevel"/>
    <w:tmpl w:val="8348F46A"/>
    <w:lvl w:ilvl="0">
      <w:start w:val="2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E26BB"/>
    <w:multiLevelType w:val="multilevel"/>
    <w:tmpl w:val="19A636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2C"/>
    <w:rsid w:val="000061BF"/>
    <w:rsid w:val="0001444D"/>
    <w:rsid w:val="0003104E"/>
    <w:rsid w:val="00045224"/>
    <w:rsid w:val="00051021"/>
    <w:rsid w:val="00054ABE"/>
    <w:rsid w:val="00080C86"/>
    <w:rsid w:val="00093B89"/>
    <w:rsid w:val="0009742C"/>
    <w:rsid w:val="000A5645"/>
    <w:rsid w:val="000B0546"/>
    <w:rsid w:val="000B264F"/>
    <w:rsid w:val="000C2AFB"/>
    <w:rsid w:val="000C52A2"/>
    <w:rsid w:val="000C6BDC"/>
    <w:rsid w:val="000E1269"/>
    <w:rsid w:val="000F3F0E"/>
    <w:rsid w:val="000F51E9"/>
    <w:rsid w:val="001042A0"/>
    <w:rsid w:val="001412C1"/>
    <w:rsid w:val="00164FFD"/>
    <w:rsid w:val="001822E4"/>
    <w:rsid w:val="001A3321"/>
    <w:rsid w:val="001C1E82"/>
    <w:rsid w:val="001C60C8"/>
    <w:rsid w:val="001D60FE"/>
    <w:rsid w:val="001F7E21"/>
    <w:rsid w:val="002730DF"/>
    <w:rsid w:val="0029158C"/>
    <w:rsid w:val="00293D48"/>
    <w:rsid w:val="002A7551"/>
    <w:rsid w:val="00303296"/>
    <w:rsid w:val="003047DC"/>
    <w:rsid w:val="00311178"/>
    <w:rsid w:val="003279DB"/>
    <w:rsid w:val="00366F01"/>
    <w:rsid w:val="0038077B"/>
    <w:rsid w:val="0038783B"/>
    <w:rsid w:val="003A1854"/>
    <w:rsid w:val="003A3A8C"/>
    <w:rsid w:val="003A6F75"/>
    <w:rsid w:val="003D6201"/>
    <w:rsid w:val="004024F6"/>
    <w:rsid w:val="00421206"/>
    <w:rsid w:val="00425EEC"/>
    <w:rsid w:val="00442213"/>
    <w:rsid w:val="004526B8"/>
    <w:rsid w:val="00455C8C"/>
    <w:rsid w:val="00486F46"/>
    <w:rsid w:val="00491FFE"/>
    <w:rsid w:val="004950BB"/>
    <w:rsid w:val="004B3978"/>
    <w:rsid w:val="004D2992"/>
    <w:rsid w:val="004D4144"/>
    <w:rsid w:val="00517C80"/>
    <w:rsid w:val="005277E3"/>
    <w:rsid w:val="005539EB"/>
    <w:rsid w:val="00560324"/>
    <w:rsid w:val="00562CDB"/>
    <w:rsid w:val="005A4F85"/>
    <w:rsid w:val="005C1385"/>
    <w:rsid w:val="005E6DAE"/>
    <w:rsid w:val="006003C6"/>
    <w:rsid w:val="00615DE8"/>
    <w:rsid w:val="00623AEB"/>
    <w:rsid w:val="00643BAA"/>
    <w:rsid w:val="0066116D"/>
    <w:rsid w:val="006A0BAC"/>
    <w:rsid w:val="006C25CF"/>
    <w:rsid w:val="006C4754"/>
    <w:rsid w:val="006C6A8D"/>
    <w:rsid w:val="00721D7A"/>
    <w:rsid w:val="007627D0"/>
    <w:rsid w:val="00771D91"/>
    <w:rsid w:val="00782C52"/>
    <w:rsid w:val="007C3317"/>
    <w:rsid w:val="007F0392"/>
    <w:rsid w:val="008108CA"/>
    <w:rsid w:val="0081679B"/>
    <w:rsid w:val="00834960"/>
    <w:rsid w:val="0086155C"/>
    <w:rsid w:val="008706DB"/>
    <w:rsid w:val="00872DA9"/>
    <w:rsid w:val="00877D2F"/>
    <w:rsid w:val="008B6501"/>
    <w:rsid w:val="008B66CE"/>
    <w:rsid w:val="008D4FCB"/>
    <w:rsid w:val="008D50FB"/>
    <w:rsid w:val="009172EE"/>
    <w:rsid w:val="00931BE6"/>
    <w:rsid w:val="009508D0"/>
    <w:rsid w:val="00956DDF"/>
    <w:rsid w:val="009A2C46"/>
    <w:rsid w:val="009C074F"/>
    <w:rsid w:val="009D2621"/>
    <w:rsid w:val="00A55EC6"/>
    <w:rsid w:val="00A82035"/>
    <w:rsid w:val="00A930C9"/>
    <w:rsid w:val="00A9385F"/>
    <w:rsid w:val="00AC7912"/>
    <w:rsid w:val="00B002E2"/>
    <w:rsid w:val="00B17EFF"/>
    <w:rsid w:val="00B408A3"/>
    <w:rsid w:val="00B513A2"/>
    <w:rsid w:val="00B63602"/>
    <w:rsid w:val="00B636DE"/>
    <w:rsid w:val="00BA6A02"/>
    <w:rsid w:val="00BA6EAB"/>
    <w:rsid w:val="00BB24BE"/>
    <w:rsid w:val="00BE78C3"/>
    <w:rsid w:val="00C51453"/>
    <w:rsid w:val="00C56E5D"/>
    <w:rsid w:val="00C614FD"/>
    <w:rsid w:val="00C647CF"/>
    <w:rsid w:val="00C67809"/>
    <w:rsid w:val="00C74D93"/>
    <w:rsid w:val="00C84E32"/>
    <w:rsid w:val="00CA453E"/>
    <w:rsid w:val="00CB1F3B"/>
    <w:rsid w:val="00CD295D"/>
    <w:rsid w:val="00CF0AF5"/>
    <w:rsid w:val="00D22468"/>
    <w:rsid w:val="00D23B1C"/>
    <w:rsid w:val="00D64D1C"/>
    <w:rsid w:val="00D6560C"/>
    <w:rsid w:val="00D875E3"/>
    <w:rsid w:val="00D91D5E"/>
    <w:rsid w:val="00DC2AFF"/>
    <w:rsid w:val="00DD299E"/>
    <w:rsid w:val="00DF6329"/>
    <w:rsid w:val="00E12BA8"/>
    <w:rsid w:val="00E5152C"/>
    <w:rsid w:val="00E633A1"/>
    <w:rsid w:val="00E739F9"/>
    <w:rsid w:val="00E76A1D"/>
    <w:rsid w:val="00EA6703"/>
    <w:rsid w:val="00ED5E4D"/>
    <w:rsid w:val="00F11457"/>
    <w:rsid w:val="00F21525"/>
    <w:rsid w:val="00F525BA"/>
    <w:rsid w:val="00F633ED"/>
    <w:rsid w:val="00F70A45"/>
    <w:rsid w:val="00F73642"/>
    <w:rsid w:val="00FA48B6"/>
    <w:rsid w:val="00FA6161"/>
    <w:rsid w:val="00FC2C4E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6494"/>
  <w15:docId w15:val="{48B3E934-5E9B-43CC-BBEF-8D6D513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A7B5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38"/>
      <w:szCs w:val="3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69A7B5"/>
      <w:sz w:val="78"/>
      <w:szCs w:val="7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69A7B5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3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94" w:lineRule="auto"/>
      <w:ind w:left="3180"/>
    </w:pPr>
    <w:rPr>
      <w:rFonts w:ascii="Times New Roman" w:eastAsia="Times New Roman" w:hAnsi="Times New Roman" w:cs="Times New Roman"/>
      <w:color w:val="69A7B5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mallCap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left="3180"/>
      <w:outlineLvl w:val="0"/>
    </w:pPr>
    <w:rPr>
      <w:rFonts w:ascii="Arial" w:eastAsia="Arial" w:hAnsi="Arial" w:cs="Arial"/>
      <w:color w:val="69A7B5"/>
      <w:sz w:val="38"/>
      <w:szCs w:val="3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i/>
      <w:iCs/>
      <w:color w:val="69A7B5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color w:val="69A7B5"/>
      <w:sz w:val="78"/>
      <w:szCs w:val="7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209" w:lineRule="auto"/>
      <w:ind w:firstLine="200"/>
    </w:pPr>
    <w:rPr>
      <w:rFonts w:ascii="Arial" w:eastAsia="Arial" w:hAnsi="Arial" w:cs="Arial"/>
      <w:i/>
      <w:iCs/>
      <w:color w:val="69A7B5"/>
      <w:sz w:val="22"/>
      <w:szCs w:val="22"/>
    </w:rPr>
  </w:style>
  <w:style w:type="paragraph" w:styleId="a6">
    <w:name w:val="No Spacing"/>
    <w:uiPriority w:val="1"/>
    <w:qFormat/>
    <w:rsid w:val="00C67809"/>
    <w:rPr>
      <w:color w:val="000000"/>
    </w:rPr>
  </w:style>
  <w:style w:type="paragraph" w:styleId="a7">
    <w:name w:val="List Paragraph"/>
    <w:basedOn w:val="a"/>
    <w:uiPriority w:val="34"/>
    <w:qFormat/>
    <w:rsid w:val="007C3317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FA48B6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F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9508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508D0"/>
    <w:rPr>
      <w:color w:val="000000"/>
    </w:rPr>
  </w:style>
  <w:style w:type="character" w:styleId="ab">
    <w:name w:val="annotation reference"/>
    <w:basedOn w:val="a0"/>
    <w:uiPriority w:val="99"/>
    <w:semiHidden/>
    <w:unhideWhenUsed/>
    <w:rsid w:val="005277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77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77E3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7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77E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160</cp:revision>
  <cp:lastPrinted>2025-04-14T00:07:00Z</cp:lastPrinted>
  <dcterms:created xsi:type="dcterms:W3CDTF">2024-10-25T07:46:00Z</dcterms:created>
  <dcterms:modified xsi:type="dcterms:W3CDTF">2025-04-14T02:39:00Z</dcterms:modified>
</cp:coreProperties>
</file>