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   и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139738F8" w:rsidR="00AB7B14" w:rsidRDefault="00227C44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7D106A62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5E9F589C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0CC78E0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78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6379"/>
        <w:gridCol w:w="1273"/>
        <w:gridCol w:w="1131"/>
        <w:gridCol w:w="995"/>
        <w:gridCol w:w="845"/>
        <w:gridCol w:w="848"/>
        <w:gridCol w:w="885"/>
        <w:gridCol w:w="20"/>
        <w:gridCol w:w="1227"/>
        <w:gridCol w:w="9"/>
        <w:gridCol w:w="6"/>
      </w:tblGrid>
      <w:tr w:rsidR="000E6B28" w:rsidRPr="000E6B28" w14:paraId="323B041B" w14:textId="77777777" w:rsidTr="00B963E9">
        <w:trPr>
          <w:gridAfter w:val="1"/>
          <w:wAfter w:w="3" w:type="pct"/>
          <w:trHeight w:hRule="exact" w:val="478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07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0E6B28" w:rsidRPr="000E6B28" w:rsidRDefault="000E6B28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D13DB4" w:rsidRPr="000E6B28" w14:paraId="4A34FE28" w14:textId="77777777" w:rsidTr="00B963E9">
        <w:trPr>
          <w:gridAfter w:val="2"/>
          <w:wAfter w:w="5" w:type="pct"/>
          <w:trHeight w:hRule="exact" w:val="372"/>
          <w:jc w:val="center"/>
        </w:trPr>
        <w:tc>
          <w:tcPr>
            <w:tcW w:w="29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3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B963E9">
        <w:trPr>
          <w:trHeight w:hRule="exact" w:val="78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B963E9" w:rsidRPr="000E6B28" w14:paraId="145A36DF" w14:textId="77777777" w:rsidTr="00B963E9">
        <w:trPr>
          <w:gridAfter w:val="2"/>
          <w:wAfter w:w="5" w:type="pct"/>
          <w:trHeight w:hRule="exact" w:val="1196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221744DF" w:rsidR="00B963E9" w:rsidRPr="00AE0D2A" w:rsidRDefault="00B963E9" w:rsidP="00B963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6E46B04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191 673,467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352AA3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5DEDF4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5EE5E3A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83710E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0AAB91A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C0DED0F" w:rsidR="00B963E9" w:rsidRPr="00B963E9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191 673,467</w:t>
            </w:r>
          </w:p>
        </w:tc>
      </w:tr>
      <w:tr w:rsidR="00B963E9" w:rsidRPr="000E6B28" w14:paraId="4433E16B" w14:textId="77777777" w:rsidTr="00B963E9">
        <w:trPr>
          <w:gridAfter w:val="2"/>
          <w:wAfter w:w="5" w:type="pct"/>
          <w:trHeight w:hRule="exact" w:val="358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0EC4862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191 673,467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40193F0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50044E8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1D796F2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56634EC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532DD7BC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2275EC4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191 673,467</w:t>
            </w:r>
          </w:p>
        </w:tc>
      </w:tr>
      <w:tr w:rsidR="00B963E9" w:rsidRPr="000E6B28" w14:paraId="2839175E" w14:textId="77777777" w:rsidTr="00B963E9">
        <w:trPr>
          <w:gridAfter w:val="2"/>
          <w:wAfter w:w="5" w:type="pct"/>
          <w:trHeight w:hRule="exact" w:val="378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23DC6D3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290F3E7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59B9E9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1A3AC47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42AC57A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74C1F71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7823A2B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</w:tr>
      <w:tr w:rsidR="00B963E9" w:rsidRPr="000E6B28" w14:paraId="4874D26E" w14:textId="77777777" w:rsidTr="00B963E9">
        <w:trPr>
          <w:gridAfter w:val="2"/>
          <w:wAfter w:w="5" w:type="pct"/>
          <w:trHeight w:hRule="exact" w:val="357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623CE49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4536C1E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6F7B16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4DD2C2B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58D7C57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7888C4D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12015BC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</w:tr>
      <w:tr w:rsidR="00B963E9" w:rsidRPr="000E6B28" w14:paraId="256AF56D" w14:textId="77777777" w:rsidTr="00B963E9">
        <w:trPr>
          <w:gridAfter w:val="2"/>
          <w:wAfter w:w="5" w:type="pct"/>
          <w:trHeight w:hRule="exact" w:val="363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29D7852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40 158,316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1409AD7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372E7A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7E044BD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631A19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292C6E2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71BCB16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40 158,316</w:t>
            </w:r>
          </w:p>
        </w:tc>
      </w:tr>
      <w:tr w:rsidR="00B963E9" w:rsidRPr="000E6B28" w14:paraId="6853A740" w14:textId="77777777" w:rsidTr="00B963E9">
        <w:trPr>
          <w:gridAfter w:val="2"/>
          <w:wAfter w:w="5" w:type="pct"/>
          <w:trHeight w:hRule="exact" w:val="31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7CA3E90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77860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C37C6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571FA5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6FD67A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1068B81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A1594F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63E9" w:rsidRPr="000E6B28" w14:paraId="719ABAF5" w14:textId="77777777" w:rsidTr="00B963E9">
        <w:trPr>
          <w:gridAfter w:val="2"/>
          <w:wAfter w:w="5" w:type="pct"/>
          <w:trHeight w:hRule="exact" w:val="407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13619C0A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3227616A" w:rsidR="00B963E9" w:rsidRPr="00AE0D2A" w:rsidRDefault="00B963E9" w:rsidP="00B963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1158A71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24 508,490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00E9E77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67FE307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3A1C2F4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78D9F7C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402BCFA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4105234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66 839,941</w:t>
            </w:r>
          </w:p>
        </w:tc>
      </w:tr>
      <w:tr w:rsidR="00B963E9" w:rsidRPr="000E6B28" w14:paraId="5C97E3DE" w14:textId="77777777" w:rsidTr="00B963E9">
        <w:trPr>
          <w:gridAfter w:val="2"/>
          <w:wAfter w:w="5" w:type="pct"/>
          <w:trHeight w:hRule="exact" w:val="369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85B72AB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740CC4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24 508,490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2DE8728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7984D06C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6CC608A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586264C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1F109C2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1E8342A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66 839,941</w:t>
            </w:r>
          </w:p>
        </w:tc>
      </w:tr>
      <w:tr w:rsidR="00B963E9" w:rsidRPr="000E6B28" w14:paraId="5EF0EC72" w14:textId="77777777" w:rsidTr="00B963E9">
        <w:trPr>
          <w:gridAfter w:val="2"/>
          <w:wAfter w:w="5" w:type="pct"/>
          <w:trHeight w:hRule="exact" w:val="3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006B56C8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0FC6282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63A8578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4E58F0D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145B14E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3B84446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6BB2B85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00EC565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63E9" w:rsidRPr="000E6B28" w14:paraId="6FE10196" w14:textId="77777777" w:rsidTr="00B963E9">
        <w:trPr>
          <w:gridAfter w:val="2"/>
          <w:wAfter w:w="5" w:type="pct"/>
          <w:trHeight w:hRule="exact" w:val="366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0DAAD756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4437D93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24 283,405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4583059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5374F38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0FD1205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4DA3E8F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5DBA390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2F40B6C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66 191,542</w:t>
            </w:r>
          </w:p>
        </w:tc>
      </w:tr>
      <w:tr w:rsidR="00B963E9" w:rsidRPr="000E6B28" w14:paraId="359301E7" w14:textId="77777777" w:rsidTr="00B963E9">
        <w:trPr>
          <w:gridAfter w:val="2"/>
          <w:wAfter w:w="5" w:type="pct"/>
          <w:trHeight w:hRule="exact" w:val="37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529BADC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20352BA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225,085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3413ED4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3B802B1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671F047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5C71BBB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181FBA2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493F990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648,399</w:t>
            </w:r>
          </w:p>
        </w:tc>
      </w:tr>
      <w:tr w:rsidR="00D13DB4" w:rsidRPr="000E6B28" w14:paraId="05A56F70" w14:textId="77777777" w:rsidTr="00B963E9">
        <w:trPr>
          <w:gridAfter w:val="2"/>
          <w:wAfter w:w="5" w:type="pct"/>
          <w:trHeight w:hRule="exact" w:val="36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63EB0692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EFF6E9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65DEB68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10AB022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34156CD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6C970B4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DBE2FF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30520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63E9" w:rsidRPr="000E6B28" w14:paraId="4BD81501" w14:textId="77777777" w:rsidTr="00B963E9">
        <w:trPr>
          <w:gridAfter w:val="2"/>
          <w:wAfter w:w="5" w:type="pct"/>
          <w:trHeight w:hRule="exact" w:val="372"/>
          <w:jc w:val="center"/>
        </w:trPr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21D9CBF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216 181,957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629567E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05146ED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1FC6446A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41C0182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0C9B90C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6E40BD4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258 513,408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69E3B27A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B1A4F">
        <w:trPr>
          <w:trHeight w:hRule="exact" w:val="175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48A41352" w:rsidR="00F855A3" w:rsidRPr="00974510" w:rsidRDefault="002D5AB7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77A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поселениях- победителей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177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Pr="0071777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15BBB5DE" w:rsidR="00F855A3" w:rsidRPr="002D5AB7" w:rsidRDefault="00B963E9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Cs/>
                <w:sz w:val="20"/>
                <w:szCs w:val="20"/>
              </w:rPr>
              <w:t>191 673,467</w:t>
            </w:r>
          </w:p>
        </w:tc>
      </w:tr>
      <w:tr w:rsidR="009C33C3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598614D1" w:rsidR="009C33C3" w:rsidRPr="00974510" w:rsidRDefault="009C33C3" w:rsidP="009C3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1109073F" w:rsidR="009C33C3" w:rsidRPr="005444DB" w:rsidRDefault="00B963E9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24 508,490</w:t>
            </w:r>
          </w:p>
        </w:tc>
      </w:tr>
      <w:tr w:rsidR="002656FA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255F3462" w:rsidR="002656FA" w:rsidRPr="00CE0F5D" w:rsidRDefault="00B963E9" w:rsidP="00CE0F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Cs/>
                <w:sz w:val="20"/>
                <w:szCs w:val="20"/>
              </w:rPr>
              <w:t>216 181,957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AB7882" w14:textId="313AF51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DD90903" w14:textId="4A3B7E8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771AAA0" w14:textId="0EABB51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4DE0BB" w14:textId="02B34F7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FB2593" w14:textId="44DD407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6FFBBD8" w14:textId="63FBF9D2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4ABDA29" w14:textId="5FDD2DC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335303" w14:textId="23047AC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7583ECCA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218844A9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46C0726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050D0414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77777777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6D7B10F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13252FB8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документации)(***)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B92A" w14:textId="55F1D191" w:rsidR="00614334" w:rsidRPr="00151521" w:rsidRDefault="00151521" w:rsidP="0015152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победителях Всероссийского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  <w:p w14:paraId="352CA516" w14:textId="77777777" w:rsidR="00614334" w:rsidRPr="006C25A6" w:rsidRDefault="00614334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6E" w14:textId="06136FFC" w:rsidR="00A907C3" w:rsidRPr="00EE6765" w:rsidRDefault="00150615" w:rsidP="00A907C3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 проекту «Новый образ Свободного» по объекту «Комплексное благоустройство улицы Ленина: участок от улицы 40 лет Октября до ул. Постышева»,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14:paraId="337B3338" w14:textId="32ED5FA9" w:rsidR="00614334" w:rsidRPr="00150615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 Октября до ул. Постышева)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FA90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</w:p>
          <w:p w14:paraId="1F03AE05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614334" w:rsidRPr="004D126D" w:rsidRDefault="00614334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42" w14:textId="5B8DC19B" w:rsidR="00614334" w:rsidRPr="006C25A6" w:rsidRDefault="006C25A6" w:rsidP="006C25A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1A0D5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614334" w:rsidRPr="006C25A6" w:rsidRDefault="0061433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  <w:r w:rsidR="006C25A6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земельного участка </w:t>
            </w:r>
            <w:r w:rsidR="006C25A6"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</w:t>
      </w:r>
    </w:p>
    <w:bookmarkEnd w:id="0"/>
    <w:p w14:paraId="0C60CA8C" w14:textId="360B74A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40A893FF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</w:t>
            </w:r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 объекту «Комплексное благоустройство улицы Ленина: участок от улицы 40 лет Октября до ул. Постышева»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61A73282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191 673,467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1D04DB3D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я согласована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6B635DBD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1FEDBBBE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»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2FE99AD4" w:rsidR="00586717" w:rsidRPr="00387DB5" w:rsidRDefault="00D13DB4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508</w:t>
            </w:r>
            <w:r w:rsidR="00AE0D2A" w:rsidRPr="00AE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556C4C78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Согласована конкурсная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СЭД Правител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75F5D7F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BF79A2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20481" w14:textId="77777777" w:rsidR="0033271E" w:rsidRDefault="0033271E">
      <w:r>
        <w:separator/>
      </w:r>
    </w:p>
  </w:endnote>
  <w:endnote w:type="continuationSeparator" w:id="0">
    <w:p w14:paraId="04695E7D" w14:textId="77777777" w:rsidR="0033271E" w:rsidRDefault="0033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CCCDB" w14:textId="77777777" w:rsidR="0033271E" w:rsidRDefault="0033271E"/>
  </w:footnote>
  <w:footnote w:type="continuationSeparator" w:id="0">
    <w:p w14:paraId="09ED449F" w14:textId="77777777" w:rsidR="0033271E" w:rsidRDefault="003327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1B74" w:rsidRDefault="00851B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1B74" w:rsidRDefault="00851B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0D5C"/>
    <w:rsid w:val="001A2374"/>
    <w:rsid w:val="001A499A"/>
    <w:rsid w:val="001A5F42"/>
    <w:rsid w:val="001A694F"/>
    <w:rsid w:val="001C36F2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A45D6"/>
    <w:rsid w:val="002A4C28"/>
    <w:rsid w:val="002A4D14"/>
    <w:rsid w:val="002A58D3"/>
    <w:rsid w:val="002A73C0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25326"/>
    <w:rsid w:val="0033215D"/>
    <w:rsid w:val="0033271E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EFE"/>
    <w:rsid w:val="003A0BF6"/>
    <w:rsid w:val="003A2E93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25A6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1B74"/>
    <w:rsid w:val="00854032"/>
    <w:rsid w:val="00864908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07C3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4739"/>
    <w:rsid w:val="00B95A42"/>
    <w:rsid w:val="00B963E9"/>
    <w:rsid w:val="00BA27E9"/>
    <w:rsid w:val="00BA56BF"/>
    <w:rsid w:val="00BB1047"/>
    <w:rsid w:val="00BB112C"/>
    <w:rsid w:val="00BB18AA"/>
    <w:rsid w:val="00BB1C17"/>
    <w:rsid w:val="00BB22DB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4AD1"/>
    <w:rsid w:val="00E50DC6"/>
    <w:rsid w:val="00E56017"/>
    <w:rsid w:val="00E604B6"/>
    <w:rsid w:val="00E626AB"/>
    <w:rsid w:val="00E70CCE"/>
    <w:rsid w:val="00E761AD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E6765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EFC7C-D813-40AC-980A-BF09FAA9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7079</TotalTime>
  <Pages>11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554</cp:revision>
  <cp:lastPrinted>2024-09-04T04:38:00Z</cp:lastPrinted>
  <dcterms:created xsi:type="dcterms:W3CDTF">2024-08-28T04:42:00Z</dcterms:created>
  <dcterms:modified xsi:type="dcterms:W3CDTF">2025-04-22T06:06:00Z</dcterms:modified>
</cp:coreProperties>
</file>