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862"/>
        <w:gridCol w:w="10"/>
      </w:tblGrid>
      <w:tr w:rsidR="001F14E2" w:rsidRPr="00A734D9" w14:paraId="4AFE6DC4" w14:textId="77777777" w:rsidTr="00710E8E">
        <w:tc>
          <w:tcPr>
            <w:tcW w:w="9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01C67" w14:textId="77777777" w:rsidR="001F14E2" w:rsidRPr="00A734D9" w:rsidRDefault="001F14E2" w:rsidP="00710E8E">
            <w:pPr>
              <w:spacing w:line="360" w:lineRule="auto"/>
              <w:ind w:firstLine="0"/>
              <w:jc w:val="center"/>
              <w:rPr>
                <w:b/>
              </w:rPr>
            </w:pPr>
            <w:r w:rsidRPr="00A734D9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7968F358" wp14:editId="4A4C767F">
                  <wp:extent cx="548640" cy="623570"/>
                  <wp:effectExtent l="0" t="0" r="381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4E2" w:rsidRPr="00A734D9" w14:paraId="46ECFAA1" w14:textId="77777777" w:rsidTr="00710E8E">
        <w:tc>
          <w:tcPr>
            <w:tcW w:w="95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5C395" w14:textId="77777777" w:rsidR="001F14E2" w:rsidRPr="00A734D9" w:rsidRDefault="001F14E2" w:rsidP="00710E8E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A734D9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1F14E2" w14:paraId="1DAB76AF" w14:textId="77777777" w:rsidTr="00710E8E">
        <w:trPr>
          <w:gridAfter w:val="1"/>
          <w:wAfter w:w="10" w:type="dxa"/>
        </w:trPr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C19E" w14:textId="77777777" w:rsidR="001F14E2" w:rsidRPr="000F0F31" w:rsidRDefault="001F14E2" w:rsidP="00710E8E">
            <w:pPr>
              <w:pStyle w:val="1"/>
            </w:pPr>
            <w:r w:rsidRPr="000F0F31">
              <w:t>АДМИНИСТРАЦИЯ ГОРОДА СВОБОДНОГО</w:t>
            </w:r>
          </w:p>
        </w:tc>
      </w:tr>
      <w:tr w:rsidR="001F14E2" w:rsidRPr="0087667F" w14:paraId="08AA6F27" w14:textId="77777777" w:rsidTr="00710E8E">
        <w:trPr>
          <w:gridAfter w:val="1"/>
          <w:wAfter w:w="10" w:type="dxa"/>
        </w:trPr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4D876" w14:textId="77777777" w:rsidR="001F14E2" w:rsidRDefault="001F14E2" w:rsidP="00710E8E">
            <w:pPr>
              <w:jc w:val="center"/>
              <w:rPr>
                <w:b/>
              </w:rPr>
            </w:pPr>
          </w:p>
          <w:p w14:paraId="2D210C3F" w14:textId="77777777" w:rsidR="001F14E2" w:rsidRDefault="001F14E2" w:rsidP="00710E8E">
            <w:pPr>
              <w:ind w:firstLine="0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ПОСТАНОВЛЕНИЕ</w:t>
            </w:r>
          </w:p>
          <w:p w14:paraId="67DF9D82" w14:textId="77777777" w:rsidR="001F14E2" w:rsidRPr="0087667F" w:rsidRDefault="001F14E2" w:rsidP="00710E8E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F14E2" w:rsidRPr="00716CC3" w14:paraId="5EF8C829" w14:textId="77777777" w:rsidTr="00710E8E">
        <w:trPr>
          <w:gridAfter w:val="1"/>
          <w:wAfter w:w="10" w:type="dxa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0D76E65D" w14:textId="7ACD276D" w:rsidR="001F14E2" w:rsidRPr="0067356F" w:rsidRDefault="008332D1" w:rsidP="006242EC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22.10.2024</w:t>
            </w: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2570444B" w14:textId="1CF68AC6" w:rsidR="001F14E2" w:rsidRPr="00BF62AD" w:rsidRDefault="00723483" w:rsidP="008332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</w:t>
            </w:r>
            <w:r w:rsidR="001F14E2">
              <w:rPr>
                <w:sz w:val="26"/>
                <w:szCs w:val="26"/>
              </w:rPr>
              <w:t>№</w:t>
            </w:r>
            <w:r w:rsidR="008332D1">
              <w:rPr>
                <w:sz w:val="26"/>
                <w:szCs w:val="26"/>
              </w:rPr>
              <w:t xml:space="preserve"> 1511</w:t>
            </w:r>
            <w:r w:rsidR="001F14E2">
              <w:rPr>
                <w:sz w:val="26"/>
                <w:szCs w:val="26"/>
              </w:rPr>
              <w:t xml:space="preserve"> </w:t>
            </w:r>
          </w:p>
        </w:tc>
      </w:tr>
      <w:tr w:rsidR="001F14E2" w14:paraId="3E672645" w14:textId="77777777" w:rsidTr="00710E8E">
        <w:trPr>
          <w:gridAfter w:val="1"/>
          <w:wAfter w:w="10" w:type="dxa"/>
        </w:trPr>
        <w:tc>
          <w:tcPr>
            <w:tcW w:w="9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3C1B6" w14:textId="77777777" w:rsidR="001F14E2" w:rsidRDefault="001F14E2" w:rsidP="00710E8E">
            <w:pPr>
              <w:jc w:val="center"/>
              <w:rPr>
                <w:sz w:val="20"/>
              </w:rPr>
            </w:pPr>
          </w:p>
          <w:p w14:paraId="3BCB1D69" w14:textId="77777777" w:rsidR="001F14E2" w:rsidRDefault="001F14E2" w:rsidP="00710E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 Свободный</w:t>
            </w:r>
          </w:p>
          <w:p w14:paraId="7A342B1E" w14:textId="77777777" w:rsidR="001F14E2" w:rsidRDefault="001F14E2" w:rsidP="00710E8E">
            <w:pPr>
              <w:jc w:val="center"/>
              <w:rPr>
                <w:sz w:val="10"/>
              </w:rPr>
            </w:pPr>
          </w:p>
        </w:tc>
      </w:tr>
    </w:tbl>
    <w:p w14:paraId="1633EF06" w14:textId="77777777" w:rsidR="00280B87" w:rsidRDefault="00280B87">
      <w:pPr>
        <w:pStyle w:val="ConsPlusTitlePage"/>
      </w:pPr>
      <w:r>
        <w:br/>
      </w:r>
    </w:p>
    <w:p w14:paraId="6165775E" w14:textId="77777777" w:rsidR="00280B87" w:rsidRDefault="00280B87">
      <w:pPr>
        <w:pStyle w:val="ConsPlusNormal"/>
        <w:outlineLvl w:val="0"/>
      </w:pPr>
    </w:p>
    <w:p w14:paraId="18C5E70B" w14:textId="77777777" w:rsidR="0079331C" w:rsidRDefault="00373813" w:rsidP="008332D1">
      <w:pPr>
        <w:widowControl w:val="0"/>
        <w:autoSpaceDE w:val="0"/>
        <w:autoSpaceDN w:val="0"/>
        <w:spacing w:line="240" w:lineRule="auto"/>
        <w:ind w:firstLine="0"/>
        <w:rPr>
          <w:sz w:val="27"/>
          <w:szCs w:val="27"/>
        </w:rPr>
      </w:pPr>
      <w:r w:rsidRPr="0064173B">
        <w:rPr>
          <w:sz w:val="27"/>
          <w:szCs w:val="27"/>
        </w:rPr>
        <w:t xml:space="preserve">Об утверждении </w:t>
      </w:r>
      <w:r w:rsidR="0079331C">
        <w:rPr>
          <w:sz w:val="27"/>
          <w:szCs w:val="27"/>
        </w:rPr>
        <w:t>основных направлений</w:t>
      </w:r>
    </w:p>
    <w:p w14:paraId="7A08223A" w14:textId="77777777" w:rsidR="0079331C" w:rsidRDefault="00373813" w:rsidP="008332D1">
      <w:pPr>
        <w:widowControl w:val="0"/>
        <w:autoSpaceDE w:val="0"/>
        <w:autoSpaceDN w:val="0"/>
        <w:spacing w:line="240" w:lineRule="auto"/>
        <w:ind w:firstLine="0"/>
        <w:rPr>
          <w:sz w:val="27"/>
          <w:szCs w:val="27"/>
        </w:rPr>
      </w:pPr>
      <w:r w:rsidRPr="0064173B">
        <w:rPr>
          <w:sz w:val="27"/>
          <w:szCs w:val="27"/>
        </w:rPr>
        <w:t>долговой политики</w:t>
      </w:r>
      <w:r w:rsidR="0079331C">
        <w:rPr>
          <w:sz w:val="27"/>
          <w:szCs w:val="27"/>
        </w:rPr>
        <w:t xml:space="preserve"> </w:t>
      </w:r>
      <w:r w:rsidRPr="0064173B">
        <w:rPr>
          <w:sz w:val="27"/>
          <w:szCs w:val="27"/>
        </w:rPr>
        <w:t>муниципального</w:t>
      </w:r>
    </w:p>
    <w:p w14:paraId="409F1C67" w14:textId="77777777" w:rsidR="0079331C" w:rsidRDefault="00373813" w:rsidP="008332D1">
      <w:pPr>
        <w:widowControl w:val="0"/>
        <w:autoSpaceDE w:val="0"/>
        <w:autoSpaceDN w:val="0"/>
        <w:spacing w:line="240" w:lineRule="auto"/>
        <w:ind w:firstLine="0"/>
        <w:rPr>
          <w:sz w:val="27"/>
          <w:szCs w:val="27"/>
        </w:rPr>
      </w:pPr>
      <w:r w:rsidRPr="0064173B">
        <w:rPr>
          <w:sz w:val="27"/>
          <w:szCs w:val="27"/>
        </w:rPr>
        <w:t>образования</w:t>
      </w:r>
      <w:r w:rsidR="0079331C">
        <w:rPr>
          <w:sz w:val="27"/>
          <w:szCs w:val="27"/>
        </w:rPr>
        <w:t xml:space="preserve"> </w:t>
      </w:r>
      <w:r w:rsidRPr="0064173B">
        <w:rPr>
          <w:sz w:val="27"/>
          <w:szCs w:val="27"/>
        </w:rPr>
        <w:t>«город Свободный»</w:t>
      </w:r>
    </w:p>
    <w:p w14:paraId="7C0614F7" w14:textId="77777777" w:rsidR="0079331C" w:rsidRDefault="00373813" w:rsidP="008332D1">
      <w:pPr>
        <w:widowControl w:val="0"/>
        <w:autoSpaceDE w:val="0"/>
        <w:autoSpaceDN w:val="0"/>
        <w:spacing w:line="240" w:lineRule="auto"/>
        <w:ind w:firstLine="0"/>
        <w:rPr>
          <w:sz w:val="27"/>
          <w:szCs w:val="27"/>
        </w:rPr>
      </w:pPr>
      <w:r w:rsidRPr="0064173B">
        <w:rPr>
          <w:sz w:val="27"/>
          <w:szCs w:val="27"/>
        </w:rPr>
        <w:t>на 202</w:t>
      </w:r>
      <w:r w:rsidR="0063082D">
        <w:rPr>
          <w:sz w:val="27"/>
          <w:szCs w:val="27"/>
        </w:rPr>
        <w:t>5</w:t>
      </w:r>
      <w:r w:rsidRPr="0064173B">
        <w:rPr>
          <w:sz w:val="27"/>
          <w:szCs w:val="27"/>
        </w:rPr>
        <w:t xml:space="preserve"> год</w:t>
      </w:r>
      <w:r w:rsidR="0079331C">
        <w:rPr>
          <w:sz w:val="27"/>
          <w:szCs w:val="27"/>
        </w:rPr>
        <w:t xml:space="preserve"> </w:t>
      </w:r>
      <w:r w:rsidRPr="0064173B">
        <w:rPr>
          <w:sz w:val="27"/>
          <w:szCs w:val="27"/>
        </w:rPr>
        <w:t>и плановый период</w:t>
      </w:r>
    </w:p>
    <w:p w14:paraId="4FB1E99F" w14:textId="105F4CF5" w:rsidR="00373813" w:rsidRPr="0064173B" w:rsidRDefault="00373813" w:rsidP="008332D1">
      <w:pPr>
        <w:widowControl w:val="0"/>
        <w:autoSpaceDE w:val="0"/>
        <w:autoSpaceDN w:val="0"/>
        <w:spacing w:line="240" w:lineRule="auto"/>
        <w:ind w:firstLine="0"/>
        <w:rPr>
          <w:sz w:val="27"/>
          <w:szCs w:val="27"/>
        </w:rPr>
      </w:pPr>
      <w:r w:rsidRPr="0064173B">
        <w:rPr>
          <w:sz w:val="27"/>
          <w:szCs w:val="27"/>
        </w:rPr>
        <w:t>202</w:t>
      </w:r>
      <w:r w:rsidR="0063082D">
        <w:rPr>
          <w:sz w:val="27"/>
          <w:szCs w:val="27"/>
        </w:rPr>
        <w:t>6</w:t>
      </w:r>
      <w:r w:rsidRPr="0064173B">
        <w:rPr>
          <w:sz w:val="27"/>
          <w:szCs w:val="27"/>
        </w:rPr>
        <w:t>-202</w:t>
      </w:r>
      <w:r w:rsidR="0063082D">
        <w:rPr>
          <w:sz w:val="27"/>
          <w:szCs w:val="27"/>
        </w:rPr>
        <w:t>7</w:t>
      </w:r>
      <w:r w:rsidRPr="0064173B">
        <w:rPr>
          <w:sz w:val="27"/>
          <w:szCs w:val="27"/>
        </w:rPr>
        <w:t xml:space="preserve"> годов</w:t>
      </w:r>
    </w:p>
    <w:p w14:paraId="2AE27ABE" w14:textId="77777777" w:rsidR="004333F8" w:rsidRPr="0064173B" w:rsidRDefault="004333F8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14:paraId="4D8B8731" w14:textId="44F2DC19" w:rsidR="00E14DC7" w:rsidRPr="0064173B" w:rsidRDefault="00E14DC7" w:rsidP="00003B62">
      <w:pPr>
        <w:widowControl w:val="0"/>
        <w:autoSpaceDE w:val="0"/>
        <w:autoSpaceDN w:val="0"/>
        <w:spacing w:line="240" w:lineRule="auto"/>
        <w:ind w:firstLine="540"/>
        <w:rPr>
          <w:sz w:val="27"/>
          <w:szCs w:val="27"/>
        </w:rPr>
      </w:pPr>
      <w:r w:rsidRPr="0064173B">
        <w:rPr>
          <w:sz w:val="27"/>
          <w:szCs w:val="27"/>
        </w:rPr>
        <w:t xml:space="preserve">В соответствии с Бюджетным кодексом Российской Федерации и в целях реализации </w:t>
      </w:r>
      <w:r w:rsidR="00186620" w:rsidRPr="0064173B">
        <w:rPr>
          <w:sz w:val="27"/>
          <w:szCs w:val="27"/>
        </w:rPr>
        <w:t>Положения о бюджетном процессе в муниципальном образовании «город Свободный»</w:t>
      </w:r>
      <w:r w:rsidR="00165415" w:rsidRPr="0064173B">
        <w:rPr>
          <w:sz w:val="27"/>
          <w:szCs w:val="27"/>
        </w:rPr>
        <w:t xml:space="preserve">, утвержденным Решением </w:t>
      </w:r>
      <w:r w:rsidR="00C14B89" w:rsidRPr="0064173B">
        <w:rPr>
          <w:sz w:val="27"/>
          <w:szCs w:val="27"/>
        </w:rPr>
        <w:t xml:space="preserve">Свободненского </w:t>
      </w:r>
      <w:r w:rsidR="00165415" w:rsidRPr="0064173B">
        <w:rPr>
          <w:sz w:val="27"/>
          <w:szCs w:val="27"/>
        </w:rPr>
        <w:t>городского совета народных депутатов</w:t>
      </w:r>
      <w:r w:rsidR="00C14B89" w:rsidRPr="0064173B">
        <w:rPr>
          <w:sz w:val="27"/>
          <w:szCs w:val="27"/>
        </w:rPr>
        <w:t xml:space="preserve"> от 10</w:t>
      </w:r>
      <w:r w:rsidR="00D40188" w:rsidRPr="0064173B">
        <w:rPr>
          <w:sz w:val="27"/>
          <w:szCs w:val="27"/>
        </w:rPr>
        <w:t>.04.2</w:t>
      </w:r>
      <w:r w:rsidR="00C14B89" w:rsidRPr="0064173B">
        <w:rPr>
          <w:sz w:val="27"/>
          <w:szCs w:val="27"/>
        </w:rPr>
        <w:t>012</w:t>
      </w:r>
      <w:r w:rsidR="00D40188" w:rsidRPr="0064173B">
        <w:rPr>
          <w:sz w:val="27"/>
          <w:szCs w:val="27"/>
        </w:rPr>
        <w:t xml:space="preserve"> </w:t>
      </w:r>
      <w:r w:rsidR="007975C5">
        <w:rPr>
          <w:sz w:val="27"/>
          <w:szCs w:val="27"/>
        </w:rPr>
        <w:t>№</w:t>
      </w:r>
      <w:r w:rsidR="00C14B89" w:rsidRPr="0064173B">
        <w:rPr>
          <w:sz w:val="27"/>
          <w:szCs w:val="27"/>
        </w:rPr>
        <w:t xml:space="preserve"> 163</w:t>
      </w:r>
      <w:r w:rsidR="00003B62" w:rsidRPr="0064173B">
        <w:rPr>
          <w:sz w:val="27"/>
          <w:szCs w:val="27"/>
        </w:rPr>
        <w:t xml:space="preserve"> (в ред. </w:t>
      </w:r>
      <w:r w:rsidR="00DA1C21" w:rsidRPr="0064173B">
        <w:rPr>
          <w:sz w:val="27"/>
          <w:szCs w:val="27"/>
        </w:rPr>
        <w:t>Р</w:t>
      </w:r>
      <w:r w:rsidR="00003B62" w:rsidRPr="0064173B">
        <w:rPr>
          <w:sz w:val="27"/>
          <w:szCs w:val="27"/>
        </w:rPr>
        <w:t xml:space="preserve">ешений </w:t>
      </w:r>
      <w:r w:rsidR="00DA1C21" w:rsidRPr="0064173B">
        <w:rPr>
          <w:sz w:val="27"/>
          <w:szCs w:val="27"/>
        </w:rPr>
        <w:t>Свободненского городского совета народных депутатов</w:t>
      </w:r>
      <w:r w:rsidR="00003B62" w:rsidRPr="0064173B">
        <w:rPr>
          <w:sz w:val="27"/>
          <w:szCs w:val="27"/>
        </w:rPr>
        <w:t xml:space="preserve"> от 10.10.2013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3, от 11.08.2014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44, от 13.10.2014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50, от 07.08.2015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94, от 12.11.2015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108, от 08.09.2016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157, от 15.11.2018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7, от 10.10.2019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67, от 05.12.2019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76, от 08.10.2020 </w:t>
      </w:r>
      <w:r w:rsidR="007975C5">
        <w:rPr>
          <w:sz w:val="27"/>
          <w:szCs w:val="27"/>
        </w:rPr>
        <w:t>№</w:t>
      </w:r>
      <w:r w:rsidR="00003B62" w:rsidRPr="0064173B">
        <w:rPr>
          <w:sz w:val="27"/>
          <w:szCs w:val="27"/>
        </w:rPr>
        <w:t xml:space="preserve"> 123</w:t>
      </w:r>
      <w:r w:rsidR="007137FC" w:rsidRPr="0064173B">
        <w:rPr>
          <w:sz w:val="27"/>
          <w:szCs w:val="27"/>
        </w:rPr>
        <w:t xml:space="preserve">, от 22.10.2021 </w:t>
      </w:r>
      <w:r w:rsidR="007975C5">
        <w:rPr>
          <w:sz w:val="27"/>
          <w:szCs w:val="27"/>
        </w:rPr>
        <w:t>№</w:t>
      </w:r>
      <w:r w:rsidR="007137FC" w:rsidRPr="0064173B">
        <w:rPr>
          <w:sz w:val="27"/>
          <w:szCs w:val="27"/>
        </w:rPr>
        <w:t xml:space="preserve"> 185</w:t>
      </w:r>
      <w:r w:rsidR="00397315" w:rsidRPr="0064173B">
        <w:rPr>
          <w:sz w:val="27"/>
          <w:szCs w:val="27"/>
        </w:rPr>
        <w:t xml:space="preserve">, от 10.11.2022 </w:t>
      </w:r>
      <w:r w:rsidR="007975C5">
        <w:rPr>
          <w:sz w:val="27"/>
          <w:szCs w:val="27"/>
        </w:rPr>
        <w:t xml:space="preserve">№ </w:t>
      </w:r>
      <w:r w:rsidR="00397315" w:rsidRPr="0064173B">
        <w:rPr>
          <w:sz w:val="27"/>
          <w:szCs w:val="27"/>
        </w:rPr>
        <w:t>253</w:t>
      </w:r>
      <w:r w:rsidR="00003B62" w:rsidRPr="0064173B">
        <w:rPr>
          <w:sz w:val="27"/>
          <w:szCs w:val="27"/>
        </w:rPr>
        <w:t>,</w:t>
      </w:r>
      <w:r w:rsidR="00E343CF">
        <w:rPr>
          <w:sz w:val="27"/>
          <w:szCs w:val="27"/>
        </w:rPr>
        <w:t xml:space="preserve"> от 09.11.2023 </w:t>
      </w:r>
      <w:r w:rsidR="007975C5">
        <w:rPr>
          <w:sz w:val="27"/>
          <w:szCs w:val="27"/>
        </w:rPr>
        <w:t>№</w:t>
      </w:r>
      <w:r w:rsidR="00E343CF">
        <w:rPr>
          <w:sz w:val="27"/>
          <w:szCs w:val="27"/>
        </w:rPr>
        <w:t xml:space="preserve"> 7, </w:t>
      </w:r>
      <w:r w:rsidR="007975C5">
        <w:rPr>
          <w:sz w:val="27"/>
          <w:szCs w:val="27"/>
        </w:rPr>
        <w:t xml:space="preserve">от 30.01.2024 №30, </w:t>
      </w:r>
      <w:r w:rsidR="00E343CF">
        <w:rPr>
          <w:sz w:val="27"/>
          <w:szCs w:val="27"/>
        </w:rPr>
        <w:t xml:space="preserve">от 13.06.2024 </w:t>
      </w:r>
      <w:r w:rsidR="007975C5">
        <w:rPr>
          <w:sz w:val="27"/>
          <w:szCs w:val="27"/>
        </w:rPr>
        <w:t>№</w:t>
      </w:r>
      <w:r w:rsidR="00E343CF">
        <w:rPr>
          <w:sz w:val="27"/>
          <w:szCs w:val="27"/>
        </w:rPr>
        <w:t xml:space="preserve"> 54,</w:t>
      </w:r>
      <w:r w:rsidR="004A13E4" w:rsidRPr="0064173B">
        <w:rPr>
          <w:sz w:val="27"/>
          <w:szCs w:val="27"/>
        </w:rPr>
        <w:t xml:space="preserve"> с изм., внесенными решениями муниципального образования «город Свободный» от 12.11.2015 </w:t>
      </w:r>
      <w:r w:rsidR="007975C5">
        <w:rPr>
          <w:sz w:val="27"/>
          <w:szCs w:val="27"/>
        </w:rPr>
        <w:t>№</w:t>
      </w:r>
      <w:r w:rsidR="004A13E4" w:rsidRPr="0064173B">
        <w:rPr>
          <w:sz w:val="27"/>
          <w:szCs w:val="27"/>
        </w:rPr>
        <w:t xml:space="preserve"> 107, от 13.10.2016 </w:t>
      </w:r>
      <w:r w:rsidR="007975C5">
        <w:rPr>
          <w:sz w:val="27"/>
          <w:szCs w:val="27"/>
        </w:rPr>
        <w:t>№</w:t>
      </w:r>
      <w:r w:rsidR="004A13E4" w:rsidRPr="0064173B">
        <w:rPr>
          <w:sz w:val="27"/>
          <w:szCs w:val="27"/>
        </w:rPr>
        <w:t xml:space="preserve"> 161),</w:t>
      </w:r>
    </w:p>
    <w:p w14:paraId="7CCE372B" w14:textId="77777777" w:rsidR="00E14DC7" w:rsidRPr="0064173B" w:rsidRDefault="00E14DC7" w:rsidP="00E14DC7">
      <w:pPr>
        <w:widowControl w:val="0"/>
        <w:autoSpaceDE w:val="0"/>
        <w:autoSpaceDN w:val="0"/>
        <w:spacing w:line="240" w:lineRule="auto"/>
        <w:ind w:firstLine="540"/>
        <w:rPr>
          <w:sz w:val="27"/>
          <w:szCs w:val="27"/>
        </w:rPr>
      </w:pPr>
    </w:p>
    <w:p w14:paraId="0E275AB2" w14:textId="77777777" w:rsidR="00E14DC7" w:rsidRPr="0064173B" w:rsidRDefault="00E14DC7" w:rsidP="00E14DC7">
      <w:pPr>
        <w:widowControl w:val="0"/>
        <w:autoSpaceDE w:val="0"/>
        <w:autoSpaceDN w:val="0"/>
        <w:spacing w:line="240" w:lineRule="auto"/>
        <w:ind w:firstLine="540"/>
        <w:rPr>
          <w:sz w:val="27"/>
          <w:szCs w:val="27"/>
        </w:rPr>
      </w:pPr>
      <w:r w:rsidRPr="0064173B">
        <w:rPr>
          <w:sz w:val="27"/>
          <w:szCs w:val="27"/>
        </w:rPr>
        <w:t>П О С Т А Н О В Л Я Ю:</w:t>
      </w:r>
    </w:p>
    <w:p w14:paraId="16CF0BB3" w14:textId="77777777" w:rsidR="00E14DC7" w:rsidRPr="0064173B" w:rsidRDefault="00E14DC7" w:rsidP="00E14DC7">
      <w:pPr>
        <w:widowControl w:val="0"/>
        <w:autoSpaceDE w:val="0"/>
        <w:autoSpaceDN w:val="0"/>
        <w:spacing w:line="240" w:lineRule="auto"/>
        <w:ind w:firstLine="540"/>
        <w:rPr>
          <w:sz w:val="27"/>
          <w:szCs w:val="27"/>
        </w:rPr>
      </w:pPr>
    </w:p>
    <w:p w14:paraId="5002CC8B" w14:textId="20E399B2" w:rsidR="00E14DC7" w:rsidRPr="00284C0F" w:rsidRDefault="00284C0F" w:rsidP="00284C0F">
      <w:pPr>
        <w:widowControl w:val="0"/>
        <w:autoSpaceDE w:val="0"/>
        <w:autoSpaceDN w:val="0"/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E14DC7" w:rsidRPr="00284C0F">
        <w:rPr>
          <w:sz w:val="27"/>
          <w:szCs w:val="27"/>
        </w:rPr>
        <w:t xml:space="preserve">Утвердить </w:t>
      </w:r>
      <w:r w:rsidR="00BE741F" w:rsidRPr="00284C0F">
        <w:rPr>
          <w:sz w:val="27"/>
          <w:szCs w:val="27"/>
        </w:rPr>
        <w:t>основные направления</w:t>
      </w:r>
      <w:r w:rsidR="00E14DC7" w:rsidRPr="00284C0F">
        <w:rPr>
          <w:sz w:val="27"/>
          <w:szCs w:val="27"/>
        </w:rPr>
        <w:t xml:space="preserve"> долгов</w:t>
      </w:r>
      <w:r w:rsidR="00BE741F" w:rsidRPr="00284C0F">
        <w:rPr>
          <w:sz w:val="27"/>
          <w:szCs w:val="27"/>
        </w:rPr>
        <w:t>ой</w:t>
      </w:r>
      <w:r w:rsidR="00E14DC7" w:rsidRPr="00284C0F">
        <w:rPr>
          <w:sz w:val="27"/>
          <w:szCs w:val="27"/>
        </w:rPr>
        <w:t xml:space="preserve"> </w:t>
      </w:r>
      <w:hyperlink w:anchor="P31" w:history="1">
        <w:r w:rsidR="00E14DC7" w:rsidRPr="00284C0F">
          <w:rPr>
            <w:sz w:val="27"/>
            <w:szCs w:val="27"/>
          </w:rPr>
          <w:t>политик</w:t>
        </w:r>
      </w:hyperlink>
      <w:r w:rsidR="00BE741F" w:rsidRPr="00284C0F">
        <w:rPr>
          <w:sz w:val="27"/>
          <w:szCs w:val="27"/>
        </w:rPr>
        <w:t>и</w:t>
      </w:r>
      <w:r w:rsidR="00E14DC7" w:rsidRPr="00284C0F">
        <w:rPr>
          <w:sz w:val="27"/>
          <w:szCs w:val="27"/>
        </w:rPr>
        <w:t xml:space="preserve"> муниципального образования «город Свободный» на 202</w:t>
      </w:r>
      <w:r w:rsidR="000A616F" w:rsidRPr="00284C0F">
        <w:rPr>
          <w:sz w:val="27"/>
          <w:szCs w:val="27"/>
        </w:rPr>
        <w:t>5</w:t>
      </w:r>
      <w:r w:rsidR="00E14DC7" w:rsidRPr="00284C0F">
        <w:rPr>
          <w:sz w:val="27"/>
          <w:szCs w:val="27"/>
        </w:rPr>
        <w:t xml:space="preserve"> год и плановый период 202</w:t>
      </w:r>
      <w:r w:rsidR="000A616F" w:rsidRPr="00284C0F">
        <w:rPr>
          <w:sz w:val="27"/>
          <w:szCs w:val="27"/>
        </w:rPr>
        <w:t>6</w:t>
      </w:r>
      <w:r w:rsidR="00E14DC7" w:rsidRPr="00284C0F">
        <w:rPr>
          <w:sz w:val="27"/>
          <w:szCs w:val="27"/>
        </w:rPr>
        <w:t xml:space="preserve"> - 202</w:t>
      </w:r>
      <w:r w:rsidR="000A616F" w:rsidRPr="00284C0F">
        <w:rPr>
          <w:sz w:val="27"/>
          <w:szCs w:val="27"/>
        </w:rPr>
        <w:t>7</w:t>
      </w:r>
      <w:r w:rsidR="00E14DC7" w:rsidRPr="00284C0F">
        <w:rPr>
          <w:sz w:val="27"/>
          <w:szCs w:val="27"/>
        </w:rPr>
        <w:t xml:space="preserve"> годов.</w:t>
      </w:r>
    </w:p>
    <w:p w14:paraId="7CABBBA1" w14:textId="4D196DC3" w:rsidR="00043CA2" w:rsidRPr="00B41328" w:rsidRDefault="00B41328" w:rsidP="00B41328">
      <w:pPr>
        <w:widowControl w:val="0"/>
        <w:autoSpaceDE w:val="0"/>
        <w:autoSpaceDN w:val="0"/>
        <w:spacing w:line="240" w:lineRule="auto"/>
        <w:rPr>
          <w:sz w:val="27"/>
          <w:szCs w:val="27"/>
        </w:rPr>
      </w:pPr>
      <w:r>
        <w:rPr>
          <w:bCs/>
          <w:sz w:val="27"/>
          <w:szCs w:val="27"/>
        </w:rPr>
        <w:t>2.</w:t>
      </w:r>
      <w:r w:rsidR="004E4AC1" w:rsidRPr="00B41328">
        <w:rPr>
          <w:bCs/>
          <w:sz w:val="27"/>
          <w:szCs w:val="27"/>
        </w:rPr>
        <w:t xml:space="preserve">Руководителю информационно-аналитического сектора аналитическо-правового управления администрации города Свободного (Галактионов А.Ю.) </w:t>
      </w:r>
      <w:r w:rsidR="00113056" w:rsidRPr="00113056">
        <w:rPr>
          <w:bCs/>
          <w:sz w:val="27"/>
          <w:szCs w:val="27"/>
        </w:rPr>
        <w:t>обеспечить опубликование настоящего постановления в сетевом издании admsvb.ru и разместить на официальном сайте администрации города Свободного в сети Интернет</w:t>
      </w:r>
      <w:r w:rsidR="004E4AC1" w:rsidRPr="00B41328">
        <w:rPr>
          <w:sz w:val="27"/>
          <w:szCs w:val="27"/>
        </w:rPr>
        <w:t>.</w:t>
      </w:r>
    </w:p>
    <w:p w14:paraId="4EECA52E" w14:textId="4A68B519" w:rsidR="00043CA2" w:rsidRPr="00A54A5E" w:rsidRDefault="00043CA2" w:rsidP="00A54A5E">
      <w:pPr>
        <w:pStyle w:val="a7"/>
        <w:widowControl w:val="0"/>
        <w:numPr>
          <w:ilvl w:val="0"/>
          <w:numId w:val="11"/>
        </w:numPr>
        <w:autoSpaceDE w:val="0"/>
        <w:autoSpaceDN w:val="0"/>
        <w:spacing w:line="240" w:lineRule="auto"/>
        <w:rPr>
          <w:sz w:val="27"/>
          <w:szCs w:val="27"/>
        </w:rPr>
      </w:pPr>
      <w:r w:rsidRPr="00A54A5E">
        <w:rPr>
          <w:sz w:val="27"/>
          <w:szCs w:val="27"/>
        </w:rPr>
        <w:t>Настоящее постановление вступает в силу с 01.01.2025.</w:t>
      </w:r>
    </w:p>
    <w:p w14:paraId="3E41AEF9" w14:textId="4EAEACFA" w:rsidR="00E14DC7" w:rsidRPr="00360B17" w:rsidRDefault="00360B17" w:rsidP="00360B17">
      <w:pPr>
        <w:widowControl w:val="0"/>
        <w:autoSpaceDE w:val="0"/>
        <w:autoSpaceDN w:val="0"/>
        <w:spacing w:line="240" w:lineRule="auto"/>
        <w:rPr>
          <w:sz w:val="27"/>
          <w:szCs w:val="27"/>
        </w:rPr>
      </w:pPr>
      <w:r>
        <w:rPr>
          <w:sz w:val="27"/>
          <w:szCs w:val="27"/>
        </w:rPr>
        <w:t>4.</w:t>
      </w:r>
      <w:r w:rsidR="0054131C">
        <w:rPr>
          <w:sz w:val="27"/>
          <w:szCs w:val="27"/>
        </w:rPr>
        <w:t xml:space="preserve"> </w:t>
      </w:r>
      <w:r w:rsidR="00E14DC7" w:rsidRPr="00360B17">
        <w:rPr>
          <w:sz w:val="27"/>
          <w:szCs w:val="27"/>
        </w:rPr>
        <w:t>Контроль за исполнением настоящего постановления возложить на</w:t>
      </w:r>
      <w:r w:rsidRPr="00360B17">
        <w:rPr>
          <w:sz w:val="27"/>
          <w:szCs w:val="27"/>
        </w:rPr>
        <w:t xml:space="preserve"> </w:t>
      </w:r>
      <w:r w:rsidR="00E14DC7" w:rsidRPr="00360B17">
        <w:rPr>
          <w:sz w:val="27"/>
          <w:szCs w:val="27"/>
        </w:rPr>
        <w:t xml:space="preserve">первого заместителя главы администрации города Свободного </w:t>
      </w:r>
      <w:r w:rsidR="00CB5FBC" w:rsidRPr="00360B17">
        <w:rPr>
          <w:sz w:val="27"/>
          <w:szCs w:val="27"/>
        </w:rPr>
        <w:t>М</w:t>
      </w:r>
      <w:r w:rsidR="00E14DC7" w:rsidRPr="00360B17">
        <w:rPr>
          <w:sz w:val="27"/>
          <w:szCs w:val="27"/>
        </w:rPr>
        <w:t>.</w:t>
      </w:r>
      <w:r w:rsidR="00CB5FBC" w:rsidRPr="00360B17">
        <w:rPr>
          <w:sz w:val="27"/>
          <w:szCs w:val="27"/>
        </w:rPr>
        <w:t>В</w:t>
      </w:r>
      <w:r w:rsidR="00E14DC7" w:rsidRPr="00360B17">
        <w:rPr>
          <w:sz w:val="27"/>
          <w:szCs w:val="27"/>
        </w:rPr>
        <w:t xml:space="preserve">. </w:t>
      </w:r>
      <w:r w:rsidR="00CB5FBC" w:rsidRPr="00360B17">
        <w:rPr>
          <w:sz w:val="27"/>
          <w:szCs w:val="27"/>
        </w:rPr>
        <w:t>Будник</w:t>
      </w:r>
      <w:r w:rsidR="00E14DC7" w:rsidRPr="00360B17">
        <w:rPr>
          <w:sz w:val="27"/>
          <w:szCs w:val="27"/>
        </w:rPr>
        <w:t>.</w:t>
      </w:r>
    </w:p>
    <w:p w14:paraId="78E25A73" w14:textId="77777777" w:rsidR="00981920" w:rsidRPr="0064173B" w:rsidRDefault="00981920" w:rsidP="005E6B3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1EB4DF5F" w14:textId="77777777" w:rsidR="00C80FB1" w:rsidRPr="0064173B" w:rsidRDefault="00C80FB1" w:rsidP="005E6B3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1BEA0114" w14:textId="77777777" w:rsidR="000F2ECF" w:rsidRPr="0064173B" w:rsidRDefault="000F2ECF" w:rsidP="005E6B3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7B380D44" w14:textId="77777777" w:rsidR="005E6B30" w:rsidRPr="0064173B" w:rsidRDefault="00144B88" w:rsidP="005E6B30">
      <w:pPr>
        <w:pStyle w:val="ConsPlusNormal"/>
        <w:jc w:val="both"/>
        <w:rPr>
          <w:rFonts w:ascii="Times New Roman" w:hAnsi="Times New Roman"/>
          <w:sz w:val="27"/>
          <w:szCs w:val="27"/>
        </w:rPr>
      </w:pPr>
      <w:r w:rsidRPr="0064173B">
        <w:rPr>
          <w:rFonts w:ascii="Times New Roman" w:hAnsi="Times New Roman" w:cs="Times New Roman"/>
          <w:sz w:val="27"/>
          <w:szCs w:val="27"/>
        </w:rPr>
        <w:t>Глава города Свободного                                                                В.А. Константинов</w:t>
      </w:r>
    </w:p>
    <w:p w14:paraId="3061E1F7" w14:textId="77777777" w:rsidR="005E6B30" w:rsidRDefault="005E6B30" w:rsidP="005E6B30">
      <w:pPr>
        <w:pStyle w:val="ConsPlusNormal"/>
        <w:jc w:val="both"/>
        <w:rPr>
          <w:rFonts w:ascii="Times New Roman" w:hAnsi="Times New Roman"/>
          <w:sz w:val="24"/>
        </w:rPr>
      </w:pPr>
    </w:p>
    <w:p w14:paraId="362688BD" w14:textId="77777777" w:rsidR="00D7307C" w:rsidRDefault="00D7307C" w:rsidP="005E6B30">
      <w:pPr>
        <w:pStyle w:val="ConsPlusNormal"/>
        <w:jc w:val="both"/>
        <w:rPr>
          <w:rFonts w:ascii="Times New Roman" w:hAnsi="Times New Roman"/>
          <w:sz w:val="24"/>
        </w:rPr>
      </w:pPr>
    </w:p>
    <w:p w14:paraId="7F58837D" w14:textId="77777777" w:rsidR="0017330A" w:rsidRDefault="0017330A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1B94188" w14:textId="77777777" w:rsidR="0017330A" w:rsidRDefault="0017330A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B13C045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7FC3E3F1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190C9355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127CE43F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5C4CF97C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100BF785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36236B41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07D67076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48A51C29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01361AB4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13AB1BA6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265061E2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74C7F161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3584095E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25682568" w14:textId="77777777" w:rsid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276FBA7C" w14:textId="77777777" w:rsidR="000C0E9A" w:rsidRDefault="000C0E9A" w:rsidP="0017330A">
      <w:pPr>
        <w:spacing w:line="240" w:lineRule="auto"/>
        <w:ind w:left="-142" w:hanging="284"/>
        <w:jc w:val="left"/>
        <w:rPr>
          <w:szCs w:val="24"/>
        </w:rPr>
      </w:pPr>
    </w:p>
    <w:tbl>
      <w:tblPr>
        <w:tblpPr w:leftFromText="180" w:rightFromText="180" w:vertAnchor="text" w:horzAnchor="margin" w:tblpXSpec="center" w:tblpY="38"/>
        <w:tblW w:w="10003" w:type="dxa"/>
        <w:tblLook w:val="01E0" w:firstRow="1" w:lastRow="1" w:firstColumn="1" w:lastColumn="1" w:noHBand="0" w:noVBand="0"/>
      </w:tblPr>
      <w:tblGrid>
        <w:gridCol w:w="540"/>
        <w:gridCol w:w="9355"/>
        <w:gridCol w:w="108"/>
      </w:tblGrid>
      <w:tr w:rsidR="00D007E2" w:rsidRPr="0017330A" w14:paraId="0B2A5F80" w14:textId="77777777" w:rsidTr="00D007E2">
        <w:tc>
          <w:tcPr>
            <w:tcW w:w="10003" w:type="dxa"/>
            <w:gridSpan w:val="3"/>
            <w:shd w:val="clear" w:color="auto" w:fill="auto"/>
          </w:tcPr>
          <w:p w14:paraId="0451E744" w14:textId="77777777" w:rsidR="00D007E2" w:rsidRPr="00D007E2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D007E2">
              <w:rPr>
                <w:szCs w:val="24"/>
              </w:rPr>
              <w:t>Первый заместитель главы</w:t>
            </w:r>
          </w:p>
          <w:p w14:paraId="5521C25D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D007E2">
              <w:rPr>
                <w:szCs w:val="24"/>
              </w:rPr>
              <w:t>администрации города Свободного              ______________                       «____» ___________</w:t>
            </w:r>
          </w:p>
        </w:tc>
      </w:tr>
      <w:tr w:rsidR="00D007E2" w:rsidRPr="0017330A" w14:paraId="76C5B337" w14:textId="77777777" w:rsidTr="00D007E2">
        <w:tc>
          <w:tcPr>
            <w:tcW w:w="10003" w:type="dxa"/>
            <w:gridSpan w:val="3"/>
            <w:shd w:val="clear" w:color="auto" w:fill="auto"/>
          </w:tcPr>
          <w:p w14:paraId="739E72AF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7330A">
              <w:rPr>
                <w:szCs w:val="24"/>
              </w:rPr>
              <w:t>Аналитическо-правовое управление</w:t>
            </w:r>
          </w:p>
          <w:p w14:paraId="20A2A4D4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7330A">
              <w:rPr>
                <w:szCs w:val="24"/>
              </w:rPr>
              <w:t>администрации города                                  ______________                       «____» ___________</w:t>
            </w:r>
          </w:p>
          <w:p w14:paraId="1A9A193B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24C6B976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D007E2" w:rsidRPr="0017330A" w14:paraId="2EB83B7E" w14:textId="77777777" w:rsidTr="00D007E2">
        <w:trPr>
          <w:trHeight w:val="862"/>
        </w:trPr>
        <w:tc>
          <w:tcPr>
            <w:tcW w:w="10003" w:type="dxa"/>
            <w:gridSpan w:val="3"/>
            <w:shd w:val="clear" w:color="auto" w:fill="auto"/>
          </w:tcPr>
          <w:p w14:paraId="19792C89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7330A">
              <w:rPr>
                <w:szCs w:val="24"/>
              </w:rPr>
              <w:t xml:space="preserve">                 </w:t>
            </w:r>
          </w:p>
          <w:p w14:paraId="58AE3871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7330A">
              <w:rPr>
                <w:szCs w:val="24"/>
              </w:rPr>
              <w:t xml:space="preserve">Подлежит информационному обмену: </w:t>
            </w:r>
            <w:r w:rsidRPr="0017330A">
              <w:rPr>
                <w:szCs w:val="24"/>
                <w:u w:val="single"/>
              </w:rPr>
              <w:t>Да</w:t>
            </w:r>
            <w:r w:rsidRPr="0017330A">
              <w:rPr>
                <w:szCs w:val="24"/>
              </w:rPr>
              <w:t>, Нет.</w:t>
            </w:r>
          </w:p>
        </w:tc>
      </w:tr>
      <w:tr w:rsidR="00D007E2" w:rsidRPr="0017330A" w14:paraId="6A7DBB89" w14:textId="77777777" w:rsidTr="00D007E2">
        <w:tc>
          <w:tcPr>
            <w:tcW w:w="10003" w:type="dxa"/>
            <w:gridSpan w:val="3"/>
            <w:shd w:val="clear" w:color="auto" w:fill="auto"/>
          </w:tcPr>
          <w:p w14:paraId="6CCF0E96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5E6F8B13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7330A">
              <w:rPr>
                <w:szCs w:val="24"/>
              </w:rPr>
              <w:t>Рассылка:</w:t>
            </w:r>
          </w:p>
          <w:p w14:paraId="78373808" w14:textId="77777777" w:rsidR="00D007E2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7330A">
              <w:rPr>
                <w:szCs w:val="24"/>
              </w:rPr>
              <w:t>Первый заместитель главы администрации города Свободного</w:t>
            </w:r>
          </w:p>
          <w:p w14:paraId="796D8CD4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7330A">
              <w:rPr>
                <w:szCs w:val="24"/>
              </w:rPr>
              <w:t>Финансовое управление администрации города Свободного</w:t>
            </w:r>
          </w:p>
          <w:p w14:paraId="7AC0A004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7330A">
              <w:rPr>
                <w:szCs w:val="24"/>
              </w:rPr>
              <w:t>Управление экономики администрации города Свободного</w:t>
            </w:r>
          </w:p>
          <w:p w14:paraId="4AC7B529" w14:textId="7755F292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F43732">
              <w:rPr>
                <w:szCs w:val="24"/>
              </w:rPr>
              <w:t xml:space="preserve">Информационно-аналитический сектор </w:t>
            </w:r>
            <w:r w:rsidRPr="00F43732">
              <w:rPr>
                <w:szCs w:val="24"/>
              </w:rPr>
              <w:tab/>
              <w:t>Галактионов А.Ю.</w:t>
            </w:r>
            <w:r w:rsidR="000B124F">
              <w:rPr>
                <w:szCs w:val="24"/>
              </w:rPr>
              <w:t xml:space="preserve">                        </w:t>
            </w:r>
          </w:p>
        </w:tc>
      </w:tr>
      <w:tr w:rsidR="00D007E2" w:rsidRPr="0017330A" w14:paraId="62FAB99B" w14:textId="77777777" w:rsidTr="00D007E2">
        <w:trPr>
          <w:trHeight w:val="370"/>
        </w:trPr>
        <w:tc>
          <w:tcPr>
            <w:tcW w:w="10003" w:type="dxa"/>
            <w:gridSpan w:val="3"/>
            <w:shd w:val="clear" w:color="auto" w:fill="auto"/>
          </w:tcPr>
          <w:p w14:paraId="74906835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D007E2" w:rsidRPr="0017330A" w14:paraId="2B763E64" w14:textId="77777777" w:rsidTr="00D007E2">
        <w:trPr>
          <w:trHeight w:val="351"/>
        </w:trPr>
        <w:tc>
          <w:tcPr>
            <w:tcW w:w="10003" w:type="dxa"/>
            <w:gridSpan w:val="3"/>
            <w:shd w:val="clear" w:color="auto" w:fill="auto"/>
          </w:tcPr>
          <w:p w14:paraId="47AF4EFE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D007E2" w:rsidRPr="0017330A" w14:paraId="4151C929" w14:textId="77777777" w:rsidTr="00D007E2">
        <w:trPr>
          <w:trHeight w:val="347"/>
        </w:trPr>
        <w:tc>
          <w:tcPr>
            <w:tcW w:w="10003" w:type="dxa"/>
            <w:gridSpan w:val="3"/>
            <w:shd w:val="clear" w:color="auto" w:fill="auto"/>
          </w:tcPr>
          <w:p w14:paraId="72444D2E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D007E2" w:rsidRPr="0017330A" w14:paraId="615CB7A0" w14:textId="77777777" w:rsidTr="00D007E2">
        <w:trPr>
          <w:trHeight w:val="371"/>
        </w:trPr>
        <w:tc>
          <w:tcPr>
            <w:tcW w:w="10003" w:type="dxa"/>
            <w:gridSpan w:val="3"/>
            <w:shd w:val="clear" w:color="auto" w:fill="auto"/>
          </w:tcPr>
          <w:p w14:paraId="799EEFA6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D007E2" w:rsidRPr="0017330A" w14:paraId="6148F7AC" w14:textId="77777777" w:rsidTr="00D007E2">
        <w:trPr>
          <w:trHeight w:val="347"/>
        </w:trPr>
        <w:tc>
          <w:tcPr>
            <w:tcW w:w="10003" w:type="dxa"/>
            <w:gridSpan w:val="3"/>
            <w:shd w:val="clear" w:color="auto" w:fill="auto"/>
          </w:tcPr>
          <w:p w14:paraId="3CFD6CF0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D007E2" w:rsidRPr="0017330A" w14:paraId="1B77AC27" w14:textId="77777777" w:rsidTr="00D007E2">
        <w:trPr>
          <w:trHeight w:val="717"/>
        </w:trPr>
        <w:tc>
          <w:tcPr>
            <w:tcW w:w="10003" w:type="dxa"/>
            <w:gridSpan w:val="3"/>
            <w:shd w:val="clear" w:color="auto" w:fill="auto"/>
          </w:tcPr>
          <w:p w14:paraId="47525C13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3DA30F88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3397AAF3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  <w:p w14:paraId="5C85FE3F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D007E2" w:rsidRPr="0017330A" w14:paraId="00FD0973" w14:textId="77777777" w:rsidTr="00D007E2">
        <w:trPr>
          <w:gridBefore w:val="1"/>
          <w:gridAfter w:val="1"/>
          <w:wBefore w:w="540" w:type="dxa"/>
          <w:wAfter w:w="108" w:type="dxa"/>
        </w:trPr>
        <w:tc>
          <w:tcPr>
            <w:tcW w:w="9355" w:type="dxa"/>
          </w:tcPr>
          <w:p w14:paraId="591411E8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17330A">
              <w:rPr>
                <w:szCs w:val="24"/>
              </w:rPr>
              <w:t>_______________ _________________</w:t>
            </w:r>
          </w:p>
          <w:p w14:paraId="71FFE4E5" w14:textId="77777777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</w:tr>
      <w:tr w:rsidR="00D007E2" w:rsidRPr="0017330A" w14:paraId="33FAF0B3" w14:textId="77777777" w:rsidTr="00D007E2">
        <w:trPr>
          <w:gridBefore w:val="1"/>
          <w:gridAfter w:val="1"/>
          <w:wBefore w:w="540" w:type="dxa"/>
          <w:wAfter w:w="108" w:type="dxa"/>
        </w:trPr>
        <w:tc>
          <w:tcPr>
            <w:tcW w:w="9355" w:type="dxa"/>
            <w:hideMark/>
          </w:tcPr>
          <w:p w14:paraId="066035C1" w14:textId="7160831A" w:rsidR="00D007E2" w:rsidRPr="0017330A" w:rsidRDefault="00D007E2" w:rsidP="00D007E2">
            <w:pPr>
              <w:spacing w:line="24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Дата «___» ____________202</w:t>
            </w:r>
            <w:r w:rsidR="009E0B1E">
              <w:rPr>
                <w:szCs w:val="24"/>
              </w:rPr>
              <w:t>4</w:t>
            </w:r>
            <w:r w:rsidRPr="0017330A">
              <w:rPr>
                <w:szCs w:val="24"/>
              </w:rPr>
              <w:t xml:space="preserve"> (30203)</w:t>
            </w:r>
          </w:p>
        </w:tc>
      </w:tr>
    </w:tbl>
    <w:p w14:paraId="3CF0E238" w14:textId="77777777" w:rsidR="00746627" w:rsidRDefault="00746627" w:rsidP="0017330A">
      <w:pPr>
        <w:spacing w:line="240" w:lineRule="auto"/>
        <w:ind w:left="-142" w:hanging="284"/>
        <w:jc w:val="left"/>
        <w:rPr>
          <w:szCs w:val="24"/>
        </w:rPr>
      </w:pPr>
    </w:p>
    <w:p w14:paraId="00235B12" w14:textId="77777777" w:rsidR="0017330A" w:rsidRPr="0017330A" w:rsidRDefault="0017330A" w:rsidP="0017330A">
      <w:pPr>
        <w:spacing w:line="240" w:lineRule="auto"/>
        <w:ind w:left="-142" w:hanging="284"/>
        <w:jc w:val="left"/>
        <w:rPr>
          <w:szCs w:val="24"/>
        </w:rPr>
      </w:pPr>
    </w:p>
    <w:p w14:paraId="67697FBA" w14:textId="77777777" w:rsidR="008A499F" w:rsidRDefault="00B12B92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14:paraId="5555F9A2" w14:textId="77777777" w:rsidR="001B52DF" w:rsidRDefault="008A499F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5E5695C4" w14:textId="77777777" w:rsidR="001B52DF" w:rsidRDefault="001B52DF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ABC58D8" w14:textId="77777777" w:rsidR="006E4644" w:rsidRDefault="001B52DF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66A92BBC" w14:textId="77777777" w:rsidR="006E4644" w:rsidRDefault="006E4644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2FFC044" w14:textId="77777777" w:rsidR="0064173B" w:rsidRDefault="006E4644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287F9293" w14:textId="77777777" w:rsidR="0064173B" w:rsidRDefault="0064173B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126C8C7" w14:textId="77777777" w:rsidR="0064173B" w:rsidRDefault="0064173B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7F14DB1" w14:textId="77777777" w:rsidR="00B6665B" w:rsidRDefault="0064173B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12B92">
        <w:rPr>
          <w:rFonts w:ascii="Times New Roman" w:hAnsi="Times New Roman" w:cs="Times New Roman"/>
          <w:sz w:val="28"/>
          <w:szCs w:val="28"/>
        </w:rPr>
        <w:t xml:space="preserve"> </w:t>
      </w:r>
      <w:r w:rsidR="00B6665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F3E3925" w14:textId="77777777" w:rsidR="00B6665B" w:rsidRDefault="00B6665B" w:rsidP="00B6665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к </w:t>
      </w:r>
      <w:r w:rsidR="00985C73" w:rsidRPr="00D137D2">
        <w:rPr>
          <w:rFonts w:ascii="Times New Roman" w:hAnsi="Times New Roman" w:cs="Times New Roman"/>
          <w:sz w:val="28"/>
          <w:szCs w:val="28"/>
        </w:rPr>
        <w:t>п</w:t>
      </w:r>
      <w:r w:rsidR="005E6B30" w:rsidRPr="00D137D2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85C73" w:rsidRPr="00D137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2322F9" w14:textId="77777777" w:rsidR="00985C73" w:rsidRPr="00D137D2" w:rsidRDefault="00B6665B" w:rsidP="00B6665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985C73" w:rsidRPr="00D137D2">
        <w:rPr>
          <w:rFonts w:ascii="Times New Roman" w:hAnsi="Times New Roman" w:cs="Times New Roman"/>
          <w:sz w:val="28"/>
          <w:szCs w:val="28"/>
        </w:rPr>
        <w:t>а</w:t>
      </w:r>
      <w:r w:rsidR="005E6B30" w:rsidRPr="00D137D2">
        <w:rPr>
          <w:rFonts w:ascii="Times New Roman" w:hAnsi="Times New Roman" w:cs="Times New Roman"/>
          <w:sz w:val="28"/>
          <w:szCs w:val="28"/>
        </w:rPr>
        <w:t>дминистрации</w:t>
      </w:r>
      <w:r w:rsidR="00985C73" w:rsidRPr="00D137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017ED3" w14:textId="77777777" w:rsidR="00280B87" w:rsidRPr="00D137D2" w:rsidRDefault="00985C73" w:rsidP="00985C7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37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6665B">
        <w:rPr>
          <w:rFonts w:ascii="Times New Roman" w:hAnsi="Times New Roman" w:cs="Times New Roman"/>
          <w:sz w:val="28"/>
          <w:szCs w:val="28"/>
        </w:rPr>
        <w:t xml:space="preserve">   </w:t>
      </w:r>
      <w:r w:rsidRPr="00D137D2">
        <w:rPr>
          <w:rFonts w:ascii="Times New Roman" w:hAnsi="Times New Roman" w:cs="Times New Roman"/>
          <w:sz w:val="28"/>
          <w:szCs w:val="28"/>
        </w:rPr>
        <w:t>г</w:t>
      </w:r>
      <w:r w:rsidR="005E6B30" w:rsidRPr="00D137D2">
        <w:rPr>
          <w:rFonts w:ascii="Times New Roman" w:hAnsi="Times New Roman" w:cs="Times New Roman"/>
          <w:sz w:val="28"/>
          <w:szCs w:val="28"/>
        </w:rPr>
        <w:t>орода Свободного</w:t>
      </w:r>
    </w:p>
    <w:p w14:paraId="406B52B9" w14:textId="5C1DC74B" w:rsidR="005E6B30" w:rsidRPr="00D137D2" w:rsidRDefault="008332D1" w:rsidP="0079127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22.10.2024</w:t>
      </w:r>
      <w:r w:rsidR="005E6B30" w:rsidRPr="00D137D2">
        <w:rPr>
          <w:rFonts w:ascii="Times New Roman" w:hAnsi="Times New Roman" w:cs="Times New Roman"/>
          <w:sz w:val="28"/>
          <w:szCs w:val="28"/>
        </w:rPr>
        <w:t>№</w:t>
      </w:r>
      <w:r w:rsidR="005F2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1511</w:t>
      </w:r>
    </w:p>
    <w:p w14:paraId="70515686" w14:textId="77777777" w:rsidR="00280B87" w:rsidRDefault="00280B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B715247" w14:textId="77777777" w:rsidR="006E1555" w:rsidRPr="00D137D2" w:rsidRDefault="006E15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56E7AE2" w14:textId="1CAE6488" w:rsidR="00D76A3C" w:rsidRPr="000B3A33" w:rsidRDefault="00C636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3"/>
      <w:bookmarkEnd w:id="1"/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D72CB8">
        <w:rPr>
          <w:rFonts w:ascii="Times New Roman" w:hAnsi="Times New Roman" w:cs="Times New Roman"/>
          <w:b w:val="0"/>
          <w:sz w:val="28"/>
          <w:szCs w:val="28"/>
        </w:rPr>
        <w:t>сновные направления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2CB8">
        <w:rPr>
          <w:rFonts w:ascii="Times New Roman" w:hAnsi="Times New Roman" w:cs="Times New Roman"/>
          <w:b w:val="0"/>
          <w:sz w:val="28"/>
          <w:szCs w:val="28"/>
        </w:rPr>
        <w:t>долговой политики</w:t>
      </w:r>
      <w:r w:rsidR="00280B87" w:rsidRPr="000B3A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6D0B24" w14:textId="4B854CC9" w:rsidR="00D76A3C" w:rsidRPr="000B3A33" w:rsidRDefault="00D72C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E6B30" w:rsidRPr="000B3A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r w:rsidR="005E6B30" w:rsidRPr="000B3A3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город</w:t>
      </w:r>
      <w:r w:rsidR="005E6B30" w:rsidRPr="000B3A33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>
        <w:rPr>
          <w:rFonts w:ascii="Times New Roman" w:hAnsi="Times New Roman" w:cs="Times New Roman"/>
          <w:b w:val="0"/>
          <w:sz w:val="28"/>
          <w:szCs w:val="28"/>
        </w:rPr>
        <w:t>вободный</w:t>
      </w:r>
      <w:r w:rsidR="005E6B30" w:rsidRPr="000B3A33">
        <w:rPr>
          <w:rFonts w:ascii="Times New Roman" w:hAnsi="Times New Roman" w:cs="Times New Roman"/>
          <w:b w:val="0"/>
          <w:sz w:val="28"/>
          <w:szCs w:val="28"/>
        </w:rPr>
        <w:t>»</w:t>
      </w:r>
      <w:r w:rsidR="00D76A3C" w:rsidRPr="000B3A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04513228" w14:textId="6A0B9FA5" w:rsidR="00280B87" w:rsidRPr="000B3A33" w:rsidRDefault="00D72C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614E85" w:rsidRPr="000B3A33">
        <w:rPr>
          <w:rFonts w:ascii="Times New Roman" w:hAnsi="Times New Roman" w:cs="Times New Roman"/>
          <w:b w:val="0"/>
          <w:sz w:val="28"/>
          <w:szCs w:val="28"/>
        </w:rPr>
        <w:t>202</w:t>
      </w:r>
      <w:r w:rsidR="00C63662">
        <w:rPr>
          <w:rFonts w:ascii="Times New Roman" w:hAnsi="Times New Roman" w:cs="Times New Roman"/>
          <w:b w:val="0"/>
          <w:sz w:val="28"/>
          <w:szCs w:val="28"/>
        </w:rPr>
        <w:t>5</w:t>
      </w:r>
      <w:r w:rsidR="005F25A3" w:rsidRPr="000B3A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 и плановый</w:t>
      </w:r>
      <w:r w:rsidR="005F25A3" w:rsidRPr="000B3A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период</w:t>
      </w:r>
      <w:r w:rsidR="005F25A3" w:rsidRPr="000B3A33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C63662">
        <w:rPr>
          <w:rFonts w:ascii="Times New Roman" w:hAnsi="Times New Roman" w:cs="Times New Roman"/>
          <w:b w:val="0"/>
          <w:sz w:val="28"/>
          <w:szCs w:val="28"/>
        </w:rPr>
        <w:t>6</w:t>
      </w:r>
      <w:r w:rsidR="00941DAD" w:rsidRPr="000B3A33">
        <w:rPr>
          <w:rFonts w:ascii="Times New Roman" w:hAnsi="Times New Roman" w:cs="Times New Roman"/>
          <w:b w:val="0"/>
          <w:sz w:val="28"/>
          <w:szCs w:val="28"/>
        </w:rPr>
        <w:t>-202</w:t>
      </w:r>
      <w:r w:rsidR="00C63662">
        <w:rPr>
          <w:rFonts w:ascii="Times New Roman" w:hAnsi="Times New Roman" w:cs="Times New Roman"/>
          <w:b w:val="0"/>
          <w:sz w:val="28"/>
          <w:szCs w:val="28"/>
        </w:rPr>
        <w:t>7</w:t>
      </w:r>
      <w:r w:rsidR="00D76A3C" w:rsidRPr="000B3A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годов</w:t>
      </w:r>
    </w:p>
    <w:p w14:paraId="39FDE659" w14:textId="77777777" w:rsidR="005E6B30" w:rsidRPr="00D137D2" w:rsidRDefault="005E6B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C7AB88D" w14:textId="77777777" w:rsidR="005E6B30" w:rsidRPr="00D137D2" w:rsidRDefault="005E6B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B06D95A" w14:textId="18F18CB1" w:rsidR="00496E90" w:rsidRDefault="00823068" w:rsidP="008F42DD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</w:t>
      </w:r>
      <w:r w:rsidR="00406919">
        <w:rPr>
          <w:sz w:val="28"/>
          <w:szCs w:val="28"/>
        </w:rPr>
        <w:t>д</w:t>
      </w:r>
      <w:r w:rsidR="00496E90" w:rsidRPr="00496E90">
        <w:rPr>
          <w:sz w:val="28"/>
          <w:szCs w:val="28"/>
        </w:rPr>
        <w:t>олгов</w:t>
      </w:r>
      <w:r>
        <w:rPr>
          <w:sz w:val="28"/>
          <w:szCs w:val="28"/>
        </w:rPr>
        <w:t>ой</w:t>
      </w:r>
      <w:r w:rsidR="00496E90" w:rsidRPr="00496E90">
        <w:rPr>
          <w:sz w:val="28"/>
          <w:szCs w:val="28"/>
        </w:rPr>
        <w:t xml:space="preserve"> политик</w:t>
      </w:r>
      <w:r>
        <w:rPr>
          <w:sz w:val="28"/>
          <w:szCs w:val="28"/>
        </w:rPr>
        <w:t>и</w:t>
      </w:r>
      <w:r w:rsidR="00496E90" w:rsidRPr="00496E90">
        <w:rPr>
          <w:sz w:val="28"/>
          <w:szCs w:val="28"/>
        </w:rPr>
        <w:t xml:space="preserve"> </w:t>
      </w:r>
      <w:r w:rsidR="00496E90">
        <w:rPr>
          <w:sz w:val="28"/>
          <w:szCs w:val="28"/>
        </w:rPr>
        <w:t xml:space="preserve">муниципального </w:t>
      </w:r>
      <w:r w:rsidR="005D4B79">
        <w:rPr>
          <w:sz w:val="28"/>
          <w:szCs w:val="28"/>
        </w:rPr>
        <w:t>образования «город Свободный»</w:t>
      </w:r>
      <w:r w:rsidR="00614E85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="005F25A3">
        <w:rPr>
          <w:sz w:val="28"/>
          <w:szCs w:val="28"/>
        </w:rPr>
        <w:t xml:space="preserve"> год и </w:t>
      </w:r>
      <w:r w:rsidR="00614E85">
        <w:rPr>
          <w:sz w:val="28"/>
          <w:szCs w:val="28"/>
        </w:rPr>
        <w:t>плановый период 202</w:t>
      </w:r>
      <w:r>
        <w:rPr>
          <w:sz w:val="28"/>
          <w:szCs w:val="28"/>
        </w:rPr>
        <w:t>6</w:t>
      </w:r>
      <w:r w:rsidR="00941DAD">
        <w:rPr>
          <w:sz w:val="28"/>
          <w:szCs w:val="28"/>
        </w:rPr>
        <w:t xml:space="preserve"> - 202</w:t>
      </w:r>
      <w:r>
        <w:rPr>
          <w:sz w:val="28"/>
          <w:szCs w:val="28"/>
        </w:rPr>
        <w:t>7</w:t>
      </w:r>
      <w:r w:rsidR="00496E90" w:rsidRPr="00496E90">
        <w:rPr>
          <w:sz w:val="28"/>
          <w:szCs w:val="28"/>
        </w:rPr>
        <w:t xml:space="preserve"> годов</w:t>
      </w:r>
      <w:r w:rsidR="00406919">
        <w:rPr>
          <w:sz w:val="28"/>
          <w:szCs w:val="28"/>
        </w:rPr>
        <w:t xml:space="preserve"> </w:t>
      </w:r>
      <w:r w:rsidR="00406919" w:rsidRPr="00496E90">
        <w:rPr>
          <w:sz w:val="28"/>
          <w:szCs w:val="28"/>
        </w:rPr>
        <w:t xml:space="preserve">(далее - </w:t>
      </w:r>
      <w:r w:rsidR="00406919">
        <w:rPr>
          <w:sz w:val="28"/>
          <w:szCs w:val="28"/>
        </w:rPr>
        <w:t>д</w:t>
      </w:r>
      <w:r w:rsidR="00406919" w:rsidRPr="00496E90">
        <w:rPr>
          <w:sz w:val="28"/>
          <w:szCs w:val="28"/>
        </w:rPr>
        <w:t>олговая политика)</w:t>
      </w:r>
      <w:r w:rsidR="00496E90" w:rsidRPr="00496E90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разработаны в соответствии со статьей</w:t>
      </w:r>
      <w:r w:rsidR="00E306A2">
        <w:rPr>
          <w:sz w:val="28"/>
          <w:szCs w:val="28"/>
        </w:rPr>
        <w:t xml:space="preserve"> 107.1 Бюджетного кодекса Российской Федерации (далее – БК РФ) в целях обеспечения эффективного управления муниципальным долгом</w:t>
      </w:r>
      <w:r w:rsidR="008F42DD" w:rsidRPr="008F42DD">
        <w:rPr>
          <w:sz w:val="28"/>
          <w:szCs w:val="28"/>
        </w:rPr>
        <w:t>.</w:t>
      </w:r>
      <w:r w:rsidR="00496E90" w:rsidRPr="00496E90">
        <w:rPr>
          <w:sz w:val="28"/>
          <w:szCs w:val="28"/>
        </w:rPr>
        <w:t xml:space="preserve"> </w:t>
      </w:r>
    </w:p>
    <w:p w14:paraId="3549950D" w14:textId="1F91FB85" w:rsidR="00A42AF6" w:rsidRDefault="00A42AF6" w:rsidP="00A42AF6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 w:rsidRPr="00496E90">
        <w:rPr>
          <w:sz w:val="28"/>
          <w:szCs w:val="28"/>
        </w:rPr>
        <w:t xml:space="preserve">Долговая политика </w:t>
      </w:r>
      <w:r>
        <w:rPr>
          <w:sz w:val="28"/>
          <w:szCs w:val="28"/>
        </w:rPr>
        <w:t xml:space="preserve">муниципального образования «город Свободный» </w:t>
      </w:r>
      <w:r w:rsidRPr="008F42DD">
        <w:rPr>
          <w:sz w:val="28"/>
          <w:szCs w:val="28"/>
        </w:rPr>
        <w:t>является составной частью</w:t>
      </w:r>
      <w:r>
        <w:rPr>
          <w:sz w:val="28"/>
          <w:szCs w:val="28"/>
        </w:rPr>
        <w:t xml:space="preserve"> </w:t>
      </w:r>
      <w:r w:rsidRPr="008F42DD">
        <w:rPr>
          <w:sz w:val="28"/>
          <w:szCs w:val="28"/>
        </w:rPr>
        <w:t>бюджетной</w:t>
      </w:r>
      <w:r>
        <w:rPr>
          <w:sz w:val="28"/>
          <w:szCs w:val="28"/>
        </w:rPr>
        <w:t xml:space="preserve"> и налоговой</w:t>
      </w:r>
      <w:r w:rsidRPr="008F42DD">
        <w:rPr>
          <w:sz w:val="28"/>
          <w:szCs w:val="28"/>
        </w:rPr>
        <w:t xml:space="preserve"> политики, и заключается в реализации комплекса мер,</w:t>
      </w:r>
      <w:r>
        <w:rPr>
          <w:sz w:val="28"/>
          <w:szCs w:val="28"/>
        </w:rPr>
        <w:t xml:space="preserve"> </w:t>
      </w:r>
      <w:r w:rsidRPr="008F42DD">
        <w:rPr>
          <w:sz w:val="28"/>
          <w:szCs w:val="28"/>
        </w:rPr>
        <w:t xml:space="preserve">направленных на обеспечение </w:t>
      </w:r>
      <w:r w:rsidRPr="00545069">
        <w:rPr>
          <w:sz w:val="28"/>
          <w:szCs w:val="28"/>
        </w:rPr>
        <w:t>долговой устойчи</w:t>
      </w:r>
      <w:r>
        <w:rPr>
          <w:sz w:val="28"/>
          <w:szCs w:val="28"/>
        </w:rPr>
        <w:t>вости</w:t>
      </w:r>
      <w:r w:rsidRPr="008F42DD">
        <w:rPr>
          <w:sz w:val="28"/>
          <w:szCs w:val="28"/>
        </w:rPr>
        <w:t>.</w:t>
      </w:r>
      <w:r w:rsidRPr="00496E90">
        <w:rPr>
          <w:sz w:val="28"/>
          <w:szCs w:val="28"/>
        </w:rPr>
        <w:t xml:space="preserve"> </w:t>
      </w:r>
    </w:p>
    <w:p w14:paraId="3E6AE6F9" w14:textId="5718DFAF" w:rsidR="00AF6BA6" w:rsidRPr="00496E90" w:rsidRDefault="00AF6BA6" w:rsidP="00A42AF6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Основной целью долговой политики муниципального образования «город Свободный»</w:t>
      </w:r>
      <w:r w:rsidR="002458C1">
        <w:rPr>
          <w:sz w:val="28"/>
          <w:szCs w:val="28"/>
        </w:rPr>
        <w:t xml:space="preserve"> является поддержание объема и структуры муниципального долга в рамках ограничений на уровне, позволяющем обеспечить сбалансированность городского бюджета, </w:t>
      </w:r>
      <w:r w:rsidR="0069023A">
        <w:rPr>
          <w:sz w:val="28"/>
          <w:szCs w:val="28"/>
        </w:rPr>
        <w:t>своевременное</w:t>
      </w:r>
      <w:r w:rsidR="00A40EBE">
        <w:rPr>
          <w:sz w:val="28"/>
          <w:szCs w:val="28"/>
        </w:rPr>
        <w:t xml:space="preserve"> </w:t>
      </w:r>
      <w:r w:rsidR="0069023A">
        <w:rPr>
          <w:sz w:val="28"/>
          <w:szCs w:val="28"/>
        </w:rPr>
        <w:t>исполнение долговых обязательств</w:t>
      </w:r>
      <w:r w:rsidR="00A40EBE">
        <w:rPr>
          <w:sz w:val="28"/>
          <w:szCs w:val="28"/>
        </w:rPr>
        <w:t>,</w:t>
      </w:r>
      <w:r w:rsidR="0069023A">
        <w:rPr>
          <w:sz w:val="28"/>
          <w:szCs w:val="28"/>
        </w:rPr>
        <w:t xml:space="preserve"> не обременяющих городской бюджет и способствовать социально – экономическому развитию города Свободного.</w:t>
      </w:r>
    </w:p>
    <w:p w14:paraId="20B0F67B" w14:textId="77777777" w:rsidR="00AF6BA6" w:rsidRPr="00AF6BA6" w:rsidRDefault="00AF6BA6" w:rsidP="00AF6BA6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</w:p>
    <w:p w14:paraId="0D73EBB1" w14:textId="2BDA22D3" w:rsidR="006D06E3" w:rsidRPr="008E5936" w:rsidRDefault="006D06E3" w:rsidP="003050F5">
      <w:pPr>
        <w:pStyle w:val="a7"/>
        <w:widowControl w:val="0"/>
        <w:numPr>
          <w:ilvl w:val="0"/>
          <w:numId w:val="2"/>
        </w:numPr>
        <w:autoSpaceDE w:val="0"/>
        <w:autoSpaceDN w:val="0"/>
        <w:spacing w:line="240" w:lineRule="auto"/>
        <w:jc w:val="center"/>
        <w:outlineLvl w:val="1"/>
        <w:rPr>
          <w:sz w:val="28"/>
          <w:szCs w:val="28"/>
        </w:rPr>
      </w:pPr>
      <w:r w:rsidRPr="008E5936">
        <w:rPr>
          <w:sz w:val="28"/>
          <w:szCs w:val="28"/>
        </w:rPr>
        <w:t xml:space="preserve">Итоги реализации </w:t>
      </w:r>
      <w:r w:rsidR="00406919">
        <w:rPr>
          <w:sz w:val="28"/>
          <w:szCs w:val="28"/>
        </w:rPr>
        <w:t>д</w:t>
      </w:r>
      <w:r w:rsidRPr="008E5936">
        <w:rPr>
          <w:sz w:val="28"/>
          <w:szCs w:val="28"/>
        </w:rPr>
        <w:t xml:space="preserve">олговой политики </w:t>
      </w:r>
      <w:r w:rsidR="00BF44FB">
        <w:rPr>
          <w:sz w:val="28"/>
          <w:szCs w:val="28"/>
        </w:rPr>
        <w:t>муниципального образования «город Свободный» за 2023 год и ожидаемые итоги реализации долговой политики за 2024 год</w:t>
      </w:r>
    </w:p>
    <w:p w14:paraId="33259901" w14:textId="77777777" w:rsidR="00B00B47" w:rsidRDefault="00B00B47" w:rsidP="00496E90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b/>
          <w:sz w:val="28"/>
          <w:szCs w:val="28"/>
        </w:rPr>
      </w:pPr>
    </w:p>
    <w:p w14:paraId="1401F65D" w14:textId="77777777" w:rsidR="00DE6928" w:rsidRDefault="00DE6928" w:rsidP="003943E8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93508A">
        <w:rPr>
          <w:sz w:val="28"/>
          <w:szCs w:val="28"/>
          <w:shd w:val="clear" w:color="auto" w:fill="FFFFFF"/>
        </w:rPr>
        <w:t xml:space="preserve">Долговая политика </w:t>
      </w:r>
      <w:r>
        <w:rPr>
          <w:sz w:val="28"/>
          <w:szCs w:val="28"/>
          <w:shd w:val="clear" w:color="auto" w:fill="FFFFFF"/>
        </w:rPr>
        <w:t xml:space="preserve">города </w:t>
      </w:r>
      <w:r w:rsidRPr="0093508A">
        <w:rPr>
          <w:sz w:val="28"/>
          <w:szCs w:val="28"/>
          <w:shd w:val="clear" w:color="auto" w:fill="FFFFFF"/>
        </w:rPr>
        <w:t>в период с 2020 по 202</w:t>
      </w:r>
      <w:r>
        <w:rPr>
          <w:sz w:val="28"/>
          <w:szCs w:val="28"/>
          <w:shd w:val="clear" w:color="auto" w:fill="FFFFFF"/>
        </w:rPr>
        <w:t>3</w:t>
      </w:r>
      <w:r w:rsidRPr="0093508A">
        <w:rPr>
          <w:sz w:val="28"/>
          <w:szCs w:val="28"/>
          <w:shd w:val="clear" w:color="auto" w:fill="FFFFFF"/>
        </w:rPr>
        <w:t xml:space="preserve"> годы была направлена на снижение объема расходов на обслуживание</w:t>
      </w:r>
      <w:r>
        <w:rPr>
          <w:sz w:val="28"/>
          <w:szCs w:val="28"/>
          <w:shd w:val="clear" w:color="auto" w:fill="FFFFFF"/>
        </w:rPr>
        <w:t xml:space="preserve"> </w:t>
      </w:r>
      <w:r w:rsidRPr="0093508A">
        <w:rPr>
          <w:sz w:val="28"/>
          <w:szCs w:val="28"/>
          <w:shd w:val="clear" w:color="auto" w:fill="FFFFFF"/>
        </w:rPr>
        <w:t>муниципального долга, обеспечение показателей долговой устойчивости на</w:t>
      </w:r>
      <w:r>
        <w:rPr>
          <w:sz w:val="28"/>
          <w:szCs w:val="28"/>
          <w:shd w:val="clear" w:color="auto" w:fill="FFFFFF"/>
        </w:rPr>
        <w:t xml:space="preserve"> </w:t>
      </w:r>
      <w:r w:rsidRPr="0093508A">
        <w:rPr>
          <w:sz w:val="28"/>
          <w:szCs w:val="28"/>
          <w:shd w:val="clear" w:color="auto" w:fill="FFFFFF"/>
        </w:rPr>
        <w:t>уровне,</w:t>
      </w:r>
      <w:r>
        <w:rPr>
          <w:sz w:val="28"/>
          <w:szCs w:val="28"/>
          <w:shd w:val="clear" w:color="auto" w:fill="FFFFFF"/>
        </w:rPr>
        <w:t xml:space="preserve"> </w:t>
      </w:r>
      <w:r w:rsidRPr="0093508A">
        <w:rPr>
          <w:sz w:val="28"/>
          <w:szCs w:val="28"/>
          <w:shd w:val="clear" w:color="auto" w:fill="FFFFFF"/>
        </w:rPr>
        <w:t>позволяющем</w:t>
      </w:r>
      <w:r>
        <w:rPr>
          <w:sz w:val="28"/>
          <w:szCs w:val="28"/>
          <w:shd w:val="clear" w:color="auto" w:fill="FFFFFF"/>
        </w:rPr>
        <w:t xml:space="preserve"> </w:t>
      </w:r>
      <w:r w:rsidRPr="0093508A">
        <w:rPr>
          <w:sz w:val="28"/>
          <w:szCs w:val="28"/>
          <w:shd w:val="clear" w:color="auto" w:fill="FFFFFF"/>
        </w:rPr>
        <w:t>отнести</w:t>
      </w:r>
      <w:r>
        <w:rPr>
          <w:sz w:val="28"/>
          <w:szCs w:val="28"/>
          <w:shd w:val="clear" w:color="auto" w:fill="FFFFFF"/>
        </w:rPr>
        <w:t xml:space="preserve"> город Свободный</w:t>
      </w:r>
      <w:r w:rsidRPr="0093508A">
        <w:rPr>
          <w:sz w:val="28"/>
          <w:szCs w:val="28"/>
          <w:shd w:val="clear" w:color="auto" w:fill="FFFFFF"/>
        </w:rPr>
        <w:t xml:space="preserve"> к группе заемщиков с высоким уровнем</w:t>
      </w:r>
      <w:r>
        <w:rPr>
          <w:sz w:val="28"/>
          <w:szCs w:val="28"/>
          <w:shd w:val="clear" w:color="auto" w:fill="FFFFFF"/>
        </w:rPr>
        <w:t xml:space="preserve"> </w:t>
      </w:r>
      <w:r w:rsidRPr="0093508A">
        <w:rPr>
          <w:sz w:val="28"/>
          <w:szCs w:val="28"/>
          <w:shd w:val="clear" w:color="auto" w:fill="FFFFFF"/>
        </w:rPr>
        <w:t>долговой</w:t>
      </w:r>
      <w:r>
        <w:rPr>
          <w:sz w:val="28"/>
          <w:szCs w:val="28"/>
          <w:shd w:val="clear" w:color="auto" w:fill="FFFFFF"/>
        </w:rPr>
        <w:t xml:space="preserve"> </w:t>
      </w:r>
      <w:r w:rsidRPr="0093508A">
        <w:rPr>
          <w:sz w:val="28"/>
          <w:szCs w:val="28"/>
          <w:shd w:val="clear" w:color="auto" w:fill="FFFFFF"/>
        </w:rPr>
        <w:t>устойчивости.</w:t>
      </w:r>
    </w:p>
    <w:p w14:paraId="2A551B30" w14:textId="77777777" w:rsidR="00DE6928" w:rsidRPr="00F17403" w:rsidRDefault="00DE6928" w:rsidP="003943E8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F17403">
        <w:rPr>
          <w:sz w:val="28"/>
          <w:szCs w:val="28"/>
          <w:shd w:val="clear" w:color="auto" w:fill="FFFFFF"/>
        </w:rPr>
        <w:t>Отношение муниципального долга к доходам бюджета города без учета объема безвозмездных поступлений за период 2020-2023 годы составляло от 3,9% до 10,7%, что не превышает ограничений, установленных п.5. статьи 107 БК РФ.</w:t>
      </w:r>
    </w:p>
    <w:p w14:paraId="1E00CC44" w14:textId="6BFE6C55" w:rsidR="00DE6928" w:rsidRDefault="00DE6928" w:rsidP="003943E8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 период 2020-2022 годы муниципальный долг снижался с 79,9 млн. руб. до 60,4 млн. руб., а в 2023 году вырос до 181,9 млн. руб. в связи с привлечением кредита на финансирование строительства школы на 528 мест в пос. Южном</w:t>
      </w:r>
      <w:r w:rsidR="004471CF" w:rsidRPr="004471CF">
        <w:rPr>
          <w:sz w:val="28"/>
          <w:szCs w:val="28"/>
        </w:rPr>
        <w:t xml:space="preserve"> </w:t>
      </w:r>
      <w:r w:rsidR="004471CF">
        <w:rPr>
          <w:sz w:val="28"/>
          <w:szCs w:val="28"/>
        </w:rPr>
        <w:t>в части реализации национального проекта «</w:t>
      </w:r>
      <w:r w:rsidR="004471CF" w:rsidRPr="00B85AC2">
        <w:rPr>
          <w:sz w:val="28"/>
          <w:szCs w:val="28"/>
        </w:rPr>
        <w:t>Модернизация инфраструктуры общего образования в отдельных субъектах Российской Федерации</w:t>
      </w:r>
      <w:r w:rsidR="004471CF">
        <w:rPr>
          <w:sz w:val="28"/>
          <w:szCs w:val="28"/>
        </w:rPr>
        <w:t>»</w:t>
      </w:r>
      <w:r>
        <w:rPr>
          <w:sz w:val="28"/>
          <w:szCs w:val="28"/>
          <w:shd w:val="clear" w:color="auto" w:fill="FFFFFF"/>
        </w:rPr>
        <w:t>.</w:t>
      </w:r>
    </w:p>
    <w:p w14:paraId="44F52553" w14:textId="77777777" w:rsidR="00D23DD4" w:rsidRPr="004E254A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4E254A">
        <w:rPr>
          <w:sz w:val="28"/>
          <w:szCs w:val="28"/>
          <w:shd w:val="clear" w:color="auto" w:fill="FFFFFF"/>
        </w:rPr>
        <w:lastRenderedPageBreak/>
        <w:t>Одним из мероприятий по эффективному управлению муниципальным долгом является соблюдение установленных законодательством ограничений расходов на обслуживание муниципального долга</w:t>
      </w:r>
      <w:r>
        <w:rPr>
          <w:sz w:val="28"/>
          <w:szCs w:val="28"/>
          <w:shd w:val="clear" w:color="auto" w:fill="FFFFFF"/>
        </w:rPr>
        <w:t xml:space="preserve"> и верхнего предела муниципального долга.</w:t>
      </w:r>
    </w:p>
    <w:p w14:paraId="0BA5C2CA" w14:textId="6D04029A" w:rsidR="00D23DD4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516CF5">
        <w:rPr>
          <w:sz w:val="28"/>
          <w:szCs w:val="28"/>
          <w:shd w:val="clear" w:color="auto" w:fill="FFFFFF"/>
        </w:rPr>
        <w:t>Согласно</w:t>
      </w:r>
      <w:r>
        <w:rPr>
          <w:sz w:val="28"/>
          <w:szCs w:val="28"/>
          <w:shd w:val="clear" w:color="auto" w:fill="FFFFFF"/>
        </w:rPr>
        <w:t xml:space="preserve"> </w:t>
      </w:r>
      <w:r w:rsidRPr="00516CF5">
        <w:rPr>
          <w:sz w:val="28"/>
          <w:szCs w:val="28"/>
          <w:shd w:val="clear" w:color="auto" w:fill="FFFFFF"/>
        </w:rPr>
        <w:t>статье 111 Бюджетного кодекса РФ предельный объем расходов на обслуживание муниципального долга не должен превышать 15% объема расходов соответствующего бюджета</w:t>
      </w:r>
      <w:r w:rsidRPr="006E089C">
        <w:rPr>
          <w:sz w:val="28"/>
          <w:szCs w:val="28"/>
          <w:shd w:val="clear" w:color="auto" w:fill="FFFFFF"/>
        </w:rPr>
        <w:t xml:space="preserve"> за исключением объема расходов, которые осуществляются за счет субвенций из вышестоящих бюджетов.</w:t>
      </w:r>
      <w:r>
        <w:rPr>
          <w:sz w:val="28"/>
          <w:szCs w:val="28"/>
          <w:shd w:val="clear" w:color="auto" w:fill="FFFFFF"/>
        </w:rPr>
        <w:t xml:space="preserve">  В 2024 году объём расходов на </w:t>
      </w:r>
      <w:r w:rsidRPr="00516CF5">
        <w:rPr>
          <w:sz w:val="28"/>
          <w:szCs w:val="28"/>
          <w:shd w:val="clear" w:color="auto" w:fill="FFFFFF"/>
        </w:rPr>
        <w:t>обслуживание муниципального долга</w:t>
      </w:r>
      <w:r>
        <w:rPr>
          <w:sz w:val="28"/>
          <w:szCs w:val="28"/>
          <w:shd w:val="clear" w:color="auto" w:fill="FFFFFF"/>
        </w:rPr>
        <w:t xml:space="preserve"> составляет 0,01%, что не превышает допустимую величину.</w:t>
      </w:r>
    </w:p>
    <w:p w14:paraId="712E667E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4E254A">
        <w:rPr>
          <w:sz w:val="28"/>
          <w:szCs w:val="28"/>
          <w:shd w:val="clear" w:color="auto" w:fill="FFFFFF"/>
        </w:rPr>
        <w:t>Верхний предел муниципального долга по</w:t>
      </w:r>
      <w:r w:rsidRPr="00C426A9">
        <w:rPr>
          <w:sz w:val="28"/>
          <w:szCs w:val="28"/>
          <w:shd w:val="clear" w:color="auto" w:fill="FFFFFF"/>
        </w:rPr>
        <w:t xml:space="preserve"> состоянию на 1 января года, следующего за очередным финансовым годом, является расчетной величиной, которая утверждается решением о бюджете. При расчете верхнего предела долга учитывается объем долга на начало очередного финансового года, объем привлечения заемных средств в бюджет, объем погашения долговых обязательств, осуществляемых в течение года. </w:t>
      </w:r>
      <w:r>
        <w:rPr>
          <w:sz w:val="28"/>
          <w:szCs w:val="28"/>
          <w:shd w:val="clear" w:color="auto" w:fill="FFFFFF"/>
        </w:rPr>
        <w:t xml:space="preserve"> </w:t>
      </w:r>
    </w:p>
    <w:p w14:paraId="68DAE7B9" w14:textId="61CE26EC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Если в 202</w:t>
      </w:r>
      <w:r w:rsidR="00570506">
        <w:rPr>
          <w:sz w:val="28"/>
          <w:szCs w:val="28"/>
          <w:shd w:val="clear" w:color="auto" w:fill="FFFFFF"/>
        </w:rPr>
        <w:t>2</w:t>
      </w:r>
      <w:r w:rsidRPr="006E089C">
        <w:rPr>
          <w:sz w:val="28"/>
          <w:szCs w:val="28"/>
          <w:shd w:val="clear" w:color="auto" w:fill="FFFFFF"/>
        </w:rPr>
        <w:t xml:space="preserve"> году в структуре муниципального долга преобладали бюджетные кредиты, то в </w:t>
      </w:r>
      <w:r w:rsidR="00570506">
        <w:rPr>
          <w:sz w:val="28"/>
          <w:szCs w:val="28"/>
          <w:shd w:val="clear" w:color="auto" w:fill="FFFFFF"/>
        </w:rPr>
        <w:t>2023-</w:t>
      </w:r>
      <w:r w:rsidRPr="006E089C">
        <w:rPr>
          <w:sz w:val="28"/>
          <w:szCs w:val="28"/>
          <w:shd w:val="clear" w:color="auto" w:fill="FFFFFF"/>
        </w:rPr>
        <w:t>2024 год</w:t>
      </w:r>
      <w:r w:rsidR="00570506">
        <w:rPr>
          <w:sz w:val="28"/>
          <w:szCs w:val="28"/>
          <w:shd w:val="clear" w:color="auto" w:fill="FFFFFF"/>
        </w:rPr>
        <w:t>ах</w:t>
      </w:r>
      <w:r w:rsidRPr="006E089C">
        <w:rPr>
          <w:sz w:val="28"/>
          <w:szCs w:val="28"/>
          <w:shd w:val="clear" w:color="auto" w:fill="FFFFFF"/>
        </w:rPr>
        <w:t xml:space="preserve"> - коммерческие кредиты.</w:t>
      </w:r>
    </w:p>
    <w:p w14:paraId="30F88850" w14:textId="596BEA82" w:rsidR="00D23DD4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 xml:space="preserve">Муниципальный долг на 01.01.2023 составлял 60,4 млн. руб. (бюджетные кредиты). </w:t>
      </w:r>
    </w:p>
    <w:p w14:paraId="3AEBAD35" w14:textId="77777777" w:rsidR="009903A3" w:rsidRPr="006E089C" w:rsidRDefault="009903A3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Муниципальный долг на 01.01.2024 составил 181,9 млн. руб., в том числе по бюджетным кредитам – 24,4 млн. руб., по кредитам коммерческих банков – 157,5 млн. руб. По сравнению с 01.01.2023 муниципальный долг увеличился на 121,5 млн. руб.</w:t>
      </w:r>
    </w:p>
    <w:p w14:paraId="49923250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В 2023 году кардинально поменялся порядок уплаты налогов в связи с внедрением единого налогового платежа.</w:t>
      </w:r>
    </w:p>
    <w:p w14:paraId="08A10B52" w14:textId="06C4661E" w:rsidR="00D23DD4" w:rsidRPr="00E22F51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В январе — феврале</w:t>
      </w:r>
      <w:r>
        <w:rPr>
          <w:sz w:val="28"/>
          <w:szCs w:val="28"/>
          <w:shd w:val="clear" w:color="auto" w:fill="FFFFFF"/>
        </w:rPr>
        <w:t xml:space="preserve"> 2023 года</w:t>
      </w:r>
      <w:r w:rsidRPr="006E089C">
        <w:rPr>
          <w:sz w:val="28"/>
          <w:szCs w:val="28"/>
          <w:shd w:val="clear" w:color="auto" w:fill="FFFFFF"/>
        </w:rPr>
        <w:t xml:space="preserve"> поступления в городской бюджет существенно</w:t>
      </w:r>
      <w:r w:rsidRPr="00E22F51">
        <w:rPr>
          <w:sz w:val="28"/>
          <w:szCs w:val="28"/>
          <w:shd w:val="clear" w:color="auto" w:fill="FFFFFF"/>
        </w:rPr>
        <w:t xml:space="preserve"> сократились, что обусловлено последовательностью и пропорциональностью зачисления средств в рамках единого налогового платежа.</w:t>
      </w:r>
    </w:p>
    <w:p w14:paraId="253BFD9E" w14:textId="0496FBBB" w:rsidR="00D23DD4" w:rsidRPr="00E22F51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E22F51">
        <w:rPr>
          <w:sz w:val="28"/>
          <w:szCs w:val="28"/>
          <w:shd w:val="clear" w:color="auto" w:fill="FFFFFF"/>
        </w:rPr>
        <w:t>Для купирования негативных последствий перехода на единый налоговый платеж, так как образовались временные кассовые разрывы, возникла необходимость привлечения бюджетных кредитов.</w:t>
      </w:r>
      <w:r w:rsidR="009903A3">
        <w:rPr>
          <w:sz w:val="28"/>
          <w:szCs w:val="28"/>
          <w:shd w:val="clear" w:color="auto" w:fill="FFFFFF"/>
        </w:rPr>
        <w:t xml:space="preserve"> </w:t>
      </w:r>
    </w:p>
    <w:p w14:paraId="097D4C0D" w14:textId="6763B706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 xml:space="preserve">За период 2023 года муниципальным образованием «город Свободный» </w:t>
      </w:r>
      <w:r w:rsidR="00EF2811">
        <w:rPr>
          <w:sz w:val="28"/>
          <w:szCs w:val="28"/>
          <w:shd w:val="clear" w:color="auto" w:fill="FFFFFF"/>
        </w:rPr>
        <w:t>привлечены</w:t>
      </w:r>
      <w:r w:rsidRPr="006E089C">
        <w:rPr>
          <w:sz w:val="28"/>
          <w:szCs w:val="28"/>
          <w:shd w:val="clear" w:color="auto" w:fill="FFFFFF"/>
        </w:rPr>
        <w:t xml:space="preserve"> бюджетные кредиты на общую сумму 266,6 млн. руб., </w:t>
      </w:r>
    </w:p>
    <w:p w14:paraId="26DB444C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в том числе:</w:t>
      </w:r>
    </w:p>
    <w:p w14:paraId="44D7EC94" w14:textId="6E164C3A" w:rsidR="00D23DD4" w:rsidRPr="006E089C" w:rsidRDefault="00EF2811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</w:t>
      </w:r>
      <w:r w:rsidR="00D23DD4" w:rsidRPr="006E089C">
        <w:rPr>
          <w:sz w:val="28"/>
          <w:szCs w:val="28"/>
          <w:shd w:val="clear" w:color="auto" w:fill="FFFFFF"/>
        </w:rPr>
        <w:t xml:space="preserve"> Управлением Федерального казначейства по Амурской области заключен договор о предоставлении бюджетного кредита на пополнение остатка средств на едином счете бюджета № 23-09-35/1 от 20.02.2023 с лимитом 286,9 млн. руб., в рамках которого в соответствии с дополнительными соглашениями № 1, 2   муниципальному образованию «город Свободный» предоставлен бюджетный кредит в общей сумме 100,0 млн. руб., сроком до 31.10.2023 года; </w:t>
      </w:r>
    </w:p>
    <w:p w14:paraId="2A9BC2DB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С Министерством финансов Амурской области заключены договоры о предоставлении бюджетных кредитов для покрытия временных кассовых разрывов, возникающих при исполнении бюджета муниципального образования «город Свободный» сроком на 90 дней на общую сумму 166,6 млн. руб., в том числе:</w:t>
      </w:r>
    </w:p>
    <w:p w14:paraId="348F2446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 xml:space="preserve">- договор № 02-к-15/05-1 от 22.08.2023 на сумму 134,0 млн. руб.;  </w:t>
      </w:r>
    </w:p>
    <w:p w14:paraId="726F6DAA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lastRenderedPageBreak/>
        <w:t>-договор №02-к-15/05-2 от 19.10.2023 на сумму 32,6 млн. руб.</w:t>
      </w:r>
    </w:p>
    <w:p w14:paraId="37CF039A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Для осуществления полномочий муниципального образования «город Свободный» и софинасирования капитальных вложений в объекты капитального строительства государственной (муниципальной) собственности в рамках национального проекта «Образование» на строительство школы на 528 мест возникла необходимость привлечения коммерческих кредитов.</w:t>
      </w:r>
    </w:p>
    <w:p w14:paraId="1BC9F3B4" w14:textId="597DFB75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 xml:space="preserve">В 2023 году муниципальным образованием «город Свободный» </w:t>
      </w:r>
      <w:r w:rsidR="00EF2811">
        <w:rPr>
          <w:sz w:val="28"/>
          <w:szCs w:val="28"/>
          <w:shd w:val="clear" w:color="auto" w:fill="FFFFFF"/>
        </w:rPr>
        <w:t>привлечены</w:t>
      </w:r>
      <w:r w:rsidRPr="006E089C">
        <w:rPr>
          <w:sz w:val="28"/>
          <w:szCs w:val="28"/>
          <w:shd w:val="clear" w:color="auto" w:fill="FFFFFF"/>
        </w:rPr>
        <w:t xml:space="preserve"> коммерческие кредиты на общую сумму 157,5 млн. руб., в том числе:</w:t>
      </w:r>
    </w:p>
    <w:p w14:paraId="2D97022E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 xml:space="preserve"> - ПАО «Сбербанк» муниципальный контракт № 164/23 от 18.09.2023 на оказание услуг по предоставлению денежных средств (кредита) в виде возобновляемой кредитной линии в сумме 133,0 млн. руб., сроком 548 дней;</w:t>
      </w:r>
    </w:p>
    <w:p w14:paraId="153B649F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 xml:space="preserve"> - ПАО «Росбанк» муниципальный контракт № 177/23 от 16.10.2023 на оказание услуг по предоставлению денежных средств (кредита) в виде невозобновляемой кредитной линии в сумме 24,5 млн. руб. сроком на 1 год.</w:t>
      </w:r>
    </w:p>
    <w:p w14:paraId="228FED4C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 xml:space="preserve"> За   2023 год погашены бюджетные кредиты на общую сумму 302,6 млн. руб., в том числе:</w:t>
      </w:r>
    </w:p>
    <w:p w14:paraId="068F45AB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по договору № 02-м-16/10-05 от 12.09.2013, заключенному с Министерством финансов Амурской области на сумму 5,9 млн. руб.;</w:t>
      </w:r>
    </w:p>
    <w:p w14:paraId="4170686B" w14:textId="6BEB811D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по договору № 02-м-16/19-05 от 21.11.2013, заключенному с Министерством финансов Амурской области на сумму 20,0 млн. руб</w:t>
      </w:r>
      <w:r w:rsidR="002100C0">
        <w:rPr>
          <w:sz w:val="28"/>
          <w:szCs w:val="28"/>
          <w:shd w:val="clear" w:color="auto" w:fill="FFFFFF"/>
        </w:rPr>
        <w:t>.</w:t>
      </w:r>
      <w:r w:rsidR="00EF2811">
        <w:rPr>
          <w:sz w:val="28"/>
          <w:szCs w:val="28"/>
          <w:shd w:val="clear" w:color="auto" w:fill="FFFFFF"/>
        </w:rPr>
        <w:t>;</w:t>
      </w:r>
    </w:p>
    <w:p w14:paraId="1062ACA9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по договору № 02-м-16/05-01 от 27.12.2016, заключенному с Министерством финансов Амурской области на сумму 10,1 млн. руб.;</w:t>
      </w:r>
    </w:p>
    <w:p w14:paraId="3486966D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 xml:space="preserve">по договору № 02-к-15/05-1 от 22.08.2023,   заключенному с Министерством финансов Амурской области на сумму 134,0 млн. руб.;  </w:t>
      </w:r>
    </w:p>
    <w:p w14:paraId="2A45B4EE" w14:textId="001CCCDA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по договору №02-к-15/05-2 от 19.10.2023, заключенному с Министерством финансов Амурской области на сумму 32,6 млн. руб.</w:t>
      </w:r>
      <w:r w:rsidR="002100C0">
        <w:rPr>
          <w:sz w:val="28"/>
          <w:szCs w:val="28"/>
          <w:shd w:val="clear" w:color="auto" w:fill="FFFFFF"/>
        </w:rPr>
        <w:t>;</w:t>
      </w:r>
    </w:p>
    <w:p w14:paraId="4F3AE66D" w14:textId="77777777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по дополнительным соглашениям № 1,2 к договору № 23-09-35/1 от 20.02.2023, заключенному с Управлением Федерального казначейства по Амурской области на сумму 100,0 млн. руб.</w:t>
      </w:r>
    </w:p>
    <w:p w14:paraId="21A6C6E1" w14:textId="66CBEB69" w:rsidR="00D23DD4" w:rsidRPr="006E089C" w:rsidRDefault="009903A3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</w:t>
      </w:r>
      <w:r w:rsidR="00D23DD4" w:rsidRPr="006E089C">
        <w:rPr>
          <w:sz w:val="28"/>
          <w:szCs w:val="28"/>
          <w:shd w:val="clear" w:color="auto" w:fill="FFFFFF"/>
        </w:rPr>
        <w:t>облюд</w:t>
      </w:r>
      <w:r>
        <w:rPr>
          <w:sz w:val="28"/>
          <w:szCs w:val="28"/>
          <w:shd w:val="clear" w:color="auto" w:fill="FFFFFF"/>
        </w:rPr>
        <w:t>аются</w:t>
      </w:r>
      <w:r w:rsidR="00D23DD4" w:rsidRPr="006E089C">
        <w:rPr>
          <w:sz w:val="28"/>
          <w:szCs w:val="28"/>
          <w:shd w:val="clear" w:color="auto" w:fill="FFFFFF"/>
        </w:rPr>
        <w:t xml:space="preserve"> сроки погашения кредитов согласно соглашениям, заключенным с министерством финансов Амурской области и Управлением Федерального казначейства по Амурской области.</w:t>
      </w:r>
    </w:p>
    <w:p w14:paraId="28D31809" w14:textId="09F8E13A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По состоянию на 01.0</w:t>
      </w:r>
      <w:r>
        <w:rPr>
          <w:sz w:val="28"/>
          <w:szCs w:val="28"/>
          <w:shd w:val="clear" w:color="auto" w:fill="FFFFFF"/>
        </w:rPr>
        <w:t>9</w:t>
      </w:r>
      <w:r w:rsidRPr="006E089C">
        <w:rPr>
          <w:sz w:val="28"/>
          <w:szCs w:val="28"/>
          <w:shd w:val="clear" w:color="auto" w:fill="FFFFFF"/>
        </w:rPr>
        <w:t xml:space="preserve">.2024 муниципальным образованием «город Свободный» погашено кредитов на сумму </w:t>
      </w:r>
      <w:r w:rsidR="004471CF">
        <w:rPr>
          <w:sz w:val="28"/>
          <w:szCs w:val="28"/>
          <w:shd w:val="clear" w:color="auto" w:fill="FFFFFF"/>
        </w:rPr>
        <w:t>114</w:t>
      </w:r>
      <w:r w:rsidRPr="006E089C">
        <w:rPr>
          <w:sz w:val="28"/>
          <w:szCs w:val="28"/>
          <w:shd w:val="clear" w:color="auto" w:fill="FFFFFF"/>
        </w:rPr>
        <w:t>,</w:t>
      </w:r>
      <w:r w:rsidR="004471CF">
        <w:rPr>
          <w:sz w:val="28"/>
          <w:szCs w:val="28"/>
          <w:shd w:val="clear" w:color="auto" w:fill="FFFFFF"/>
        </w:rPr>
        <w:t>9</w:t>
      </w:r>
      <w:r w:rsidRPr="006E089C">
        <w:rPr>
          <w:sz w:val="28"/>
          <w:szCs w:val="28"/>
          <w:shd w:val="clear" w:color="auto" w:fill="FFFFFF"/>
        </w:rPr>
        <w:t xml:space="preserve"> млн. руб., в том числе:</w:t>
      </w:r>
    </w:p>
    <w:p w14:paraId="454DE856" w14:textId="5D6C65EE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- остаток долга по бюджетному кредиту, привлеченному в 2014 году на покрытие дефицита бюджета в сумме 24,4 млн. руб.;</w:t>
      </w:r>
    </w:p>
    <w:p w14:paraId="58D707A1" w14:textId="5BA2118D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-  коммерческий кредит ПАО «Росбанк» в сумме 24,5 млн. руб.;</w:t>
      </w:r>
    </w:p>
    <w:p w14:paraId="4C4C83E7" w14:textId="011BC79F" w:rsidR="00D23DD4" w:rsidRPr="006E089C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 xml:space="preserve">- частично коммерческий кредит ПАО «Сбербанк» в сумме </w:t>
      </w:r>
      <w:r w:rsidR="004471CF">
        <w:rPr>
          <w:sz w:val="28"/>
          <w:szCs w:val="28"/>
          <w:shd w:val="clear" w:color="auto" w:fill="FFFFFF"/>
        </w:rPr>
        <w:t>6</w:t>
      </w:r>
      <w:r w:rsidRPr="006E089C">
        <w:rPr>
          <w:sz w:val="28"/>
          <w:szCs w:val="28"/>
          <w:shd w:val="clear" w:color="auto" w:fill="FFFFFF"/>
        </w:rPr>
        <w:t>6,</w:t>
      </w:r>
      <w:r w:rsidR="004471CF">
        <w:rPr>
          <w:sz w:val="28"/>
          <w:szCs w:val="28"/>
          <w:shd w:val="clear" w:color="auto" w:fill="FFFFFF"/>
        </w:rPr>
        <w:t>0</w:t>
      </w:r>
      <w:r w:rsidRPr="006E089C">
        <w:rPr>
          <w:sz w:val="28"/>
          <w:szCs w:val="28"/>
          <w:shd w:val="clear" w:color="auto" w:fill="FFFFFF"/>
        </w:rPr>
        <w:t xml:space="preserve"> млн. руб.</w:t>
      </w:r>
    </w:p>
    <w:p w14:paraId="2E6D1BA5" w14:textId="7C91D899" w:rsidR="00D23DD4" w:rsidRDefault="00D23DD4" w:rsidP="00AA287D">
      <w:pPr>
        <w:spacing w:line="240" w:lineRule="auto"/>
        <w:ind w:firstLine="720"/>
        <w:rPr>
          <w:sz w:val="28"/>
          <w:szCs w:val="28"/>
          <w:shd w:val="clear" w:color="auto" w:fill="FFFFFF"/>
        </w:rPr>
      </w:pPr>
      <w:r w:rsidRPr="006E089C">
        <w:rPr>
          <w:sz w:val="28"/>
          <w:szCs w:val="28"/>
          <w:shd w:val="clear" w:color="auto" w:fill="FFFFFF"/>
        </w:rPr>
        <w:t>Муниципальный долг на 01.0</w:t>
      </w:r>
      <w:r w:rsidR="004471CF">
        <w:rPr>
          <w:sz w:val="28"/>
          <w:szCs w:val="28"/>
          <w:shd w:val="clear" w:color="auto" w:fill="FFFFFF"/>
        </w:rPr>
        <w:t>9</w:t>
      </w:r>
      <w:r w:rsidRPr="006E089C">
        <w:rPr>
          <w:sz w:val="28"/>
          <w:szCs w:val="28"/>
          <w:shd w:val="clear" w:color="auto" w:fill="FFFFFF"/>
        </w:rPr>
        <w:t>.2024 составил 6</w:t>
      </w:r>
      <w:r w:rsidR="004471CF">
        <w:rPr>
          <w:sz w:val="28"/>
          <w:szCs w:val="28"/>
          <w:shd w:val="clear" w:color="auto" w:fill="FFFFFF"/>
        </w:rPr>
        <w:t>7</w:t>
      </w:r>
      <w:r w:rsidRPr="006E089C">
        <w:rPr>
          <w:sz w:val="28"/>
          <w:szCs w:val="28"/>
          <w:shd w:val="clear" w:color="auto" w:fill="FFFFFF"/>
        </w:rPr>
        <w:t>,</w:t>
      </w:r>
      <w:r w:rsidR="004471CF">
        <w:rPr>
          <w:sz w:val="28"/>
          <w:szCs w:val="28"/>
          <w:shd w:val="clear" w:color="auto" w:fill="FFFFFF"/>
        </w:rPr>
        <w:t>0</w:t>
      </w:r>
      <w:r w:rsidRPr="006E089C">
        <w:rPr>
          <w:sz w:val="28"/>
          <w:szCs w:val="28"/>
          <w:shd w:val="clear" w:color="auto" w:fill="FFFFFF"/>
        </w:rPr>
        <w:t xml:space="preserve"> млн. руб.</w:t>
      </w:r>
    </w:p>
    <w:p w14:paraId="022F6A6F" w14:textId="77777777" w:rsidR="008E439C" w:rsidRPr="006E089C" w:rsidRDefault="008E439C" w:rsidP="00D23DD4">
      <w:pPr>
        <w:ind w:firstLine="720"/>
        <w:rPr>
          <w:sz w:val="28"/>
          <w:szCs w:val="28"/>
          <w:shd w:val="clear" w:color="auto" w:fill="FFFFFF"/>
        </w:rPr>
      </w:pPr>
    </w:p>
    <w:p w14:paraId="2358AE0A" w14:textId="03AFB36F" w:rsidR="006D06E3" w:rsidRPr="00E517EF" w:rsidRDefault="00656094" w:rsidP="00E517EF">
      <w:pPr>
        <w:pStyle w:val="a7"/>
        <w:widowControl w:val="0"/>
        <w:numPr>
          <w:ilvl w:val="0"/>
          <w:numId w:val="2"/>
        </w:numPr>
        <w:autoSpaceDE w:val="0"/>
        <w:autoSpaceDN w:val="0"/>
        <w:spacing w:line="240" w:lineRule="auto"/>
        <w:jc w:val="center"/>
        <w:outlineLvl w:val="1"/>
        <w:rPr>
          <w:sz w:val="28"/>
          <w:szCs w:val="28"/>
        </w:rPr>
      </w:pPr>
      <w:r w:rsidRPr="00E517EF">
        <w:rPr>
          <w:sz w:val="28"/>
          <w:szCs w:val="28"/>
        </w:rPr>
        <w:t xml:space="preserve">Основные факторы, определяющие характер и направления </w:t>
      </w:r>
      <w:r w:rsidR="00453227">
        <w:rPr>
          <w:sz w:val="28"/>
          <w:szCs w:val="28"/>
        </w:rPr>
        <w:t>д</w:t>
      </w:r>
      <w:r w:rsidRPr="00E517EF">
        <w:rPr>
          <w:sz w:val="28"/>
          <w:szCs w:val="28"/>
        </w:rPr>
        <w:t>олговой политики</w:t>
      </w:r>
      <w:r w:rsidR="002F1AA3">
        <w:rPr>
          <w:sz w:val="28"/>
          <w:szCs w:val="28"/>
        </w:rPr>
        <w:t xml:space="preserve"> муниципального образования «город Свободный»</w:t>
      </w:r>
    </w:p>
    <w:p w14:paraId="1C1989A1" w14:textId="77777777" w:rsidR="00656094" w:rsidRPr="00656094" w:rsidRDefault="00656094" w:rsidP="00496E90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b/>
          <w:sz w:val="28"/>
          <w:szCs w:val="28"/>
        </w:rPr>
      </w:pPr>
    </w:p>
    <w:p w14:paraId="78DAC01E" w14:textId="7801FC59" w:rsidR="003F341B" w:rsidRDefault="00F46B47" w:rsidP="000E4360">
      <w:pPr>
        <w:widowControl w:val="0"/>
        <w:autoSpaceDE w:val="0"/>
        <w:autoSpaceDN w:val="0"/>
        <w:spacing w:line="240" w:lineRule="auto"/>
        <w:ind w:firstLine="709"/>
        <w:outlineLvl w:val="1"/>
        <w:rPr>
          <w:sz w:val="28"/>
          <w:szCs w:val="28"/>
        </w:rPr>
      </w:pPr>
      <w:r w:rsidRPr="00F46B47">
        <w:rPr>
          <w:sz w:val="28"/>
          <w:szCs w:val="28"/>
        </w:rPr>
        <w:t>Основными факторами, определяющими характер</w:t>
      </w:r>
      <w:r w:rsidR="00566A04">
        <w:rPr>
          <w:sz w:val="28"/>
          <w:szCs w:val="28"/>
        </w:rPr>
        <w:t xml:space="preserve"> и направления</w:t>
      </w:r>
      <w:r w:rsidRPr="00F46B47">
        <w:rPr>
          <w:sz w:val="28"/>
          <w:szCs w:val="28"/>
        </w:rPr>
        <w:t xml:space="preserve"> </w:t>
      </w:r>
      <w:r w:rsidR="00453227">
        <w:rPr>
          <w:sz w:val="28"/>
          <w:szCs w:val="28"/>
        </w:rPr>
        <w:t>д</w:t>
      </w:r>
      <w:r w:rsidRPr="00F46B47">
        <w:rPr>
          <w:sz w:val="28"/>
          <w:szCs w:val="28"/>
        </w:rPr>
        <w:t>олговой политики</w:t>
      </w:r>
      <w:r w:rsidR="00566A04">
        <w:rPr>
          <w:sz w:val="28"/>
          <w:szCs w:val="28"/>
        </w:rPr>
        <w:t xml:space="preserve"> на 2025 год и плановый период 2026 и 2027 годов</w:t>
      </w:r>
      <w:r w:rsidR="00EB10A4">
        <w:rPr>
          <w:sz w:val="28"/>
          <w:szCs w:val="28"/>
        </w:rPr>
        <w:t xml:space="preserve">, </w:t>
      </w:r>
      <w:r w:rsidRPr="00F46B47">
        <w:rPr>
          <w:sz w:val="28"/>
          <w:szCs w:val="28"/>
        </w:rPr>
        <w:t>являются</w:t>
      </w:r>
      <w:r w:rsidR="003F341B">
        <w:rPr>
          <w:sz w:val="28"/>
          <w:szCs w:val="28"/>
        </w:rPr>
        <w:t>:</w:t>
      </w:r>
    </w:p>
    <w:p w14:paraId="146C97A0" w14:textId="77777777" w:rsidR="003F341B" w:rsidRDefault="003F341B" w:rsidP="003F341B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F341B">
        <w:rPr>
          <w:sz w:val="28"/>
          <w:szCs w:val="28"/>
        </w:rPr>
        <w:t>ухудшение экономической и финансовой ситуации, связанное с введением санкций в отношении Российской Федерации</w:t>
      </w:r>
      <w:r>
        <w:rPr>
          <w:sz w:val="28"/>
          <w:szCs w:val="28"/>
        </w:rPr>
        <w:t>;</w:t>
      </w:r>
    </w:p>
    <w:p w14:paraId="66EB7610" w14:textId="66D85E7E" w:rsidR="002E540F" w:rsidRDefault="002E540F" w:rsidP="003F341B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2) изменения, вносимые в законодательство Российской Федерации о налогах и сборах, приводящие к выпадающим доходам городского бюджета, и, как следствие, недостатку собственных средств на реализацию полномочий, установленных Федеральным законом от 06.10.2003 года № 131-ФЗ «Об общих принципах организации местного самоуправления в Российской Федерации»;</w:t>
      </w:r>
    </w:p>
    <w:p w14:paraId="251B7C80" w14:textId="6733F9C8" w:rsidR="00061104" w:rsidRDefault="00961C93" w:rsidP="003F341B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снижение объема дотации </w:t>
      </w:r>
      <w:r w:rsidR="00866024" w:rsidRPr="00866024">
        <w:rPr>
          <w:sz w:val="28"/>
          <w:szCs w:val="28"/>
        </w:rPr>
        <w:t xml:space="preserve">на поддержку мер по обеспечению сбалансированности </w:t>
      </w:r>
      <w:r w:rsidR="00D71E34">
        <w:rPr>
          <w:sz w:val="28"/>
          <w:szCs w:val="28"/>
        </w:rPr>
        <w:t xml:space="preserve">городского </w:t>
      </w:r>
      <w:r w:rsidR="00866024" w:rsidRPr="00866024">
        <w:rPr>
          <w:sz w:val="28"/>
          <w:szCs w:val="28"/>
        </w:rPr>
        <w:t>бюджет</w:t>
      </w:r>
      <w:r w:rsidR="00D71E34">
        <w:rPr>
          <w:sz w:val="28"/>
          <w:szCs w:val="28"/>
        </w:rPr>
        <w:t>а из областного бюджета</w:t>
      </w:r>
      <w:r w:rsidR="00866024">
        <w:rPr>
          <w:sz w:val="28"/>
          <w:szCs w:val="28"/>
        </w:rPr>
        <w:t xml:space="preserve"> в связи с изменением подходов к распределению дотации</w:t>
      </w:r>
      <w:r w:rsidR="00D71E34">
        <w:rPr>
          <w:sz w:val="28"/>
          <w:szCs w:val="28"/>
        </w:rPr>
        <w:t>;</w:t>
      </w:r>
    </w:p>
    <w:p w14:paraId="50026338" w14:textId="5B040686" w:rsidR="0039294F" w:rsidRDefault="0039294F" w:rsidP="003F341B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4) ежегодная индексация расходов городского бюджета на оплату коммунальных услуг государственными учреж</w:t>
      </w:r>
      <w:r w:rsidR="006D662A">
        <w:rPr>
          <w:sz w:val="28"/>
          <w:szCs w:val="28"/>
        </w:rPr>
        <w:t>д</w:t>
      </w:r>
      <w:r>
        <w:rPr>
          <w:sz w:val="28"/>
          <w:szCs w:val="28"/>
        </w:rPr>
        <w:t>ениями в связи с существенным ростом</w:t>
      </w:r>
      <w:r w:rsidR="006D6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тарифа; </w:t>
      </w:r>
    </w:p>
    <w:p w14:paraId="48741994" w14:textId="3BDBD59E" w:rsidR="00D13166" w:rsidRDefault="00124304" w:rsidP="003F341B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061104">
        <w:rPr>
          <w:sz w:val="28"/>
          <w:szCs w:val="28"/>
        </w:rPr>
        <w:t>) увеличение бюджетных ассигнований на поддержание достигнутых соотношений уровней заработной платы отдельных категорий работников в социальной сфере в соответствии с Указами Президента Российской Федерации</w:t>
      </w:r>
      <w:r w:rsidR="00D111EC">
        <w:rPr>
          <w:sz w:val="28"/>
          <w:szCs w:val="28"/>
        </w:rPr>
        <w:t>, а также на повышение оплаты труда работников бюджетной сферы, на которых не распространяется действие Указов Президента Российской Федерации</w:t>
      </w:r>
      <w:r w:rsidR="00CF7D21">
        <w:rPr>
          <w:sz w:val="28"/>
          <w:szCs w:val="28"/>
        </w:rPr>
        <w:t>, аналогично принятым на федеральном уровне решениям, в том числе с учетом увеличения минимального размера оплаты труда с 1 января 2025 года  на 16,6%;</w:t>
      </w:r>
    </w:p>
    <w:p w14:paraId="15ADFC71" w14:textId="40EED20A" w:rsidR="00961C93" w:rsidRDefault="00124304" w:rsidP="003F341B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D13166">
        <w:rPr>
          <w:sz w:val="28"/>
          <w:szCs w:val="28"/>
        </w:rPr>
        <w:t>) увеличение бюджетных ассигнований на</w:t>
      </w:r>
      <w:r w:rsidR="00F36C82">
        <w:rPr>
          <w:sz w:val="28"/>
          <w:szCs w:val="28"/>
        </w:rPr>
        <w:t xml:space="preserve"> </w:t>
      </w:r>
      <w:r w:rsidR="00D13166">
        <w:rPr>
          <w:sz w:val="28"/>
          <w:szCs w:val="28"/>
        </w:rPr>
        <w:t>устранение</w:t>
      </w:r>
      <w:r w:rsidR="003974FE">
        <w:rPr>
          <w:sz w:val="28"/>
          <w:szCs w:val="28"/>
        </w:rPr>
        <w:t xml:space="preserve"> </w:t>
      </w:r>
      <w:r w:rsidR="00D13166">
        <w:rPr>
          <w:sz w:val="28"/>
          <w:szCs w:val="28"/>
        </w:rPr>
        <w:t xml:space="preserve">дефицита </w:t>
      </w:r>
      <w:r w:rsidR="00F36C82">
        <w:rPr>
          <w:sz w:val="28"/>
          <w:szCs w:val="28"/>
        </w:rPr>
        <w:t xml:space="preserve">педагогических </w:t>
      </w:r>
      <w:r w:rsidR="007A4B64">
        <w:rPr>
          <w:sz w:val="28"/>
          <w:szCs w:val="28"/>
        </w:rPr>
        <w:t>работников</w:t>
      </w:r>
      <w:r w:rsidR="00D13166">
        <w:rPr>
          <w:sz w:val="28"/>
          <w:szCs w:val="28"/>
        </w:rPr>
        <w:t>, для укомплектования специалистами школ, и, в целях привлечения и закрепления в образовательных организациях города Свободного молодых специалистов</w:t>
      </w:r>
      <w:r w:rsidR="003974FE">
        <w:rPr>
          <w:sz w:val="28"/>
          <w:szCs w:val="28"/>
        </w:rPr>
        <w:t>.</w:t>
      </w:r>
    </w:p>
    <w:p w14:paraId="588A80B3" w14:textId="5F8F9409" w:rsidR="00BB4466" w:rsidRDefault="00F46B47" w:rsidP="00BB4466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 w:rsidRPr="003F341B">
        <w:rPr>
          <w:sz w:val="28"/>
          <w:szCs w:val="28"/>
        </w:rPr>
        <w:t xml:space="preserve"> </w:t>
      </w:r>
      <w:r w:rsidR="001508B7">
        <w:rPr>
          <w:sz w:val="28"/>
          <w:szCs w:val="28"/>
        </w:rPr>
        <w:t xml:space="preserve">В связи с острым дефицитом педагогических </w:t>
      </w:r>
      <w:r w:rsidR="009324D4">
        <w:rPr>
          <w:sz w:val="28"/>
          <w:szCs w:val="28"/>
        </w:rPr>
        <w:t>работников</w:t>
      </w:r>
      <w:r w:rsidR="001508B7">
        <w:rPr>
          <w:sz w:val="28"/>
          <w:szCs w:val="28"/>
        </w:rPr>
        <w:t xml:space="preserve"> д</w:t>
      </w:r>
      <w:r w:rsidR="00BB4466">
        <w:rPr>
          <w:sz w:val="28"/>
          <w:szCs w:val="28"/>
        </w:rPr>
        <w:t xml:space="preserve">ля </w:t>
      </w:r>
      <w:r w:rsidR="001508B7">
        <w:rPr>
          <w:sz w:val="28"/>
          <w:szCs w:val="28"/>
        </w:rPr>
        <w:t>укомплектования специалистами школ, и в целях привлечения и закрепления на работе в образовательных организациях города Свободного молодых специалистов</w:t>
      </w:r>
      <w:r w:rsidR="00455E35">
        <w:rPr>
          <w:sz w:val="28"/>
          <w:szCs w:val="28"/>
        </w:rPr>
        <w:t>,</w:t>
      </w:r>
      <w:r w:rsidR="00CC135E">
        <w:rPr>
          <w:sz w:val="28"/>
          <w:szCs w:val="28"/>
        </w:rPr>
        <w:t xml:space="preserve"> </w:t>
      </w:r>
      <w:r w:rsidR="00014C89">
        <w:rPr>
          <w:sz w:val="28"/>
          <w:szCs w:val="28"/>
        </w:rPr>
        <w:t>приняты локальные нормативные акты</w:t>
      </w:r>
      <w:r w:rsidR="00BB4466">
        <w:rPr>
          <w:sz w:val="28"/>
          <w:szCs w:val="28"/>
        </w:rPr>
        <w:t>:</w:t>
      </w:r>
    </w:p>
    <w:p w14:paraId="54784152" w14:textId="77777777" w:rsidR="00BB4466" w:rsidRDefault="00BB4466" w:rsidP="00BB4466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 w:rsidR="006E2F21">
        <w:rPr>
          <w:sz w:val="28"/>
          <w:szCs w:val="28"/>
        </w:rPr>
        <w:t xml:space="preserve"> </w:t>
      </w:r>
      <w:r w:rsidR="00014C89" w:rsidRPr="00BB4466">
        <w:rPr>
          <w:sz w:val="28"/>
          <w:szCs w:val="28"/>
        </w:rPr>
        <w:t xml:space="preserve">Постановление </w:t>
      </w:r>
      <w:r w:rsidR="008A45F7">
        <w:rPr>
          <w:sz w:val="28"/>
          <w:szCs w:val="28"/>
        </w:rPr>
        <w:t>Свободненского городского совета народных депутатов</w:t>
      </w:r>
      <w:r w:rsidR="00014C89" w:rsidRPr="00BB4466">
        <w:rPr>
          <w:sz w:val="28"/>
          <w:szCs w:val="28"/>
        </w:rPr>
        <w:t xml:space="preserve"> от 19.09.2022 года № 75/646</w:t>
      </w:r>
      <w:r w:rsidRPr="00BB4466">
        <w:rPr>
          <w:sz w:val="28"/>
          <w:szCs w:val="28"/>
        </w:rPr>
        <w:t xml:space="preserve"> </w:t>
      </w:r>
      <w:r w:rsidR="001508B7">
        <w:rPr>
          <w:sz w:val="28"/>
          <w:szCs w:val="28"/>
        </w:rPr>
        <w:t>«О временном порядке осуществления выплат денежной компенсации расходов за наем (поднаем) жилого помещения молодым педагогическим работникам муниципальных общеобразовательных и муниципальных дошкольных образовательных организаций, находящихся в ведении Управления образования администрации города Свободного»</w:t>
      </w:r>
      <w:r>
        <w:rPr>
          <w:sz w:val="28"/>
          <w:szCs w:val="28"/>
        </w:rPr>
        <w:t>;</w:t>
      </w:r>
    </w:p>
    <w:p w14:paraId="246ECF04" w14:textId="100D0B65" w:rsidR="00F46B47" w:rsidRDefault="00BB4466" w:rsidP="00BB4466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 w:rsidR="006E2F21">
        <w:rPr>
          <w:sz w:val="28"/>
          <w:szCs w:val="28"/>
        </w:rPr>
        <w:t xml:space="preserve"> </w:t>
      </w:r>
      <w:r w:rsidR="00FD5CB3" w:rsidRPr="00BB4466">
        <w:rPr>
          <w:sz w:val="28"/>
          <w:szCs w:val="28"/>
        </w:rPr>
        <w:t xml:space="preserve">Постановление </w:t>
      </w:r>
      <w:r w:rsidR="00FD5CB3">
        <w:rPr>
          <w:sz w:val="28"/>
          <w:szCs w:val="28"/>
        </w:rPr>
        <w:t>Свободненского городского совета народных депутатов</w:t>
      </w:r>
      <w:r w:rsidR="00FD5CB3" w:rsidRPr="00BB4466">
        <w:rPr>
          <w:sz w:val="28"/>
          <w:szCs w:val="28"/>
        </w:rPr>
        <w:t xml:space="preserve"> от </w:t>
      </w:r>
      <w:r w:rsidR="000D6059" w:rsidRPr="00BB4466">
        <w:rPr>
          <w:sz w:val="28"/>
          <w:szCs w:val="28"/>
        </w:rPr>
        <w:t>10.06.2021</w:t>
      </w:r>
      <w:r>
        <w:rPr>
          <w:sz w:val="28"/>
          <w:szCs w:val="28"/>
        </w:rPr>
        <w:t xml:space="preserve"> года №</w:t>
      </w:r>
      <w:r w:rsidR="004E09F7">
        <w:rPr>
          <w:sz w:val="28"/>
          <w:szCs w:val="28"/>
        </w:rPr>
        <w:t xml:space="preserve"> 53/437</w:t>
      </w:r>
      <w:r>
        <w:rPr>
          <w:sz w:val="28"/>
          <w:szCs w:val="28"/>
        </w:rPr>
        <w:t xml:space="preserve"> </w:t>
      </w:r>
      <w:r w:rsidR="003F02AE">
        <w:rPr>
          <w:sz w:val="28"/>
          <w:szCs w:val="28"/>
        </w:rPr>
        <w:t xml:space="preserve">«О </w:t>
      </w:r>
      <w:r w:rsidRPr="00BB4466">
        <w:rPr>
          <w:sz w:val="28"/>
          <w:szCs w:val="28"/>
        </w:rPr>
        <w:t>единовременн</w:t>
      </w:r>
      <w:r w:rsidR="003F02AE">
        <w:rPr>
          <w:sz w:val="28"/>
          <w:szCs w:val="28"/>
        </w:rPr>
        <w:t>ой денежной</w:t>
      </w:r>
      <w:r w:rsidRPr="00BB4466">
        <w:rPr>
          <w:sz w:val="28"/>
          <w:szCs w:val="28"/>
        </w:rPr>
        <w:t xml:space="preserve"> выплат</w:t>
      </w:r>
      <w:r w:rsidR="003F02AE">
        <w:rPr>
          <w:sz w:val="28"/>
          <w:szCs w:val="28"/>
        </w:rPr>
        <w:t>е</w:t>
      </w:r>
      <w:r w:rsidRPr="00BB4466">
        <w:rPr>
          <w:sz w:val="28"/>
          <w:szCs w:val="28"/>
        </w:rPr>
        <w:t xml:space="preserve"> молодым специалистам</w:t>
      </w:r>
      <w:r w:rsidR="003F02AE">
        <w:rPr>
          <w:sz w:val="28"/>
          <w:szCs w:val="28"/>
        </w:rPr>
        <w:t xml:space="preserve"> образовательных организаций города Свободного»</w:t>
      </w:r>
      <w:r w:rsidR="00956DAE">
        <w:rPr>
          <w:sz w:val="28"/>
          <w:szCs w:val="28"/>
        </w:rPr>
        <w:t>.</w:t>
      </w:r>
    </w:p>
    <w:p w14:paraId="4A089954" w14:textId="1ED6C87D" w:rsidR="00F46B47" w:rsidRPr="00F46B47" w:rsidRDefault="00F804EB" w:rsidP="00F804EB">
      <w:pPr>
        <w:widowControl w:val="0"/>
        <w:autoSpaceDE w:val="0"/>
        <w:autoSpaceDN w:val="0"/>
        <w:spacing w:line="240" w:lineRule="auto"/>
        <w:ind w:firstLine="36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46B47" w:rsidRPr="00F46B47">
        <w:rPr>
          <w:sz w:val="28"/>
          <w:szCs w:val="28"/>
        </w:rPr>
        <w:t xml:space="preserve">Накопление указанных факторов </w:t>
      </w:r>
      <w:r w:rsidR="00B26674">
        <w:rPr>
          <w:sz w:val="28"/>
          <w:szCs w:val="28"/>
        </w:rPr>
        <w:t xml:space="preserve">влияет </w:t>
      </w:r>
      <w:r w:rsidR="00F46B47" w:rsidRPr="00F46B47">
        <w:rPr>
          <w:sz w:val="28"/>
          <w:szCs w:val="28"/>
        </w:rPr>
        <w:t xml:space="preserve">на уровень </w:t>
      </w:r>
      <w:r w:rsidR="00E35891">
        <w:rPr>
          <w:sz w:val="28"/>
          <w:szCs w:val="28"/>
        </w:rPr>
        <w:t>д</w:t>
      </w:r>
      <w:r w:rsidR="00F46B47" w:rsidRPr="00F46B47">
        <w:rPr>
          <w:sz w:val="28"/>
          <w:szCs w:val="28"/>
        </w:rPr>
        <w:t>олговой</w:t>
      </w:r>
      <w:r>
        <w:rPr>
          <w:sz w:val="28"/>
          <w:szCs w:val="28"/>
        </w:rPr>
        <w:t xml:space="preserve"> </w:t>
      </w:r>
      <w:r w:rsidR="00F46B47" w:rsidRPr="00F46B47">
        <w:rPr>
          <w:sz w:val="28"/>
          <w:szCs w:val="28"/>
        </w:rPr>
        <w:t xml:space="preserve">нагрузки и дальнейший рост расходов на обслуживание </w:t>
      </w:r>
      <w:r>
        <w:rPr>
          <w:sz w:val="28"/>
          <w:szCs w:val="28"/>
        </w:rPr>
        <w:t>муниципального долга.</w:t>
      </w:r>
    </w:p>
    <w:p w14:paraId="46EF134B" w14:textId="256B7EC1" w:rsidR="00F46B47" w:rsidRDefault="00A5290E" w:rsidP="00D70056">
      <w:pPr>
        <w:widowControl w:val="0"/>
        <w:autoSpaceDE w:val="0"/>
        <w:autoSpaceDN w:val="0"/>
        <w:spacing w:line="240" w:lineRule="auto"/>
        <w:ind w:firstLine="36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01583F85" w14:textId="77777777" w:rsidR="00B460D2" w:rsidRDefault="00B460D2" w:rsidP="00D62EB2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sz w:val="28"/>
          <w:szCs w:val="28"/>
        </w:rPr>
      </w:pPr>
    </w:p>
    <w:p w14:paraId="31897E0D" w14:textId="65F8E726" w:rsidR="00B460D2" w:rsidRPr="00F35E3B" w:rsidRDefault="00822730" w:rsidP="00B460D2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sz w:val="28"/>
          <w:szCs w:val="28"/>
        </w:rPr>
      </w:pPr>
      <w:r w:rsidRPr="00F35E3B">
        <w:rPr>
          <w:sz w:val="28"/>
          <w:szCs w:val="28"/>
        </w:rPr>
        <w:t>3</w:t>
      </w:r>
      <w:r w:rsidR="00B460D2" w:rsidRPr="00A22498">
        <w:rPr>
          <w:sz w:val="28"/>
          <w:szCs w:val="28"/>
        </w:rPr>
        <w:t>. Цели и задачи</w:t>
      </w:r>
      <w:r w:rsidR="00B460D2" w:rsidRPr="00F35E3B">
        <w:rPr>
          <w:sz w:val="28"/>
          <w:szCs w:val="28"/>
        </w:rPr>
        <w:t xml:space="preserve"> </w:t>
      </w:r>
      <w:r w:rsidR="00632F91">
        <w:rPr>
          <w:sz w:val="28"/>
          <w:szCs w:val="28"/>
        </w:rPr>
        <w:t>д</w:t>
      </w:r>
      <w:r w:rsidR="00B460D2" w:rsidRPr="00F35E3B">
        <w:rPr>
          <w:sz w:val="28"/>
          <w:szCs w:val="28"/>
        </w:rPr>
        <w:t>олговой политики</w:t>
      </w:r>
      <w:r w:rsidR="00632F91">
        <w:rPr>
          <w:sz w:val="28"/>
          <w:szCs w:val="28"/>
        </w:rPr>
        <w:t xml:space="preserve"> муниципального образования «город Свободный»</w:t>
      </w:r>
    </w:p>
    <w:p w14:paraId="02B57D10" w14:textId="77777777" w:rsidR="00B460D2" w:rsidRPr="00496E90" w:rsidRDefault="00B460D2" w:rsidP="00B460D2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</w:p>
    <w:p w14:paraId="7C74C644" w14:textId="6081A6D3" w:rsidR="00893E66" w:rsidRDefault="00B460D2" w:rsidP="00893E66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 w:rsidRPr="00496E90">
        <w:rPr>
          <w:sz w:val="28"/>
          <w:szCs w:val="28"/>
        </w:rPr>
        <w:t xml:space="preserve">Основными целями </w:t>
      </w:r>
      <w:r w:rsidR="00632F91">
        <w:rPr>
          <w:sz w:val="28"/>
          <w:szCs w:val="28"/>
        </w:rPr>
        <w:t>д</w:t>
      </w:r>
      <w:r w:rsidRPr="00496E90">
        <w:rPr>
          <w:sz w:val="28"/>
          <w:szCs w:val="28"/>
        </w:rPr>
        <w:t>олговой политики являются:</w:t>
      </w:r>
      <w:r w:rsidR="00893E66">
        <w:rPr>
          <w:sz w:val="28"/>
          <w:szCs w:val="28"/>
        </w:rPr>
        <w:t xml:space="preserve"> </w:t>
      </w:r>
    </w:p>
    <w:p w14:paraId="26101F62" w14:textId="37E144CE" w:rsidR="00893E66" w:rsidRPr="00893E66" w:rsidRDefault="00893E66" w:rsidP="00893E66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460D2" w:rsidRPr="00893E66">
        <w:rPr>
          <w:sz w:val="28"/>
          <w:szCs w:val="28"/>
        </w:rPr>
        <w:t xml:space="preserve">обеспечение </w:t>
      </w:r>
      <w:r w:rsidRPr="00893E66">
        <w:rPr>
          <w:sz w:val="28"/>
          <w:szCs w:val="28"/>
        </w:rPr>
        <w:t>потребности в заемн</w:t>
      </w:r>
      <w:r w:rsidR="00FA2327">
        <w:rPr>
          <w:sz w:val="28"/>
          <w:szCs w:val="28"/>
        </w:rPr>
        <w:t>ом</w:t>
      </w:r>
      <w:r w:rsidRPr="00893E66">
        <w:rPr>
          <w:sz w:val="28"/>
          <w:szCs w:val="28"/>
        </w:rPr>
        <w:t xml:space="preserve"> </w:t>
      </w:r>
      <w:r w:rsidR="00FA2327">
        <w:rPr>
          <w:sz w:val="28"/>
          <w:szCs w:val="28"/>
        </w:rPr>
        <w:t>финансировании</w:t>
      </w:r>
      <w:r w:rsidRPr="00893E66">
        <w:rPr>
          <w:sz w:val="28"/>
          <w:szCs w:val="28"/>
        </w:rPr>
        <w:t xml:space="preserve"> для обеспечения сбалансированности городского бюджета;</w:t>
      </w:r>
    </w:p>
    <w:p w14:paraId="0DD17578" w14:textId="3078DFDE" w:rsidR="00B460D2" w:rsidRPr="00496E90" w:rsidRDefault="00373BF0" w:rsidP="00B460D2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2) обеспечение </w:t>
      </w:r>
      <w:r w:rsidR="00B460D2" w:rsidRPr="00496E90">
        <w:rPr>
          <w:sz w:val="28"/>
          <w:szCs w:val="28"/>
        </w:rPr>
        <w:t xml:space="preserve">экономически обоснованного объема и структуры </w:t>
      </w:r>
      <w:r w:rsidR="00B460D2">
        <w:rPr>
          <w:sz w:val="28"/>
          <w:szCs w:val="28"/>
        </w:rPr>
        <w:t>муниципального</w:t>
      </w:r>
      <w:r w:rsidR="00B460D2" w:rsidRPr="00496E90">
        <w:rPr>
          <w:sz w:val="28"/>
          <w:szCs w:val="28"/>
        </w:rPr>
        <w:t xml:space="preserve"> долга, совершенствование механизмов управления </w:t>
      </w:r>
      <w:r w:rsidR="00B460D2">
        <w:rPr>
          <w:sz w:val="28"/>
          <w:szCs w:val="28"/>
        </w:rPr>
        <w:t>муниципальным</w:t>
      </w:r>
      <w:r w:rsidR="00B460D2" w:rsidRPr="00496E90">
        <w:rPr>
          <w:sz w:val="28"/>
          <w:szCs w:val="28"/>
        </w:rPr>
        <w:t xml:space="preserve"> долгом;</w:t>
      </w:r>
    </w:p>
    <w:p w14:paraId="3794436E" w14:textId="0F0761C9" w:rsidR="00B460D2" w:rsidRPr="00496E90" w:rsidRDefault="00373BF0" w:rsidP="00B460D2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B460D2" w:rsidRPr="00496E90">
        <w:rPr>
          <w:sz w:val="28"/>
          <w:szCs w:val="28"/>
        </w:rPr>
        <w:t xml:space="preserve">обеспечение исполнения обязательств по обслуживанию и погашению </w:t>
      </w:r>
      <w:r w:rsidR="00B460D2">
        <w:rPr>
          <w:sz w:val="28"/>
          <w:szCs w:val="28"/>
        </w:rPr>
        <w:t>муниципального</w:t>
      </w:r>
      <w:r w:rsidR="00B460D2" w:rsidRPr="00496E90">
        <w:rPr>
          <w:sz w:val="28"/>
          <w:szCs w:val="28"/>
        </w:rPr>
        <w:t xml:space="preserve"> долга в полном объеме</w:t>
      </w:r>
      <w:r w:rsidR="00C16EFB">
        <w:rPr>
          <w:sz w:val="28"/>
          <w:szCs w:val="28"/>
        </w:rPr>
        <w:t>, недопущение возникновения просроченных обязательств</w:t>
      </w:r>
      <w:r w:rsidR="00B460D2" w:rsidRPr="00496E90">
        <w:rPr>
          <w:sz w:val="28"/>
          <w:szCs w:val="28"/>
        </w:rPr>
        <w:t>;</w:t>
      </w:r>
    </w:p>
    <w:p w14:paraId="7A647B93" w14:textId="038BBA51" w:rsidR="007302A0" w:rsidRDefault="00373BF0" w:rsidP="00B460D2">
      <w:pPr>
        <w:pStyle w:val="a5"/>
        <w:spacing w:after="0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7302A0" w:rsidRPr="007302A0">
        <w:rPr>
          <w:sz w:val="28"/>
          <w:szCs w:val="28"/>
        </w:rPr>
        <w:t xml:space="preserve">сохранение положительной кредитной истории </w:t>
      </w:r>
      <w:r w:rsidR="007302A0">
        <w:rPr>
          <w:sz w:val="28"/>
          <w:szCs w:val="28"/>
        </w:rPr>
        <w:t>муниципального образования «город Свободный»</w:t>
      </w:r>
      <w:r w:rsidR="007302A0" w:rsidRPr="007302A0">
        <w:rPr>
          <w:sz w:val="28"/>
          <w:szCs w:val="28"/>
        </w:rPr>
        <w:t xml:space="preserve"> и, как следствие, снижение издержек, связанных с привлечением и обслуживанием </w:t>
      </w:r>
      <w:r w:rsidR="007302A0">
        <w:rPr>
          <w:sz w:val="28"/>
          <w:szCs w:val="28"/>
        </w:rPr>
        <w:t>муниципального</w:t>
      </w:r>
      <w:r w:rsidR="007302A0" w:rsidRPr="007302A0">
        <w:rPr>
          <w:sz w:val="28"/>
          <w:szCs w:val="28"/>
        </w:rPr>
        <w:t xml:space="preserve"> долга, с учетом ситуации на финансовом рынке;</w:t>
      </w:r>
    </w:p>
    <w:p w14:paraId="7BE5B361" w14:textId="1FF678B5" w:rsidR="00B460D2" w:rsidRDefault="00373BF0" w:rsidP="00B460D2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B460D2" w:rsidRPr="00B5415F">
        <w:rPr>
          <w:rFonts w:ascii="Times New Roman" w:hAnsi="Times New Roman" w:cs="Times New Roman"/>
          <w:sz w:val="28"/>
          <w:szCs w:val="28"/>
        </w:rPr>
        <w:t xml:space="preserve">соблюдение установленных законодательством ограничений предельного объема </w:t>
      </w:r>
      <w:r w:rsidR="00B460D2">
        <w:rPr>
          <w:rFonts w:ascii="Times New Roman" w:hAnsi="Times New Roman" w:cs="Times New Roman"/>
          <w:sz w:val="28"/>
          <w:szCs w:val="28"/>
        </w:rPr>
        <w:t>муниципального</w:t>
      </w:r>
      <w:r w:rsidR="00B460D2" w:rsidRPr="00B5415F">
        <w:rPr>
          <w:rFonts w:ascii="Times New Roman" w:hAnsi="Times New Roman" w:cs="Times New Roman"/>
          <w:sz w:val="28"/>
          <w:szCs w:val="28"/>
        </w:rPr>
        <w:t xml:space="preserve"> долга и расходов на обслуживание </w:t>
      </w:r>
      <w:r w:rsidR="00B460D2">
        <w:rPr>
          <w:rFonts w:ascii="Times New Roman" w:hAnsi="Times New Roman" w:cs="Times New Roman"/>
          <w:sz w:val="28"/>
          <w:szCs w:val="28"/>
        </w:rPr>
        <w:t>муниципального долга</w:t>
      </w:r>
      <w:r w:rsidR="00B460D2" w:rsidRPr="00B5415F">
        <w:rPr>
          <w:rFonts w:ascii="Times New Roman" w:hAnsi="Times New Roman" w:cs="Times New Roman"/>
          <w:sz w:val="28"/>
          <w:szCs w:val="28"/>
        </w:rPr>
        <w:t>.</w:t>
      </w:r>
    </w:p>
    <w:p w14:paraId="361F8F8B" w14:textId="5DF78841" w:rsidR="00B460D2" w:rsidRDefault="00B460D2" w:rsidP="00B460D2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 w:rsidRPr="00496E90">
        <w:rPr>
          <w:sz w:val="28"/>
          <w:szCs w:val="28"/>
        </w:rPr>
        <w:t xml:space="preserve">Основными задачами </w:t>
      </w:r>
      <w:r w:rsidR="00DB22AD">
        <w:rPr>
          <w:sz w:val="28"/>
          <w:szCs w:val="28"/>
        </w:rPr>
        <w:t>д</w:t>
      </w:r>
      <w:r w:rsidRPr="00496E90">
        <w:rPr>
          <w:sz w:val="28"/>
          <w:szCs w:val="28"/>
        </w:rPr>
        <w:t>олговой политики являются:</w:t>
      </w:r>
    </w:p>
    <w:p w14:paraId="73D29259" w14:textId="200BE98D" w:rsidR="0052052C" w:rsidRDefault="00141482" w:rsidP="0052052C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34085" w:rsidRPr="00D34085">
        <w:rPr>
          <w:sz w:val="28"/>
          <w:szCs w:val="28"/>
        </w:rPr>
        <w:t>обеспечение контроля</w:t>
      </w:r>
      <w:r w:rsidR="00D34085">
        <w:rPr>
          <w:sz w:val="28"/>
          <w:szCs w:val="28"/>
        </w:rPr>
        <w:t xml:space="preserve"> </w:t>
      </w:r>
      <w:r w:rsidR="00D34085" w:rsidRPr="00D34085">
        <w:rPr>
          <w:sz w:val="28"/>
          <w:szCs w:val="28"/>
        </w:rPr>
        <w:t>показателей долговой устойчивости, предусмотренных Б</w:t>
      </w:r>
      <w:r w:rsidR="00DB22AD">
        <w:rPr>
          <w:sz w:val="28"/>
          <w:szCs w:val="28"/>
        </w:rPr>
        <w:t>К</w:t>
      </w:r>
      <w:r w:rsidR="00D34085" w:rsidRPr="00D34085">
        <w:rPr>
          <w:sz w:val="28"/>
          <w:szCs w:val="28"/>
        </w:rPr>
        <w:t xml:space="preserve"> РФ</w:t>
      </w:r>
      <w:r w:rsidR="00DB22AD">
        <w:rPr>
          <w:sz w:val="28"/>
          <w:szCs w:val="28"/>
        </w:rPr>
        <w:t xml:space="preserve"> </w:t>
      </w:r>
      <w:r w:rsidR="00D34085" w:rsidRPr="00D34085">
        <w:rPr>
          <w:sz w:val="28"/>
          <w:szCs w:val="28"/>
        </w:rPr>
        <w:t xml:space="preserve">(предельных объемов </w:t>
      </w:r>
      <w:r w:rsidR="00D34085">
        <w:rPr>
          <w:sz w:val="28"/>
          <w:szCs w:val="28"/>
        </w:rPr>
        <w:t>муниципального</w:t>
      </w:r>
      <w:r w:rsidR="00D34085" w:rsidRPr="00D34085">
        <w:rPr>
          <w:sz w:val="28"/>
          <w:szCs w:val="28"/>
        </w:rPr>
        <w:t xml:space="preserve"> долга, расходов на погашение и обслуживание </w:t>
      </w:r>
      <w:r w:rsidR="00D34085">
        <w:rPr>
          <w:sz w:val="28"/>
          <w:szCs w:val="28"/>
        </w:rPr>
        <w:t>муниципального</w:t>
      </w:r>
      <w:r w:rsidR="00D34085" w:rsidRPr="00D34085">
        <w:rPr>
          <w:sz w:val="28"/>
          <w:szCs w:val="28"/>
        </w:rPr>
        <w:t xml:space="preserve"> долга);</w:t>
      </w:r>
    </w:p>
    <w:p w14:paraId="70454BC7" w14:textId="03458F46" w:rsidR="003F10B5" w:rsidRDefault="00141482" w:rsidP="003F10B5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F10B5" w:rsidRPr="003F10B5">
        <w:rPr>
          <w:sz w:val="28"/>
          <w:szCs w:val="28"/>
        </w:rPr>
        <w:t>управление рисками, связанными с осуществлением заимствований и</w:t>
      </w:r>
      <w:r w:rsidR="003F10B5">
        <w:rPr>
          <w:sz w:val="28"/>
          <w:szCs w:val="28"/>
        </w:rPr>
        <w:t xml:space="preserve"> </w:t>
      </w:r>
      <w:r w:rsidR="003F10B5" w:rsidRPr="003F10B5">
        <w:rPr>
          <w:sz w:val="28"/>
          <w:szCs w:val="28"/>
        </w:rPr>
        <w:t xml:space="preserve">управлением </w:t>
      </w:r>
      <w:r w:rsidR="003F10B5">
        <w:rPr>
          <w:sz w:val="28"/>
          <w:szCs w:val="28"/>
        </w:rPr>
        <w:t>муниципальным</w:t>
      </w:r>
      <w:r w:rsidR="003F10B5" w:rsidRPr="003F10B5">
        <w:rPr>
          <w:sz w:val="28"/>
          <w:szCs w:val="28"/>
        </w:rPr>
        <w:t xml:space="preserve"> долгом;</w:t>
      </w:r>
    </w:p>
    <w:p w14:paraId="1E962B8D" w14:textId="37964225" w:rsidR="00D14E24" w:rsidRDefault="00D14E24" w:rsidP="003F10B5">
      <w:pPr>
        <w:widowControl w:val="0"/>
        <w:autoSpaceDE w:val="0"/>
        <w:autoSpaceDN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3) гибкое реагирование на изменяющиеся условия финансовых рынков и использование оптимальных форм и сроков заимствований</w:t>
      </w:r>
      <w:r w:rsidR="008F40C3">
        <w:rPr>
          <w:sz w:val="28"/>
          <w:szCs w:val="28"/>
        </w:rPr>
        <w:t>.</w:t>
      </w:r>
    </w:p>
    <w:p w14:paraId="36DC52D8" w14:textId="77777777" w:rsidR="00141482" w:rsidRDefault="00141482" w:rsidP="00D62EB2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sz w:val="28"/>
          <w:szCs w:val="28"/>
        </w:rPr>
      </w:pPr>
    </w:p>
    <w:p w14:paraId="29453EA2" w14:textId="4D1B067B" w:rsidR="00B460D2" w:rsidRPr="00F35E3B" w:rsidRDefault="00D4199E" w:rsidP="00D62EB2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sz w:val="28"/>
          <w:szCs w:val="28"/>
        </w:rPr>
      </w:pPr>
      <w:r w:rsidRPr="00F35E3B">
        <w:rPr>
          <w:sz w:val="28"/>
          <w:szCs w:val="28"/>
        </w:rPr>
        <w:t xml:space="preserve">4. </w:t>
      </w:r>
      <w:r w:rsidRPr="00A22498">
        <w:rPr>
          <w:sz w:val="28"/>
          <w:szCs w:val="28"/>
        </w:rPr>
        <w:t xml:space="preserve">Инструменты реализации </w:t>
      </w:r>
      <w:r w:rsidR="00A348C7">
        <w:rPr>
          <w:sz w:val="28"/>
          <w:szCs w:val="28"/>
        </w:rPr>
        <w:t>д</w:t>
      </w:r>
      <w:r w:rsidRPr="00A22498">
        <w:rPr>
          <w:sz w:val="28"/>
          <w:szCs w:val="28"/>
        </w:rPr>
        <w:t>олговой</w:t>
      </w:r>
      <w:r w:rsidRPr="00F35E3B">
        <w:rPr>
          <w:sz w:val="28"/>
          <w:szCs w:val="28"/>
        </w:rPr>
        <w:t xml:space="preserve"> политики</w:t>
      </w:r>
      <w:r w:rsidR="00A348C7">
        <w:rPr>
          <w:sz w:val="28"/>
          <w:szCs w:val="28"/>
        </w:rPr>
        <w:t xml:space="preserve"> муниципального образования «город Свободный»</w:t>
      </w:r>
    </w:p>
    <w:p w14:paraId="608089B2" w14:textId="77777777" w:rsidR="00EB1683" w:rsidRDefault="00EB1683" w:rsidP="00D62EB2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b/>
          <w:sz w:val="28"/>
          <w:szCs w:val="28"/>
        </w:rPr>
      </w:pPr>
    </w:p>
    <w:p w14:paraId="3E2F4F06" w14:textId="449B5D0C" w:rsidR="001620CF" w:rsidRDefault="00EB1683" w:rsidP="001620CF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 w:rsidRPr="00EB1683">
        <w:rPr>
          <w:sz w:val="28"/>
          <w:szCs w:val="28"/>
        </w:rPr>
        <w:t xml:space="preserve">Реализация </w:t>
      </w:r>
      <w:r w:rsidR="00851C49">
        <w:rPr>
          <w:sz w:val="28"/>
          <w:szCs w:val="28"/>
        </w:rPr>
        <w:t>д</w:t>
      </w:r>
      <w:r w:rsidRPr="00EB1683">
        <w:rPr>
          <w:sz w:val="28"/>
          <w:szCs w:val="28"/>
        </w:rPr>
        <w:t xml:space="preserve">олговой политики </w:t>
      </w:r>
      <w:r w:rsidR="00DC1B7A">
        <w:rPr>
          <w:sz w:val="28"/>
          <w:szCs w:val="28"/>
        </w:rPr>
        <w:t>муниципального образования «город Свободный»</w:t>
      </w:r>
      <w:r w:rsidRPr="00EB1683">
        <w:rPr>
          <w:sz w:val="28"/>
          <w:szCs w:val="28"/>
        </w:rPr>
        <w:t xml:space="preserve"> в 202</w:t>
      </w:r>
      <w:r w:rsidR="00EB41FB">
        <w:rPr>
          <w:sz w:val="28"/>
          <w:szCs w:val="28"/>
        </w:rPr>
        <w:t>5</w:t>
      </w:r>
      <w:r w:rsidRPr="00EB1683">
        <w:rPr>
          <w:sz w:val="28"/>
          <w:szCs w:val="28"/>
        </w:rPr>
        <w:t xml:space="preserve"> - 202</w:t>
      </w:r>
      <w:r w:rsidR="00EB41FB">
        <w:rPr>
          <w:sz w:val="28"/>
          <w:szCs w:val="28"/>
        </w:rPr>
        <w:t>7</w:t>
      </w:r>
      <w:r w:rsidRPr="00EB1683">
        <w:rPr>
          <w:sz w:val="28"/>
          <w:szCs w:val="28"/>
        </w:rPr>
        <w:t xml:space="preserve"> годах будет </w:t>
      </w:r>
      <w:r w:rsidR="00A858C0">
        <w:rPr>
          <w:sz w:val="28"/>
          <w:szCs w:val="28"/>
        </w:rPr>
        <w:t>осуществляться в условиях ограниченности финансовых ресурсов</w:t>
      </w:r>
      <w:r w:rsidRPr="00EB1683">
        <w:rPr>
          <w:sz w:val="28"/>
          <w:szCs w:val="28"/>
        </w:rPr>
        <w:t>.</w:t>
      </w:r>
    </w:p>
    <w:p w14:paraId="43A09074" w14:textId="11060553" w:rsidR="00A858C0" w:rsidRDefault="00A858C0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реализации эффективной </w:t>
      </w:r>
      <w:r w:rsidR="00851C49">
        <w:rPr>
          <w:sz w:val="28"/>
          <w:szCs w:val="28"/>
        </w:rPr>
        <w:t>д</w:t>
      </w:r>
      <w:r>
        <w:rPr>
          <w:sz w:val="28"/>
          <w:szCs w:val="28"/>
        </w:rPr>
        <w:t>олговой политики определены следующие инструменты:</w:t>
      </w:r>
    </w:p>
    <w:p w14:paraId="209407C0" w14:textId="6BD4E456" w:rsidR="00A858C0" w:rsidRDefault="00A858C0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1) направление налоговых и неналоговых доходов, дополнительно полученных сверх утвержденных решением о бюджете муниципального образования «город Свободный»</w:t>
      </w:r>
      <w:r w:rsidR="00F202D6">
        <w:rPr>
          <w:sz w:val="28"/>
          <w:szCs w:val="28"/>
        </w:rPr>
        <w:t xml:space="preserve"> на погашение долговых обязательств (после обеспечения первоочередных расходов);</w:t>
      </w:r>
    </w:p>
    <w:p w14:paraId="6148A22A" w14:textId="4E12CE9B" w:rsidR="00F202D6" w:rsidRDefault="00F202D6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2) привлечение кредитов от кредитных организаций</w:t>
      </w:r>
      <w:r w:rsidR="00EE6561">
        <w:rPr>
          <w:sz w:val="28"/>
          <w:szCs w:val="28"/>
        </w:rPr>
        <w:t>.</w:t>
      </w:r>
    </w:p>
    <w:p w14:paraId="38C0D786" w14:textId="67C8E7B6" w:rsidR="00F202D6" w:rsidRDefault="00F202D6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Кредиты от кредитных организаций являются основным источником финансирования дефицита городского бюджета.</w:t>
      </w:r>
    </w:p>
    <w:p w14:paraId="216E2C00" w14:textId="31AC54BD" w:rsidR="00F202D6" w:rsidRDefault="00F202D6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При применении этого инструмента используется конкурентный способ определения исполнителей финансовых услуг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что позволяет экономить бюджетные средства в связи со снижением начальной максимальной цены контрактов на привлечение финансовых ресурсов</w:t>
      </w:r>
      <w:r w:rsidR="00EE6561">
        <w:rPr>
          <w:sz w:val="28"/>
          <w:szCs w:val="28"/>
        </w:rPr>
        <w:t>;</w:t>
      </w:r>
    </w:p>
    <w:p w14:paraId="1163CDCB" w14:textId="7A00866A" w:rsidR="00F202D6" w:rsidRDefault="00F202D6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06B8E">
        <w:rPr>
          <w:sz w:val="28"/>
          <w:szCs w:val="28"/>
        </w:rPr>
        <w:t>привлечение бюджетных кредитов из областного бюджета для покрытия временного кассового разрыва, возникающего при исполнении бюджета муниципального образования «город Свободный»</w:t>
      </w:r>
      <w:r w:rsidR="00EE6561">
        <w:rPr>
          <w:sz w:val="28"/>
          <w:szCs w:val="28"/>
        </w:rPr>
        <w:t>.</w:t>
      </w:r>
    </w:p>
    <w:p w14:paraId="377DFCCC" w14:textId="6275CB4C" w:rsidR="00E06B8E" w:rsidRDefault="00E06B8E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Данный инструмент позволяет привлекать финансовые ресурсы на краткосрочный период (в рамках одного финансового года) для покрытия временных кассовых разрывов, возникающих при исполнении бюджета из-за неравномерного исполнения доходной части городского бюджета</w:t>
      </w:r>
      <w:r w:rsidR="00EE6561">
        <w:rPr>
          <w:sz w:val="28"/>
          <w:szCs w:val="28"/>
        </w:rPr>
        <w:t>;</w:t>
      </w:r>
    </w:p>
    <w:p w14:paraId="176DB2C4" w14:textId="49CDDCF4" w:rsidR="00041E29" w:rsidRDefault="00976E31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7919EF">
        <w:rPr>
          <w:sz w:val="28"/>
          <w:szCs w:val="28"/>
        </w:rPr>
        <w:t>привлечение краткосрочных бюджетных кредитов на пополнение остатка средств на едином счете</w:t>
      </w:r>
      <w:r w:rsidR="009711B6">
        <w:rPr>
          <w:sz w:val="28"/>
          <w:szCs w:val="28"/>
        </w:rPr>
        <w:t xml:space="preserve"> бюджета</w:t>
      </w:r>
      <w:r w:rsidR="007919EF">
        <w:rPr>
          <w:sz w:val="28"/>
          <w:szCs w:val="28"/>
        </w:rPr>
        <w:t>,</w:t>
      </w:r>
      <w:r w:rsidR="009711B6">
        <w:rPr>
          <w:sz w:val="28"/>
          <w:szCs w:val="28"/>
        </w:rPr>
        <w:t xml:space="preserve"> предоставляемых </w:t>
      </w:r>
      <w:r w:rsidR="009711B6" w:rsidRPr="00294773">
        <w:rPr>
          <w:sz w:val="28"/>
          <w:szCs w:val="28"/>
        </w:rPr>
        <w:t>Управление</w:t>
      </w:r>
      <w:r w:rsidR="009711B6">
        <w:rPr>
          <w:sz w:val="28"/>
          <w:szCs w:val="28"/>
        </w:rPr>
        <w:t>м</w:t>
      </w:r>
      <w:r w:rsidR="009711B6" w:rsidRPr="00294773">
        <w:rPr>
          <w:sz w:val="28"/>
          <w:szCs w:val="28"/>
        </w:rPr>
        <w:t xml:space="preserve"> Федерального казначейства по Амурской области</w:t>
      </w:r>
      <w:r w:rsidR="00EE6561">
        <w:rPr>
          <w:sz w:val="28"/>
          <w:szCs w:val="28"/>
        </w:rPr>
        <w:t>.</w:t>
      </w:r>
    </w:p>
    <w:p w14:paraId="168F42FE" w14:textId="643B6999" w:rsidR="00E06B8E" w:rsidRDefault="00041E29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Преимуществом данного инструмента являются низкие процентные ставки, позволяющие снизить расходы городского бюджета на обслуживание муниципального долга и направить высвободившиеся финансовые ресурсы на решение приоритетных задач.</w:t>
      </w:r>
    </w:p>
    <w:p w14:paraId="564F0FB6" w14:textId="40AB4682" w:rsidR="004F7F51" w:rsidRPr="00A858C0" w:rsidRDefault="004F7F51" w:rsidP="00A858C0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Вместе с тем</w:t>
      </w:r>
      <w:r w:rsidR="00BD285A">
        <w:rPr>
          <w:sz w:val="28"/>
          <w:szCs w:val="28"/>
        </w:rPr>
        <w:t>,</w:t>
      </w:r>
      <w:r>
        <w:rPr>
          <w:sz w:val="28"/>
          <w:szCs w:val="28"/>
        </w:rPr>
        <w:t xml:space="preserve"> привлечение бюджетных кредитов обусловлено необходимостью принятия жестких условий их предоставления, установлением ограничений по исполнению городского бюджета.</w:t>
      </w:r>
    </w:p>
    <w:p w14:paraId="080BE009" w14:textId="7F82C4D0" w:rsidR="000D349C" w:rsidRDefault="003A0EAB" w:rsidP="00DF0728">
      <w:pPr>
        <w:widowControl w:val="0"/>
        <w:autoSpaceDE w:val="0"/>
        <w:autoSpaceDN w:val="0"/>
        <w:spacing w:line="240" w:lineRule="auto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3D81CD3F" w14:textId="4495A364" w:rsidR="00F85703" w:rsidRPr="00B64152" w:rsidRDefault="00F85703" w:rsidP="00F85703">
      <w:pPr>
        <w:widowControl w:val="0"/>
        <w:autoSpaceDE w:val="0"/>
        <w:autoSpaceDN w:val="0"/>
        <w:spacing w:line="240" w:lineRule="auto"/>
        <w:ind w:firstLine="708"/>
        <w:jc w:val="center"/>
        <w:outlineLvl w:val="1"/>
        <w:rPr>
          <w:sz w:val="28"/>
          <w:szCs w:val="28"/>
        </w:rPr>
      </w:pPr>
      <w:r w:rsidRPr="00B64152">
        <w:rPr>
          <w:sz w:val="28"/>
          <w:szCs w:val="28"/>
        </w:rPr>
        <w:t xml:space="preserve">5.Анализ рисков для </w:t>
      </w:r>
      <w:r w:rsidR="00AA70B1" w:rsidRPr="00B64152">
        <w:rPr>
          <w:sz w:val="28"/>
          <w:szCs w:val="28"/>
        </w:rPr>
        <w:t xml:space="preserve">городского </w:t>
      </w:r>
      <w:r w:rsidRPr="00B64152">
        <w:rPr>
          <w:sz w:val="28"/>
          <w:szCs w:val="28"/>
        </w:rPr>
        <w:t xml:space="preserve">бюджета, возникающих в процессе управления </w:t>
      </w:r>
      <w:r w:rsidR="00DF02C7" w:rsidRPr="00B64152">
        <w:rPr>
          <w:sz w:val="28"/>
          <w:szCs w:val="28"/>
        </w:rPr>
        <w:t>муниципальным</w:t>
      </w:r>
      <w:r w:rsidRPr="00B64152">
        <w:rPr>
          <w:sz w:val="28"/>
          <w:szCs w:val="28"/>
        </w:rPr>
        <w:t xml:space="preserve"> долгом</w:t>
      </w:r>
      <w:r w:rsidR="0002515A">
        <w:rPr>
          <w:sz w:val="28"/>
          <w:szCs w:val="28"/>
        </w:rPr>
        <w:t xml:space="preserve"> муниципального образования «город Свободный»</w:t>
      </w:r>
    </w:p>
    <w:p w14:paraId="37ABB2F1" w14:textId="77777777" w:rsidR="00F85703" w:rsidRDefault="00FE4335" w:rsidP="001620CF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ECFCA53" w14:textId="77777777" w:rsidR="00BB5F57" w:rsidRDefault="00BB5F57" w:rsidP="009E15D7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При планировании и привлечении заимствований необходимо учитывать риски, минимизация которых является основой эффективной долговой политики.</w:t>
      </w:r>
    </w:p>
    <w:p w14:paraId="50FCA536" w14:textId="58A61CC1" w:rsidR="009E15D7" w:rsidRDefault="00340825" w:rsidP="009E15D7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0D99" w:rsidRPr="00220D99">
        <w:rPr>
          <w:sz w:val="28"/>
          <w:szCs w:val="28"/>
        </w:rPr>
        <w:t xml:space="preserve">Основными рисками, связанными с управлением </w:t>
      </w:r>
      <w:r w:rsidR="00220D99">
        <w:rPr>
          <w:sz w:val="28"/>
          <w:szCs w:val="28"/>
        </w:rPr>
        <w:t xml:space="preserve">муниципальным </w:t>
      </w:r>
      <w:r w:rsidR="00220D99" w:rsidRPr="00220D99">
        <w:rPr>
          <w:sz w:val="28"/>
          <w:szCs w:val="28"/>
        </w:rPr>
        <w:t>долгом</w:t>
      </w:r>
      <w:r w:rsidR="00220D99">
        <w:rPr>
          <w:sz w:val="28"/>
          <w:szCs w:val="28"/>
        </w:rPr>
        <w:t>, являются:</w:t>
      </w:r>
    </w:p>
    <w:p w14:paraId="77A9F180" w14:textId="44AB911E" w:rsidR="00EE6561" w:rsidRDefault="00EE6561" w:rsidP="009E15D7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1) риск недостижения планируемых объемов поступлений доходов городского бюджета, поскольку недопоступление доходов потребует изыскания иных источников для выполнения расходных обязательств городского бюджета и обеспечения его сбалансированности</w:t>
      </w:r>
      <w:r w:rsidR="00975A1C">
        <w:rPr>
          <w:sz w:val="28"/>
          <w:szCs w:val="28"/>
        </w:rPr>
        <w:t>.</w:t>
      </w:r>
    </w:p>
    <w:p w14:paraId="04EAF841" w14:textId="72DE7561" w:rsidR="00975A1C" w:rsidRPr="009E15D7" w:rsidRDefault="00975A1C" w:rsidP="009E15D7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В целях оценки данного риска планируется продолжить ежеквартальный мониторинг исполнения городского бюджета по налоговым и неналоговым доходам, расходной части городского бюджета с целью принятия управленческих решений;</w:t>
      </w:r>
    </w:p>
    <w:p w14:paraId="075AE468" w14:textId="0144E881" w:rsidR="009E15D7" w:rsidRDefault="00975A1C" w:rsidP="009E15D7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9E15D7" w:rsidRPr="009E15D7">
        <w:rPr>
          <w:sz w:val="28"/>
          <w:szCs w:val="28"/>
        </w:rPr>
        <w:t>) риск процентной ставки - вероятность неблагоприятного для городского бюджета изменения стоимости заимствований в зависимости от времени и объема потребности в заемных ресурсах</w:t>
      </w:r>
      <w:r w:rsidR="000E2ABE">
        <w:rPr>
          <w:sz w:val="28"/>
          <w:szCs w:val="28"/>
        </w:rPr>
        <w:t>.</w:t>
      </w:r>
    </w:p>
    <w:p w14:paraId="4B984985" w14:textId="1E78CF6E" w:rsidR="000E2ABE" w:rsidRPr="009E15D7" w:rsidRDefault="000E2ABE" w:rsidP="009E15D7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Оценка риска осуществляется путем анализа стоимости обслуживания кредитов кредитных организаций при различных сценариях изменения процентных ставок на рынке финансовых услуг; </w:t>
      </w:r>
    </w:p>
    <w:p w14:paraId="44F930D0" w14:textId="186EC239" w:rsidR="009E15D7" w:rsidRDefault="000E2ABE" w:rsidP="009E15D7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9E15D7" w:rsidRPr="009E15D7">
        <w:rPr>
          <w:sz w:val="28"/>
          <w:szCs w:val="28"/>
        </w:rPr>
        <w:t>) риск рефинансирования - вероятность потерь вследствие невыгодных условий привлечения заимствований на вынужденное рефинансирование уже имеющихся обязательств;</w:t>
      </w:r>
    </w:p>
    <w:p w14:paraId="6C1DCE36" w14:textId="50E7DB73" w:rsidR="00376C6B" w:rsidRPr="009E15D7" w:rsidRDefault="00376C6B" w:rsidP="009E15D7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В целях оценки риска рефинансирования</w:t>
      </w:r>
      <w:r w:rsidR="00EF33D9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на постоянной основе осуществлять мониторинг рынка финансовых услуг, учитывая складывающиеся на нем тенденции;</w:t>
      </w:r>
    </w:p>
    <w:p w14:paraId="26D27CE5" w14:textId="0254C54F" w:rsidR="00F85703" w:rsidRDefault="000E2ABE" w:rsidP="009E15D7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9E15D7" w:rsidRPr="009E15D7">
        <w:rPr>
          <w:sz w:val="28"/>
          <w:szCs w:val="28"/>
        </w:rPr>
        <w:t>) риск ликвидности - отсутствие в городском бюджете средств для полного</w:t>
      </w:r>
      <w:r w:rsidR="00882AE8">
        <w:rPr>
          <w:sz w:val="28"/>
          <w:szCs w:val="28"/>
        </w:rPr>
        <w:t xml:space="preserve"> исполнения обязательств в срок</w:t>
      </w:r>
      <w:r w:rsidR="00EF33D9">
        <w:rPr>
          <w:sz w:val="28"/>
          <w:szCs w:val="28"/>
        </w:rPr>
        <w:t>.</w:t>
      </w:r>
    </w:p>
    <w:p w14:paraId="601A22CF" w14:textId="3010D89E" w:rsidR="001D3D36" w:rsidRPr="001D3D36" w:rsidRDefault="001D3D36" w:rsidP="001D3D36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 w:rsidRPr="001D3D36">
        <w:rPr>
          <w:sz w:val="28"/>
          <w:szCs w:val="28"/>
        </w:rPr>
        <w:t xml:space="preserve">Основной мерой, принимаемой в отношении управления рисками, связанными с реализацией </w:t>
      </w:r>
      <w:r w:rsidR="0039122D">
        <w:rPr>
          <w:sz w:val="28"/>
          <w:szCs w:val="28"/>
        </w:rPr>
        <w:t>д</w:t>
      </w:r>
      <w:r w:rsidRPr="001D3D36">
        <w:rPr>
          <w:sz w:val="28"/>
          <w:szCs w:val="28"/>
        </w:rPr>
        <w:t xml:space="preserve">олговой политики, является осуществление достоверного прогнозирования доходов бюджета и поступлений по источникам финансирования дефицита бюджета, а также принятие взвешенных и экономически обоснованных решений в части согласования новых расходных и долговых обязательств. </w:t>
      </w:r>
    </w:p>
    <w:p w14:paraId="1E99998F" w14:textId="77777777" w:rsidR="00B94C98" w:rsidRPr="00B64152" w:rsidRDefault="00B94C98" w:rsidP="001D3D36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</w:p>
    <w:p w14:paraId="05A4D5E6" w14:textId="167781AC" w:rsidR="009E15D7" w:rsidRPr="00B64152" w:rsidRDefault="00B94C98" w:rsidP="00B94C98">
      <w:pPr>
        <w:widowControl w:val="0"/>
        <w:autoSpaceDE w:val="0"/>
        <w:autoSpaceDN w:val="0"/>
        <w:spacing w:line="240" w:lineRule="auto"/>
        <w:ind w:firstLine="708"/>
        <w:jc w:val="center"/>
        <w:outlineLvl w:val="1"/>
        <w:rPr>
          <w:sz w:val="28"/>
          <w:szCs w:val="28"/>
        </w:rPr>
      </w:pPr>
      <w:r w:rsidRPr="00B64152">
        <w:rPr>
          <w:sz w:val="28"/>
          <w:szCs w:val="28"/>
        </w:rPr>
        <w:t xml:space="preserve">6.Ожидаемые результаты </w:t>
      </w:r>
      <w:r w:rsidR="00203A78">
        <w:rPr>
          <w:sz w:val="28"/>
          <w:szCs w:val="28"/>
        </w:rPr>
        <w:t>д</w:t>
      </w:r>
      <w:r w:rsidRPr="00B64152">
        <w:rPr>
          <w:sz w:val="28"/>
          <w:szCs w:val="28"/>
        </w:rPr>
        <w:t>олговой политики</w:t>
      </w:r>
    </w:p>
    <w:p w14:paraId="1FAE8EF4" w14:textId="77777777" w:rsidR="00B94C98" w:rsidRDefault="00B94C98" w:rsidP="001620CF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</w:p>
    <w:p w14:paraId="06AEFB8A" w14:textId="4AE83067" w:rsidR="00AA70B1" w:rsidRDefault="00AA70B1" w:rsidP="00AA70B1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 w:rsidRPr="00AA70B1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мер,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предусмотренных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настоящей</w:t>
      </w:r>
      <w:r>
        <w:rPr>
          <w:sz w:val="28"/>
          <w:szCs w:val="28"/>
        </w:rPr>
        <w:t xml:space="preserve"> </w:t>
      </w:r>
      <w:r w:rsidR="00203A78">
        <w:rPr>
          <w:sz w:val="28"/>
          <w:szCs w:val="28"/>
        </w:rPr>
        <w:t>д</w:t>
      </w:r>
      <w:r w:rsidRPr="00AA70B1">
        <w:rPr>
          <w:sz w:val="28"/>
          <w:szCs w:val="28"/>
        </w:rPr>
        <w:t>олговой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политикой, позволит:</w:t>
      </w:r>
    </w:p>
    <w:p w14:paraId="01F488E5" w14:textId="77777777" w:rsidR="00AA70B1" w:rsidRDefault="00AA70B1" w:rsidP="00AA70B1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1) п</w:t>
      </w:r>
      <w:r w:rsidRPr="00AA70B1">
        <w:rPr>
          <w:sz w:val="28"/>
          <w:szCs w:val="28"/>
        </w:rPr>
        <w:t>оддерживать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экономически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обоснованное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соотношение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потребностями в дополнительных финансовых ресурсах и затратами по их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привлечению;</w:t>
      </w:r>
    </w:p>
    <w:p w14:paraId="1D346FAB" w14:textId="77777777" w:rsidR="00AA70B1" w:rsidRDefault="00AA70B1" w:rsidP="00AA70B1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A70B1">
        <w:rPr>
          <w:sz w:val="28"/>
          <w:szCs w:val="28"/>
        </w:rPr>
        <w:t xml:space="preserve">сохранять финансовую устойчивость </w:t>
      </w:r>
      <w:r>
        <w:rPr>
          <w:sz w:val="28"/>
          <w:szCs w:val="28"/>
        </w:rPr>
        <w:t xml:space="preserve">городского </w:t>
      </w:r>
      <w:r w:rsidRPr="00AA70B1">
        <w:rPr>
          <w:sz w:val="28"/>
          <w:szCs w:val="28"/>
        </w:rPr>
        <w:t>бюджета;</w:t>
      </w:r>
    </w:p>
    <w:p w14:paraId="7FACA89E" w14:textId="77777777" w:rsidR="00AA70B1" w:rsidRDefault="00AA70B1" w:rsidP="00AA70B1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A70B1">
        <w:rPr>
          <w:sz w:val="28"/>
          <w:szCs w:val="28"/>
        </w:rPr>
        <w:t>оптимизировать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бюджетные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расходы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>обслуживание</w:t>
      </w:r>
      <w:r>
        <w:rPr>
          <w:sz w:val="28"/>
          <w:szCs w:val="28"/>
        </w:rPr>
        <w:t xml:space="preserve"> муниципального</w:t>
      </w:r>
      <w:r w:rsidRPr="00AA70B1">
        <w:rPr>
          <w:sz w:val="28"/>
          <w:szCs w:val="28"/>
        </w:rPr>
        <w:t xml:space="preserve"> долга и перераспределять высвобождающиеся ресурсы на</w:t>
      </w:r>
      <w:r>
        <w:rPr>
          <w:sz w:val="28"/>
          <w:szCs w:val="28"/>
        </w:rPr>
        <w:t xml:space="preserve"> </w:t>
      </w:r>
      <w:r w:rsidRPr="00AA70B1">
        <w:rPr>
          <w:sz w:val="28"/>
          <w:szCs w:val="28"/>
        </w:rPr>
        <w:t xml:space="preserve">решение приоритетных задач бюджетной политики </w:t>
      </w:r>
      <w:r>
        <w:rPr>
          <w:sz w:val="28"/>
          <w:szCs w:val="28"/>
        </w:rPr>
        <w:t>муниципального образования «город Свободный»</w:t>
      </w:r>
      <w:r w:rsidRPr="00AA70B1">
        <w:rPr>
          <w:sz w:val="28"/>
          <w:szCs w:val="28"/>
        </w:rPr>
        <w:t>;</w:t>
      </w:r>
    </w:p>
    <w:p w14:paraId="1DCDC0C4" w14:textId="77777777" w:rsidR="00B94C98" w:rsidRDefault="00AA70B1" w:rsidP="00AA70B1">
      <w:pPr>
        <w:widowControl w:val="0"/>
        <w:autoSpaceDE w:val="0"/>
        <w:autoSpaceDN w:val="0"/>
        <w:spacing w:line="240" w:lineRule="auto"/>
        <w:ind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AA70B1">
        <w:rPr>
          <w:sz w:val="28"/>
          <w:szCs w:val="28"/>
        </w:rPr>
        <w:t>поддерживать высокий уровень долговой устойчивости</w:t>
      </w:r>
      <w:r w:rsidRPr="00AA70B1">
        <w:t xml:space="preserve"> </w:t>
      </w:r>
      <w:r w:rsidRPr="00AA70B1">
        <w:rPr>
          <w:sz w:val="28"/>
          <w:szCs w:val="28"/>
        </w:rPr>
        <w:t>муниципального образования «город Свободный».</w:t>
      </w:r>
    </w:p>
    <w:sectPr w:rsidR="00B94C98" w:rsidSect="00FB454C">
      <w:pgSz w:w="11905" w:h="16838" w:code="9"/>
      <w:pgMar w:top="567" w:right="851" w:bottom="567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0B2D8" w14:textId="77777777" w:rsidR="007426B2" w:rsidRDefault="007426B2" w:rsidP="00FB454C">
      <w:pPr>
        <w:spacing w:line="240" w:lineRule="auto"/>
      </w:pPr>
      <w:r>
        <w:separator/>
      </w:r>
    </w:p>
  </w:endnote>
  <w:endnote w:type="continuationSeparator" w:id="0">
    <w:p w14:paraId="1E7B24E3" w14:textId="77777777" w:rsidR="007426B2" w:rsidRDefault="007426B2" w:rsidP="00FB45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F0D13" w14:textId="77777777" w:rsidR="007426B2" w:rsidRDefault="007426B2" w:rsidP="00FB454C">
      <w:pPr>
        <w:spacing w:line="240" w:lineRule="auto"/>
      </w:pPr>
      <w:r>
        <w:separator/>
      </w:r>
    </w:p>
  </w:footnote>
  <w:footnote w:type="continuationSeparator" w:id="0">
    <w:p w14:paraId="311F361D" w14:textId="77777777" w:rsidR="007426B2" w:rsidRDefault="007426B2" w:rsidP="00FB45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45044"/>
    <w:multiLevelType w:val="hybridMultilevel"/>
    <w:tmpl w:val="96B0439C"/>
    <w:lvl w:ilvl="0" w:tplc="B4BAB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53"/>
    <w:multiLevelType w:val="hybridMultilevel"/>
    <w:tmpl w:val="0F86F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13B93"/>
    <w:multiLevelType w:val="hybridMultilevel"/>
    <w:tmpl w:val="75B4120A"/>
    <w:lvl w:ilvl="0" w:tplc="E44CD420">
      <w:start w:val="1"/>
      <w:numFmt w:val="decimal"/>
      <w:lvlText w:val="%1."/>
      <w:lvlJc w:val="left"/>
      <w:pPr>
        <w:ind w:left="1037" w:hanging="4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85A5802"/>
    <w:multiLevelType w:val="hybridMultilevel"/>
    <w:tmpl w:val="03308558"/>
    <w:lvl w:ilvl="0" w:tplc="E2CC6B50">
      <w:start w:val="1"/>
      <w:numFmt w:val="decimal"/>
      <w:lvlText w:val="%1."/>
      <w:lvlJc w:val="left"/>
      <w:pPr>
        <w:ind w:left="1037" w:hanging="497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D52415"/>
    <w:multiLevelType w:val="hybridMultilevel"/>
    <w:tmpl w:val="4E12861C"/>
    <w:lvl w:ilvl="0" w:tplc="901AC79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446292"/>
    <w:multiLevelType w:val="hybridMultilevel"/>
    <w:tmpl w:val="4B28A3F6"/>
    <w:lvl w:ilvl="0" w:tplc="503690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F7299B"/>
    <w:multiLevelType w:val="hybridMultilevel"/>
    <w:tmpl w:val="54781232"/>
    <w:lvl w:ilvl="0" w:tplc="8A98726E">
      <w:start w:val="3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3C857852"/>
    <w:multiLevelType w:val="hybridMultilevel"/>
    <w:tmpl w:val="BAFE3AAC"/>
    <w:lvl w:ilvl="0" w:tplc="A1B88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9304B7"/>
    <w:multiLevelType w:val="hybridMultilevel"/>
    <w:tmpl w:val="63BA36EA"/>
    <w:lvl w:ilvl="0" w:tplc="B4A6F7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A9C038A"/>
    <w:multiLevelType w:val="hybridMultilevel"/>
    <w:tmpl w:val="0832D23C"/>
    <w:lvl w:ilvl="0" w:tplc="39D02A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AB366B9"/>
    <w:multiLevelType w:val="hybridMultilevel"/>
    <w:tmpl w:val="79B45E54"/>
    <w:lvl w:ilvl="0" w:tplc="8AD0E7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87"/>
    <w:rsid w:val="00001492"/>
    <w:rsid w:val="00003B62"/>
    <w:rsid w:val="00007789"/>
    <w:rsid w:val="00014C89"/>
    <w:rsid w:val="00021E99"/>
    <w:rsid w:val="00022CDF"/>
    <w:rsid w:val="0002515A"/>
    <w:rsid w:val="00030E76"/>
    <w:rsid w:val="0003669F"/>
    <w:rsid w:val="00037C54"/>
    <w:rsid w:val="00041E29"/>
    <w:rsid w:val="00043CA2"/>
    <w:rsid w:val="000440E8"/>
    <w:rsid w:val="00047FC1"/>
    <w:rsid w:val="00055644"/>
    <w:rsid w:val="000561F6"/>
    <w:rsid w:val="000562D6"/>
    <w:rsid w:val="00061104"/>
    <w:rsid w:val="00075578"/>
    <w:rsid w:val="00076A0E"/>
    <w:rsid w:val="000840F3"/>
    <w:rsid w:val="00084A83"/>
    <w:rsid w:val="00093254"/>
    <w:rsid w:val="00093A43"/>
    <w:rsid w:val="00096379"/>
    <w:rsid w:val="000978B2"/>
    <w:rsid w:val="000A616F"/>
    <w:rsid w:val="000A61D8"/>
    <w:rsid w:val="000B0812"/>
    <w:rsid w:val="000B124F"/>
    <w:rsid w:val="000B3A33"/>
    <w:rsid w:val="000B5033"/>
    <w:rsid w:val="000C0E9A"/>
    <w:rsid w:val="000C6016"/>
    <w:rsid w:val="000D07A3"/>
    <w:rsid w:val="000D349C"/>
    <w:rsid w:val="000D6059"/>
    <w:rsid w:val="000D64B6"/>
    <w:rsid w:val="000D7CA0"/>
    <w:rsid w:val="000E2ABE"/>
    <w:rsid w:val="000E4360"/>
    <w:rsid w:val="000E7532"/>
    <w:rsid w:val="000F1D5D"/>
    <w:rsid w:val="000F2ECF"/>
    <w:rsid w:val="00102E7E"/>
    <w:rsid w:val="00113056"/>
    <w:rsid w:val="001202AE"/>
    <w:rsid w:val="00121DED"/>
    <w:rsid w:val="00124304"/>
    <w:rsid w:val="00127437"/>
    <w:rsid w:val="00134324"/>
    <w:rsid w:val="00137E9F"/>
    <w:rsid w:val="00141482"/>
    <w:rsid w:val="0014335F"/>
    <w:rsid w:val="00144B88"/>
    <w:rsid w:val="00146297"/>
    <w:rsid w:val="001508B7"/>
    <w:rsid w:val="001620CF"/>
    <w:rsid w:val="00164736"/>
    <w:rsid w:val="00165415"/>
    <w:rsid w:val="0016586F"/>
    <w:rsid w:val="0017330A"/>
    <w:rsid w:val="001754AB"/>
    <w:rsid w:val="001756C2"/>
    <w:rsid w:val="0018364C"/>
    <w:rsid w:val="00186215"/>
    <w:rsid w:val="00186489"/>
    <w:rsid w:val="00186620"/>
    <w:rsid w:val="00190431"/>
    <w:rsid w:val="0019254E"/>
    <w:rsid w:val="00197BAD"/>
    <w:rsid w:val="001A531B"/>
    <w:rsid w:val="001B1268"/>
    <w:rsid w:val="001B33BB"/>
    <w:rsid w:val="001B4901"/>
    <w:rsid w:val="001B52DF"/>
    <w:rsid w:val="001C0E67"/>
    <w:rsid w:val="001C7546"/>
    <w:rsid w:val="001D2140"/>
    <w:rsid w:val="001D2763"/>
    <w:rsid w:val="001D2D22"/>
    <w:rsid w:val="001D3D36"/>
    <w:rsid w:val="001D4C12"/>
    <w:rsid w:val="001D5973"/>
    <w:rsid w:val="001E4EDC"/>
    <w:rsid w:val="001E7480"/>
    <w:rsid w:val="001F0EFF"/>
    <w:rsid w:val="001F14E2"/>
    <w:rsid w:val="001F4B9E"/>
    <w:rsid w:val="00200FFA"/>
    <w:rsid w:val="002014F1"/>
    <w:rsid w:val="00203A78"/>
    <w:rsid w:val="002100C0"/>
    <w:rsid w:val="00220680"/>
    <w:rsid w:val="00220D99"/>
    <w:rsid w:val="00221A68"/>
    <w:rsid w:val="00230965"/>
    <w:rsid w:val="002314CD"/>
    <w:rsid w:val="00237CD9"/>
    <w:rsid w:val="002404F6"/>
    <w:rsid w:val="002458C1"/>
    <w:rsid w:val="002471D2"/>
    <w:rsid w:val="002507D5"/>
    <w:rsid w:val="00253006"/>
    <w:rsid w:val="00267AA0"/>
    <w:rsid w:val="002729DA"/>
    <w:rsid w:val="002734FB"/>
    <w:rsid w:val="00275D89"/>
    <w:rsid w:val="00280B87"/>
    <w:rsid w:val="002829C5"/>
    <w:rsid w:val="00283861"/>
    <w:rsid w:val="00284C0F"/>
    <w:rsid w:val="00287182"/>
    <w:rsid w:val="002A006F"/>
    <w:rsid w:val="002A730C"/>
    <w:rsid w:val="002B3709"/>
    <w:rsid w:val="002B4BF3"/>
    <w:rsid w:val="002C0965"/>
    <w:rsid w:val="002D1777"/>
    <w:rsid w:val="002D4D09"/>
    <w:rsid w:val="002D6FD8"/>
    <w:rsid w:val="002E540F"/>
    <w:rsid w:val="002E5B5B"/>
    <w:rsid w:val="002F054C"/>
    <w:rsid w:val="002F1AA3"/>
    <w:rsid w:val="003017F3"/>
    <w:rsid w:val="00302E93"/>
    <w:rsid w:val="003050F5"/>
    <w:rsid w:val="003074DF"/>
    <w:rsid w:val="003174CD"/>
    <w:rsid w:val="00335F81"/>
    <w:rsid w:val="00336D3B"/>
    <w:rsid w:val="00340825"/>
    <w:rsid w:val="00340C75"/>
    <w:rsid w:val="00343697"/>
    <w:rsid w:val="00345F5A"/>
    <w:rsid w:val="003510A7"/>
    <w:rsid w:val="003518FA"/>
    <w:rsid w:val="00360B17"/>
    <w:rsid w:val="0036291E"/>
    <w:rsid w:val="00366BA3"/>
    <w:rsid w:val="003705D0"/>
    <w:rsid w:val="00373813"/>
    <w:rsid w:val="00373BF0"/>
    <w:rsid w:val="00376C6B"/>
    <w:rsid w:val="00390874"/>
    <w:rsid w:val="0039122D"/>
    <w:rsid w:val="003920B1"/>
    <w:rsid w:val="0039294F"/>
    <w:rsid w:val="003943E8"/>
    <w:rsid w:val="0039580E"/>
    <w:rsid w:val="00397315"/>
    <w:rsid w:val="003974FE"/>
    <w:rsid w:val="00397EAB"/>
    <w:rsid w:val="003A0EAB"/>
    <w:rsid w:val="003A5AAE"/>
    <w:rsid w:val="003A6D59"/>
    <w:rsid w:val="003B2161"/>
    <w:rsid w:val="003B647C"/>
    <w:rsid w:val="003C1382"/>
    <w:rsid w:val="003F02AE"/>
    <w:rsid w:val="003F03E7"/>
    <w:rsid w:val="003F10B5"/>
    <w:rsid w:val="003F320D"/>
    <w:rsid w:val="003F341B"/>
    <w:rsid w:val="003F4958"/>
    <w:rsid w:val="003F6B14"/>
    <w:rsid w:val="00401336"/>
    <w:rsid w:val="0040505E"/>
    <w:rsid w:val="00406919"/>
    <w:rsid w:val="00411F0A"/>
    <w:rsid w:val="004211FB"/>
    <w:rsid w:val="00426575"/>
    <w:rsid w:val="004333F8"/>
    <w:rsid w:val="00441E0E"/>
    <w:rsid w:val="004471CF"/>
    <w:rsid w:val="00447C65"/>
    <w:rsid w:val="0045018C"/>
    <w:rsid w:val="004503BE"/>
    <w:rsid w:val="00453227"/>
    <w:rsid w:val="00455E35"/>
    <w:rsid w:val="004651DD"/>
    <w:rsid w:val="00471FC3"/>
    <w:rsid w:val="00472020"/>
    <w:rsid w:val="004720FB"/>
    <w:rsid w:val="00473B78"/>
    <w:rsid w:val="00474527"/>
    <w:rsid w:val="0047473A"/>
    <w:rsid w:val="0048224F"/>
    <w:rsid w:val="00482A9D"/>
    <w:rsid w:val="004845E5"/>
    <w:rsid w:val="00484A18"/>
    <w:rsid w:val="00496BD9"/>
    <w:rsid w:val="00496E90"/>
    <w:rsid w:val="004A13E4"/>
    <w:rsid w:val="004B17EF"/>
    <w:rsid w:val="004B1E85"/>
    <w:rsid w:val="004B3665"/>
    <w:rsid w:val="004C700F"/>
    <w:rsid w:val="004D794F"/>
    <w:rsid w:val="004E09F7"/>
    <w:rsid w:val="004E0CD9"/>
    <w:rsid w:val="004E4AC1"/>
    <w:rsid w:val="004F47AD"/>
    <w:rsid w:val="004F63E2"/>
    <w:rsid w:val="004F7F51"/>
    <w:rsid w:val="005022FD"/>
    <w:rsid w:val="00507EC8"/>
    <w:rsid w:val="00514B7E"/>
    <w:rsid w:val="0052052C"/>
    <w:rsid w:val="00520B94"/>
    <w:rsid w:val="0052560C"/>
    <w:rsid w:val="005259A0"/>
    <w:rsid w:val="00537736"/>
    <w:rsid w:val="0054131C"/>
    <w:rsid w:val="0054259D"/>
    <w:rsid w:val="00542C3A"/>
    <w:rsid w:val="00545069"/>
    <w:rsid w:val="00546BD5"/>
    <w:rsid w:val="0056514A"/>
    <w:rsid w:val="00566A04"/>
    <w:rsid w:val="00570506"/>
    <w:rsid w:val="005807F1"/>
    <w:rsid w:val="00581B4D"/>
    <w:rsid w:val="00583FF0"/>
    <w:rsid w:val="00584049"/>
    <w:rsid w:val="00587943"/>
    <w:rsid w:val="00591476"/>
    <w:rsid w:val="005963EB"/>
    <w:rsid w:val="00596B54"/>
    <w:rsid w:val="005A2B28"/>
    <w:rsid w:val="005A5547"/>
    <w:rsid w:val="005B4847"/>
    <w:rsid w:val="005B5861"/>
    <w:rsid w:val="005C668D"/>
    <w:rsid w:val="005C7218"/>
    <w:rsid w:val="005D1078"/>
    <w:rsid w:val="005D14B9"/>
    <w:rsid w:val="005D485B"/>
    <w:rsid w:val="005D4B79"/>
    <w:rsid w:val="005D7F5E"/>
    <w:rsid w:val="005E6B30"/>
    <w:rsid w:val="005F25A3"/>
    <w:rsid w:val="00600F1D"/>
    <w:rsid w:val="006027A6"/>
    <w:rsid w:val="006043AC"/>
    <w:rsid w:val="00604FA4"/>
    <w:rsid w:val="00606D3D"/>
    <w:rsid w:val="00611F18"/>
    <w:rsid w:val="006125D8"/>
    <w:rsid w:val="00614E85"/>
    <w:rsid w:val="006155DC"/>
    <w:rsid w:val="006242EC"/>
    <w:rsid w:val="006253DF"/>
    <w:rsid w:val="006277B0"/>
    <w:rsid w:val="0063082D"/>
    <w:rsid w:val="006323FB"/>
    <w:rsid w:val="0063265F"/>
    <w:rsid w:val="00632F91"/>
    <w:rsid w:val="0064173B"/>
    <w:rsid w:val="00645DAF"/>
    <w:rsid w:val="00647440"/>
    <w:rsid w:val="00655821"/>
    <w:rsid w:val="00656094"/>
    <w:rsid w:val="006630F7"/>
    <w:rsid w:val="0066608C"/>
    <w:rsid w:val="0067356F"/>
    <w:rsid w:val="0068179F"/>
    <w:rsid w:val="0068705E"/>
    <w:rsid w:val="0069023A"/>
    <w:rsid w:val="00691F11"/>
    <w:rsid w:val="0069409A"/>
    <w:rsid w:val="00695B42"/>
    <w:rsid w:val="006A69C7"/>
    <w:rsid w:val="006A72D6"/>
    <w:rsid w:val="006A79E3"/>
    <w:rsid w:val="006C4FA9"/>
    <w:rsid w:val="006D06E3"/>
    <w:rsid w:val="006D1D8D"/>
    <w:rsid w:val="006D662A"/>
    <w:rsid w:val="006D6B7D"/>
    <w:rsid w:val="006E1555"/>
    <w:rsid w:val="006E29F5"/>
    <w:rsid w:val="006E2F21"/>
    <w:rsid w:val="006E4644"/>
    <w:rsid w:val="006F7994"/>
    <w:rsid w:val="007137FC"/>
    <w:rsid w:val="007168D5"/>
    <w:rsid w:val="00722E86"/>
    <w:rsid w:val="00723483"/>
    <w:rsid w:val="00724205"/>
    <w:rsid w:val="007302A0"/>
    <w:rsid w:val="0074176A"/>
    <w:rsid w:val="007426B2"/>
    <w:rsid w:val="00746627"/>
    <w:rsid w:val="00756033"/>
    <w:rsid w:val="007571E5"/>
    <w:rsid w:val="00761175"/>
    <w:rsid w:val="00763E0C"/>
    <w:rsid w:val="00772424"/>
    <w:rsid w:val="0078233E"/>
    <w:rsid w:val="00791275"/>
    <w:rsid w:val="007919EF"/>
    <w:rsid w:val="00792715"/>
    <w:rsid w:val="0079331C"/>
    <w:rsid w:val="00794156"/>
    <w:rsid w:val="007975C5"/>
    <w:rsid w:val="007A4B64"/>
    <w:rsid w:val="007A736C"/>
    <w:rsid w:val="007B0C22"/>
    <w:rsid w:val="007B0E6D"/>
    <w:rsid w:val="007B41C7"/>
    <w:rsid w:val="007B7648"/>
    <w:rsid w:val="007C77B3"/>
    <w:rsid w:val="007D1622"/>
    <w:rsid w:val="007D1CCC"/>
    <w:rsid w:val="007F1D42"/>
    <w:rsid w:val="007F4862"/>
    <w:rsid w:val="007F62AC"/>
    <w:rsid w:val="0080387C"/>
    <w:rsid w:val="008068EC"/>
    <w:rsid w:val="00807905"/>
    <w:rsid w:val="00816321"/>
    <w:rsid w:val="00817B26"/>
    <w:rsid w:val="00822730"/>
    <w:rsid w:val="00823068"/>
    <w:rsid w:val="008251E4"/>
    <w:rsid w:val="00830E37"/>
    <w:rsid w:val="008332D1"/>
    <w:rsid w:val="00845E51"/>
    <w:rsid w:val="00851C49"/>
    <w:rsid w:val="00866024"/>
    <w:rsid w:val="0086788C"/>
    <w:rsid w:val="00874506"/>
    <w:rsid w:val="00882AE8"/>
    <w:rsid w:val="00893E66"/>
    <w:rsid w:val="008A45F7"/>
    <w:rsid w:val="008A499F"/>
    <w:rsid w:val="008A6ABB"/>
    <w:rsid w:val="008B3699"/>
    <w:rsid w:val="008B3921"/>
    <w:rsid w:val="008C4C71"/>
    <w:rsid w:val="008D47DF"/>
    <w:rsid w:val="008E439C"/>
    <w:rsid w:val="008E585E"/>
    <w:rsid w:val="008E5936"/>
    <w:rsid w:val="008E7AEC"/>
    <w:rsid w:val="008F40C3"/>
    <w:rsid w:val="008F42DD"/>
    <w:rsid w:val="00900021"/>
    <w:rsid w:val="0090190B"/>
    <w:rsid w:val="009121CB"/>
    <w:rsid w:val="0091626A"/>
    <w:rsid w:val="009260AD"/>
    <w:rsid w:val="00930997"/>
    <w:rsid w:val="00931718"/>
    <w:rsid w:val="009324D4"/>
    <w:rsid w:val="0094095A"/>
    <w:rsid w:val="00941A02"/>
    <w:rsid w:val="00941DAD"/>
    <w:rsid w:val="00950A71"/>
    <w:rsid w:val="009540EE"/>
    <w:rsid w:val="00955C01"/>
    <w:rsid w:val="00956DAE"/>
    <w:rsid w:val="00961C93"/>
    <w:rsid w:val="00963773"/>
    <w:rsid w:val="00964A9A"/>
    <w:rsid w:val="00967E8B"/>
    <w:rsid w:val="009709AB"/>
    <w:rsid w:val="009711B6"/>
    <w:rsid w:val="00975A1C"/>
    <w:rsid w:val="00976866"/>
    <w:rsid w:val="00976E31"/>
    <w:rsid w:val="00981920"/>
    <w:rsid w:val="0098531C"/>
    <w:rsid w:val="00985881"/>
    <w:rsid w:val="00985C73"/>
    <w:rsid w:val="00986083"/>
    <w:rsid w:val="009903A3"/>
    <w:rsid w:val="0099683E"/>
    <w:rsid w:val="009A2779"/>
    <w:rsid w:val="009A752F"/>
    <w:rsid w:val="009B0426"/>
    <w:rsid w:val="009B0975"/>
    <w:rsid w:val="009B2116"/>
    <w:rsid w:val="009C3BF4"/>
    <w:rsid w:val="009E0B1E"/>
    <w:rsid w:val="009E15D7"/>
    <w:rsid w:val="009E6F08"/>
    <w:rsid w:val="009E7478"/>
    <w:rsid w:val="009F26C1"/>
    <w:rsid w:val="009F6271"/>
    <w:rsid w:val="009F6CAA"/>
    <w:rsid w:val="00A0300D"/>
    <w:rsid w:val="00A03FB0"/>
    <w:rsid w:val="00A123BB"/>
    <w:rsid w:val="00A13C80"/>
    <w:rsid w:val="00A22498"/>
    <w:rsid w:val="00A33343"/>
    <w:rsid w:val="00A348C7"/>
    <w:rsid w:val="00A359B4"/>
    <w:rsid w:val="00A36362"/>
    <w:rsid w:val="00A40EBE"/>
    <w:rsid w:val="00A425DB"/>
    <w:rsid w:val="00A426DD"/>
    <w:rsid w:val="00A42AF6"/>
    <w:rsid w:val="00A436AC"/>
    <w:rsid w:val="00A46C92"/>
    <w:rsid w:val="00A5135B"/>
    <w:rsid w:val="00A51E46"/>
    <w:rsid w:val="00A5290E"/>
    <w:rsid w:val="00A54A5E"/>
    <w:rsid w:val="00A64F18"/>
    <w:rsid w:val="00A75231"/>
    <w:rsid w:val="00A77CB4"/>
    <w:rsid w:val="00A807C5"/>
    <w:rsid w:val="00A858C0"/>
    <w:rsid w:val="00A86EBF"/>
    <w:rsid w:val="00A96EA2"/>
    <w:rsid w:val="00AA287D"/>
    <w:rsid w:val="00AA39E5"/>
    <w:rsid w:val="00AA70B1"/>
    <w:rsid w:val="00AB4AAA"/>
    <w:rsid w:val="00AD0398"/>
    <w:rsid w:val="00AD3F5B"/>
    <w:rsid w:val="00AE3068"/>
    <w:rsid w:val="00AF6BA6"/>
    <w:rsid w:val="00B00B47"/>
    <w:rsid w:val="00B10537"/>
    <w:rsid w:val="00B12715"/>
    <w:rsid w:val="00B12B92"/>
    <w:rsid w:val="00B263AE"/>
    <w:rsid w:val="00B26674"/>
    <w:rsid w:val="00B31D51"/>
    <w:rsid w:val="00B32B03"/>
    <w:rsid w:val="00B358B6"/>
    <w:rsid w:val="00B3772E"/>
    <w:rsid w:val="00B40CFF"/>
    <w:rsid w:val="00B41328"/>
    <w:rsid w:val="00B460D2"/>
    <w:rsid w:val="00B5083B"/>
    <w:rsid w:val="00B5415F"/>
    <w:rsid w:val="00B5509B"/>
    <w:rsid w:val="00B55122"/>
    <w:rsid w:val="00B630ED"/>
    <w:rsid w:val="00B636AF"/>
    <w:rsid w:val="00B64152"/>
    <w:rsid w:val="00B650D8"/>
    <w:rsid w:val="00B65836"/>
    <w:rsid w:val="00B6665B"/>
    <w:rsid w:val="00B7284E"/>
    <w:rsid w:val="00B75F05"/>
    <w:rsid w:val="00B77597"/>
    <w:rsid w:val="00B83693"/>
    <w:rsid w:val="00B85AC2"/>
    <w:rsid w:val="00B924E0"/>
    <w:rsid w:val="00B94C98"/>
    <w:rsid w:val="00B95185"/>
    <w:rsid w:val="00B961EC"/>
    <w:rsid w:val="00BA4EEC"/>
    <w:rsid w:val="00BB023E"/>
    <w:rsid w:val="00BB1600"/>
    <w:rsid w:val="00BB3CC7"/>
    <w:rsid w:val="00BB4466"/>
    <w:rsid w:val="00BB58C8"/>
    <w:rsid w:val="00BB5F57"/>
    <w:rsid w:val="00BC2A54"/>
    <w:rsid w:val="00BC721D"/>
    <w:rsid w:val="00BD285A"/>
    <w:rsid w:val="00BD55BC"/>
    <w:rsid w:val="00BE1823"/>
    <w:rsid w:val="00BE741F"/>
    <w:rsid w:val="00BF3FE3"/>
    <w:rsid w:val="00BF44FB"/>
    <w:rsid w:val="00C01550"/>
    <w:rsid w:val="00C02D1E"/>
    <w:rsid w:val="00C041DC"/>
    <w:rsid w:val="00C14B89"/>
    <w:rsid w:val="00C14BE1"/>
    <w:rsid w:val="00C15F27"/>
    <w:rsid w:val="00C16EFB"/>
    <w:rsid w:val="00C17926"/>
    <w:rsid w:val="00C17A07"/>
    <w:rsid w:val="00C32C9B"/>
    <w:rsid w:val="00C53013"/>
    <w:rsid w:val="00C568A7"/>
    <w:rsid w:val="00C5725A"/>
    <w:rsid w:val="00C576FD"/>
    <w:rsid w:val="00C63662"/>
    <w:rsid w:val="00C65396"/>
    <w:rsid w:val="00C80FB1"/>
    <w:rsid w:val="00C85BD7"/>
    <w:rsid w:val="00C94A23"/>
    <w:rsid w:val="00C971EE"/>
    <w:rsid w:val="00CB4C25"/>
    <w:rsid w:val="00CB531F"/>
    <w:rsid w:val="00CB5FBC"/>
    <w:rsid w:val="00CC135E"/>
    <w:rsid w:val="00CC184C"/>
    <w:rsid w:val="00CC762C"/>
    <w:rsid w:val="00CD07F9"/>
    <w:rsid w:val="00CD6D25"/>
    <w:rsid w:val="00CF0AFA"/>
    <w:rsid w:val="00CF1C2C"/>
    <w:rsid w:val="00CF7D21"/>
    <w:rsid w:val="00D0034E"/>
    <w:rsid w:val="00D007E2"/>
    <w:rsid w:val="00D0277C"/>
    <w:rsid w:val="00D055D2"/>
    <w:rsid w:val="00D111EC"/>
    <w:rsid w:val="00D12F9D"/>
    <w:rsid w:val="00D13166"/>
    <w:rsid w:val="00D137D2"/>
    <w:rsid w:val="00D14E24"/>
    <w:rsid w:val="00D2197A"/>
    <w:rsid w:val="00D23165"/>
    <w:rsid w:val="00D23734"/>
    <w:rsid w:val="00D23DD4"/>
    <w:rsid w:val="00D2793A"/>
    <w:rsid w:val="00D30110"/>
    <w:rsid w:val="00D34085"/>
    <w:rsid w:val="00D34D29"/>
    <w:rsid w:val="00D40188"/>
    <w:rsid w:val="00D4199E"/>
    <w:rsid w:val="00D43656"/>
    <w:rsid w:val="00D43AE3"/>
    <w:rsid w:val="00D44491"/>
    <w:rsid w:val="00D56609"/>
    <w:rsid w:val="00D62EB2"/>
    <w:rsid w:val="00D70056"/>
    <w:rsid w:val="00D71E34"/>
    <w:rsid w:val="00D724B1"/>
    <w:rsid w:val="00D72CB8"/>
    <w:rsid w:val="00D7307C"/>
    <w:rsid w:val="00D76A3C"/>
    <w:rsid w:val="00D900FA"/>
    <w:rsid w:val="00D91BD8"/>
    <w:rsid w:val="00DA1C21"/>
    <w:rsid w:val="00DA36C6"/>
    <w:rsid w:val="00DA39DA"/>
    <w:rsid w:val="00DA3E83"/>
    <w:rsid w:val="00DA42B9"/>
    <w:rsid w:val="00DB22AD"/>
    <w:rsid w:val="00DB24C7"/>
    <w:rsid w:val="00DB3CB4"/>
    <w:rsid w:val="00DC0984"/>
    <w:rsid w:val="00DC1B7A"/>
    <w:rsid w:val="00DC3932"/>
    <w:rsid w:val="00DD2277"/>
    <w:rsid w:val="00DD3CAC"/>
    <w:rsid w:val="00DD4851"/>
    <w:rsid w:val="00DE6928"/>
    <w:rsid w:val="00DE6D6E"/>
    <w:rsid w:val="00DE7DA5"/>
    <w:rsid w:val="00DF02C7"/>
    <w:rsid w:val="00DF0728"/>
    <w:rsid w:val="00E01242"/>
    <w:rsid w:val="00E02372"/>
    <w:rsid w:val="00E06B8E"/>
    <w:rsid w:val="00E14DC7"/>
    <w:rsid w:val="00E22475"/>
    <w:rsid w:val="00E23BF6"/>
    <w:rsid w:val="00E267F4"/>
    <w:rsid w:val="00E306A2"/>
    <w:rsid w:val="00E343CF"/>
    <w:rsid w:val="00E35891"/>
    <w:rsid w:val="00E36B61"/>
    <w:rsid w:val="00E413B8"/>
    <w:rsid w:val="00E42A93"/>
    <w:rsid w:val="00E477FD"/>
    <w:rsid w:val="00E517EF"/>
    <w:rsid w:val="00E51A4D"/>
    <w:rsid w:val="00E63912"/>
    <w:rsid w:val="00E64570"/>
    <w:rsid w:val="00E67922"/>
    <w:rsid w:val="00E70233"/>
    <w:rsid w:val="00E70E8F"/>
    <w:rsid w:val="00E72A12"/>
    <w:rsid w:val="00E76D36"/>
    <w:rsid w:val="00E77B3C"/>
    <w:rsid w:val="00E86B41"/>
    <w:rsid w:val="00E87D8E"/>
    <w:rsid w:val="00E87E9C"/>
    <w:rsid w:val="00E915C7"/>
    <w:rsid w:val="00E96501"/>
    <w:rsid w:val="00EA5751"/>
    <w:rsid w:val="00EB10A4"/>
    <w:rsid w:val="00EB1683"/>
    <w:rsid w:val="00EB41FB"/>
    <w:rsid w:val="00EC70E9"/>
    <w:rsid w:val="00ED120A"/>
    <w:rsid w:val="00ED2819"/>
    <w:rsid w:val="00ED5FF1"/>
    <w:rsid w:val="00EE5156"/>
    <w:rsid w:val="00EE6561"/>
    <w:rsid w:val="00EF2811"/>
    <w:rsid w:val="00EF33D9"/>
    <w:rsid w:val="00F11390"/>
    <w:rsid w:val="00F1242A"/>
    <w:rsid w:val="00F202D6"/>
    <w:rsid w:val="00F2160A"/>
    <w:rsid w:val="00F23B3D"/>
    <w:rsid w:val="00F344CA"/>
    <w:rsid w:val="00F35E3B"/>
    <w:rsid w:val="00F36C82"/>
    <w:rsid w:val="00F43732"/>
    <w:rsid w:val="00F447EA"/>
    <w:rsid w:val="00F46B47"/>
    <w:rsid w:val="00F46FD2"/>
    <w:rsid w:val="00F47826"/>
    <w:rsid w:val="00F51A83"/>
    <w:rsid w:val="00F526CA"/>
    <w:rsid w:val="00F529DF"/>
    <w:rsid w:val="00F5518A"/>
    <w:rsid w:val="00F552F6"/>
    <w:rsid w:val="00F73685"/>
    <w:rsid w:val="00F804EB"/>
    <w:rsid w:val="00F8120E"/>
    <w:rsid w:val="00F838FA"/>
    <w:rsid w:val="00F85703"/>
    <w:rsid w:val="00F87890"/>
    <w:rsid w:val="00FA044E"/>
    <w:rsid w:val="00FA2327"/>
    <w:rsid w:val="00FB0BAC"/>
    <w:rsid w:val="00FB2310"/>
    <w:rsid w:val="00FB454C"/>
    <w:rsid w:val="00FB46A9"/>
    <w:rsid w:val="00FB67E6"/>
    <w:rsid w:val="00FC3F8A"/>
    <w:rsid w:val="00FD5CB3"/>
    <w:rsid w:val="00FD75C8"/>
    <w:rsid w:val="00FE22DD"/>
    <w:rsid w:val="00FE4335"/>
    <w:rsid w:val="00FE5BA0"/>
    <w:rsid w:val="00FF6D79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A126"/>
  <w15:chartTrackingRefBased/>
  <w15:docId w15:val="{55883516-581D-4A79-819F-FD426571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777"/>
    <w:pPr>
      <w:spacing w:after="0" w:line="312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1777"/>
    <w:pPr>
      <w:keepNext/>
      <w:spacing w:line="240" w:lineRule="auto"/>
      <w:ind w:firstLine="0"/>
      <w:jc w:val="center"/>
      <w:outlineLvl w:val="0"/>
    </w:pPr>
    <w:rPr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0B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0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80B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80B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80B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80B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280B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D17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4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247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963773"/>
    <w:pPr>
      <w:spacing w:after="223" w:line="240" w:lineRule="auto"/>
      <w:ind w:firstLine="0"/>
    </w:pPr>
    <w:rPr>
      <w:rFonts w:eastAsiaTheme="minorEastAsia"/>
      <w:szCs w:val="24"/>
    </w:rPr>
  </w:style>
  <w:style w:type="character" w:styleId="a6">
    <w:name w:val="Hyperlink"/>
    <w:basedOn w:val="a0"/>
    <w:uiPriority w:val="99"/>
    <w:semiHidden/>
    <w:unhideWhenUsed/>
    <w:rsid w:val="0096377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050F5"/>
    <w:pPr>
      <w:ind w:left="720"/>
      <w:contextualSpacing/>
    </w:pPr>
  </w:style>
  <w:style w:type="paragraph" w:customStyle="1" w:styleId="a8">
    <w:name w:val="Знак Знак Знак"/>
    <w:basedOn w:val="a"/>
    <w:autoRedefine/>
    <w:rsid w:val="00DE6928"/>
    <w:pPr>
      <w:spacing w:after="160" w:line="240" w:lineRule="exact"/>
      <w:ind w:firstLine="0"/>
      <w:jc w:val="left"/>
    </w:pPr>
    <w:rPr>
      <w:sz w:val="28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FB454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B45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B454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B45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line number"/>
    <w:basedOn w:val="a0"/>
    <w:uiPriority w:val="99"/>
    <w:semiHidden/>
    <w:unhideWhenUsed/>
    <w:rsid w:val="00FB4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DA091-2EBE-40AF-87CF-83BAA75C5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2893</Words>
  <Characters>16494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Коморная</dc:creator>
  <cp:keywords/>
  <dc:description/>
  <cp:lastModifiedBy>User36</cp:lastModifiedBy>
  <cp:revision>21</cp:revision>
  <cp:lastPrinted>2024-10-22T05:29:00Z</cp:lastPrinted>
  <dcterms:created xsi:type="dcterms:W3CDTF">2024-10-17T00:27:00Z</dcterms:created>
  <dcterms:modified xsi:type="dcterms:W3CDTF">2024-10-22T05:35:00Z</dcterms:modified>
</cp:coreProperties>
</file>