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ED062" w14:textId="77777777" w:rsidR="00322408" w:rsidRPr="0000588E" w:rsidRDefault="00322408" w:rsidP="00322408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0588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 № 1 </w:t>
      </w:r>
    </w:p>
    <w:p w14:paraId="61687DAD" w14:textId="00AE8925" w:rsidR="00322408" w:rsidRDefault="00322408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к постановлению администрации</w:t>
      </w:r>
    </w:p>
    <w:p w14:paraId="42D01321" w14:textId="64CC9210" w:rsidR="00322408" w:rsidRDefault="00322408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города Свободного</w:t>
      </w:r>
    </w:p>
    <w:p w14:paraId="170C50EC" w14:textId="45ACDE88" w:rsidR="00322408" w:rsidRDefault="00322408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от</w:t>
      </w:r>
      <w:r w:rsidR="00000E3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30.05.2025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№</w:t>
      </w:r>
      <w:r w:rsidR="00000E3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814</w:t>
      </w:r>
    </w:p>
    <w:p w14:paraId="4DE9A650" w14:textId="77777777" w:rsidR="00322408" w:rsidRDefault="00322408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27BB8CB" w14:textId="6832014B" w:rsidR="00C32EBE" w:rsidRPr="0000588E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0588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 № </w:t>
      </w:r>
      <w:r w:rsidR="00E72988" w:rsidRPr="0000588E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00588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14:paraId="718B9F4A" w14:textId="77777777" w:rsidR="00C32EBE" w:rsidRPr="0000588E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0588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муниципальной программе </w:t>
      </w:r>
    </w:p>
    <w:p w14:paraId="75D1AB8E" w14:textId="77777777" w:rsidR="0000588E" w:rsidRPr="0000588E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0588E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00588E" w:rsidRPr="0000588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Развитие и сохранение культуры и </w:t>
      </w:r>
    </w:p>
    <w:p w14:paraId="587434F3" w14:textId="6D71D770" w:rsidR="00C32EBE" w:rsidRPr="0000588E" w:rsidRDefault="0000588E" w:rsidP="0000588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0588E">
        <w:rPr>
          <w:rFonts w:ascii="Times New Roman" w:eastAsia="Times New Roman" w:hAnsi="Times New Roman" w:cs="Times New Roman"/>
          <w:color w:val="auto"/>
          <w:sz w:val="28"/>
          <w:szCs w:val="28"/>
        </w:rPr>
        <w:t>искусства в городе Свободном</w:t>
      </w:r>
      <w:r w:rsidR="00C32EBE" w:rsidRPr="0000588E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14:paraId="7D2024AB" w14:textId="77777777" w:rsidR="00C32EBE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</w:p>
    <w:p w14:paraId="552B9E85" w14:textId="77777777" w:rsidR="00C32EBE" w:rsidRPr="007C4183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</w:p>
    <w:p w14:paraId="056D2B76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b/>
          <w:bCs/>
          <w:sz w:val="28"/>
          <w:szCs w:val="28"/>
        </w:rPr>
        <w:t>Перечень объектов капитального строительства</w:t>
      </w:r>
      <w:r w:rsidRPr="00D07CF2">
        <w:rPr>
          <w:rFonts w:ascii="Times New Roman" w:hAnsi="Times New Roman" w:cs="Times New Roman"/>
          <w:sz w:val="28"/>
          <w:szCs w:val="28"/>
        </w:rPr>
        <w:t xml:space="preserve"> (реконструкции,</w:t>
      </w:r>
    </w:p>
    <w:p w14:paraId="48290ADC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в том числе с элементами реставрации, технического перевооружения) муниципальной собственности и объектов</w:t>
      </w:r>
    </w:p>
    <w:p w14:paraId="69926E37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недвижимого имущества, приобретаемых в муниципальную собственность муниципального образования</w:t>
      </w:r>
    </w:p>
    <w:p w14:paraId="266ACC12" w14:textId="78121163" w:rsidR="00C32EBE" w:rsidRDefault="00C32EBE" w:rsidP="00D733A9">
      <w:pPr>
        <w:pStyle w:val="ConsPlusNormal"/>
        <w:jc w:val="center"/>
      </w:pPr>
      <w:r w:rsidRPr="00D07CF2">
        <w:rPr>
          <w:rFonts w:ascii="Times New Roman" w:hAnsi="Times New Roman" w:cs="Times New Roman"/>
          <w:sz w:val="28"/>
          <w:szCs w:val="28"/>
        </w:rPr>
        <w:t>"Город Свободный"</w:t>
      </w:r>
      <w:r w:rsidR="00322408" w:rsidRPr="00322408">
        <w:rPr>
          <w:rFonts w:ascii="Times New Roman" w:hAnsi="Times New Roman" w:cs="Times New Roman"/>
          <w:b/>
          <w:bCs/>
          <w:sz w:val="28"/>
          <w:szCs w:val="28"/>
        </w:rPr>
        <w:t>(данные для заполнения отсутствуют)</w:t>
      </w:r>
    </w:p>
    <w:p w14:paraId="6A23A767" w14:textId="77777777" w:rsidR="00C32EBE" w:rsidRDefault="00C32EBE" w:rsidP="00C32EBE"/>
    <w:tbl>
      <w:tblPr>
        <w:tblW w:w="1559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276"/>
        <w:gridCol w:w="1285"/>
        <w:gridCol w:w="822"/>
        <w:gridCol w:w="1011"/>
        <w:gridCol w:w="1134"/>
        <w:gridCol w:w="1134"/>
        <w:gridCol w:w="1393"/>
        <w:gridCol w:w="719"/>
        <w:gridCol w:w="1151"/>
        <w:gridCol w:w="1151"/>
        <w:gridCol w:w="1151"/>
        <w:gridCol w:w="1213"/>
        <w:gridCol w:w="735"/>
        <w:gridCol w:w="992"/>
      </w:tblGrid>
      <w:tr w:rsidR="001C4004" w:rsidRPr="00942CBE" w14:paraId="3E53E07F" w14:textId="77777777" w:rsidTr="00322408">
        <w:trPr>
          <w:trHeight w:val="35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AA90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1074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мероприятия/объекта капитального строительства (объекта недвижимого имущества)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308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Направление инвестирования (строительство, реконструкция, техническое перевооружение, приобретение)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2ED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Создаваемая мощность (прирост мощности) объекта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FE7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Наличие утвержденной проектно-сметной документации (имеется/отсутствует)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DC5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Сметная стоимость объекта</w:t>
            </w:r>
            <w:r w:rsidRPr="00942CBE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или предполагаемая (предельная) стоимость объекта</w:t>
            </w:r>
            <w:r w:rsidRPr="00942CBE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EFE3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Год определения стоимости строительства (приобретения) объекта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C21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Плановый объем и источники финансирования по годам, тыс. рублей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B21D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Срок планируемого ввода (приобретения) объекта в эксплуатацию</w:t>
            </w:r>
          </w:p>
        </w:tc>
      </w:tr>
      <w:tr w:rsidR="00942CBE" w:rsidRPr="00942CBE" w14:paraId="15416A01" w14:textId="77777777" w:rsidTr="00322408">
        <w:trPr>
          <w:trHeight w:val="3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396F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343D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C4A0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1E5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D9BB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D61D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080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BBA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DDB3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 тыс. рублей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ED8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05A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9465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9261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42BF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01072802" w14:textId="77777777" w:rsidTr="00322408">
        <w:trPr>
          <w:trHeight w:val="3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5DA4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15A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5110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83A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FB1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24C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B3F3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453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79C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0011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 т.ч. на ПИР и ПСД</w:t>
            </w: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632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3E0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E22B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71F9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3C17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7CBD4537" w14:textId="77777777" w:rsidTr="00322408">
        <w:trPr>
          <w:trHeight w:val="2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8CB4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7CC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BEA5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8CF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D57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3799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E9D5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76E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822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325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00F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BBC7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9609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C1D1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542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C4004" w:rsidRPr="00942CBE" w14:paraId="3E976653" w14:textId="77777777" w:rsidTr="00322408">
        <w:trPr>
          <w:trHeight w:val="170"/>
        </w:trPr>
        <w:tc>
          <w:tcPr>
            <w:tcW w:w="155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422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 1</w:t>
            </w:r>
          </w:p>
        </w:tc>
      </w:tr>
      <w:tr w:rsidR="00942CBE" w:rsidRPr="00942CBE" w14:paraId="431BEE14" w14:textId="77777777" w:rsidTr="00322408">
        <w:trPr>
          <w:trHeight w:val="84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52A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662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1, в том числе: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CB1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252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9BF2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44A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1EF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21E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 за весь период его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86E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A8D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8CB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E48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264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2DD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04C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2CBE" w:rsidRPr="00942CBE" w14:paraId="0BE50BC4" w14:textId="77777777" w:rsidTr="00322408">
        <w:trPr>
          <w:trHeight w:val="28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606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929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24D2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3DF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16F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646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159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08D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A7B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7EA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AE5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B38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ABF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261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CE1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76EA40FB" w14:textId="77777777" w:rsidTr="00322408">
        <w:trPr>
          <w:trHeight w:val="1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0A6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3E6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C52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003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8ED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115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2A9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100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609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797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E16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283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201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097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D32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08D162F5" w14:textId="77777777" w:rsidTr="00322408">
        <w:trPr>
          <w:trHeight w:val="1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E31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66E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C62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1FD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21C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51E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65A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D9B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D74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DFE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F58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5C1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B79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28D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C70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0CFC7184" w14:textId="77777777" w:rsidTr="00322408">
        <w:trPr>
          <w:trHeight w:val="13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129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1C0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A3E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503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7D5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FB2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D58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558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226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4A0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8CC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364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5F3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D8F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56D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76A3674F" w14:textId="77777777" w:rsidTr="00322408">
        <w:trPr>
          <w:trHeight w:val="2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83C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58E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019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B542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7AE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7BD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25C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315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463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F49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1BD2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032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F46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83F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245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1A00C170" w14:textId="77777777" w:rsidTr="00322408">
        <w:trPr>
          <w:trHeight w:val="2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410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8E3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BF8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847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AF1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605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F3E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D0C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84E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D87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817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0D0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61A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AED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34E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1EB1AF44" w14:textId="77777777" w:rsidTr="00322408">
        <w:trPr>
          <w:trHeight w:val="2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A3A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1FD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B98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E5C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07A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2FC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32F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451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338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E0B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A7E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ECD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C15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A45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6C4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0263DA34" w14:textId="77777777" w:rsidTr="00322408">
        <w:trPr>
          <w:trHeight w:val="2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794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6DC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AAE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452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AB9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63F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103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CFC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7E9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939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158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61D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681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402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2E4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7A77B6" w14:textId="77777777" w:rsidR="00C32EBE" w:rsidRDefault="00C32EBE"/>
    <w:sectPr w:rsidR="00C32EBE" w:rsidSect="00C32EBE"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BA5B6A" w14:textId="77777777" w:rsidR="0088344D" w:rsidRDefault="0088344D" w:rsidP="001C4004">
      <w:r>
        <w:separator/>
      </w:r>
    </w:p>
  </w:endnote>
  <w:endnote w:type="continuationSeparator" w:id="0">
    <w:p w14:paraId="5F2D697A" w14:textId="77777777" w:rsidR="0088344D" w:rsidRDefault="0088344D" w:rsidP="001C4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C5996F" w14:textId="77777777" w:rsidR="0088344D" w:rsidRDefault="0088344D" w:rsidP="001C4004">
      <w:r>
        <w:separator/>
      </w:r>
    </w:p>
  </w:footnote>
  <w:footnote w:type="continuationSeparator" w:id="0">
    <w:p w14:paraId="4D6E766B" w14:textId="77777777" w:rsidR="0088344D" w:rsidRDefault="0088344D" w:rsidP="001C4004">
      <w:r>
        <w:continuationSeparator/>
      </w:r>
    </w:p>
  </w:footnote>
  <w:footnote w:id="1">
    <w:p w14:paraId="2CA65785" w14:textId="77777777" w:rsidR="001C4004" w:rsidRPr="00D1573C" w:rsidRDefault="001C4004" w:rsidP="001C4004">
      <w:pPr>
        <w:pStyle w:val="a3"/>
        <w:rPr>
          <w:rFonts w:ascii="Times New Roman" w:hAnsi="Times New Roman" w:cs="Times New Roman"/>
        </w:rPr>
      </w:pPr>
      <w:r w:rsidRPr="00D1573C">
        <w:rPr>
          <w:rStyle w:val="a5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при наличии утвержденной проектно-сметной документации в ценах года утверждения проектной документации.</w:t>
      </w:r>
    </w:p>
  </w:footnote>
  <w:footnote w:id="2">
    <w:p w14:paraId="04784989" w14:textId="77777777" w:rsidR="001C4004" w:rsidRPr="00D1573C" w:rsidRDefault="001C4004" w:rsidP="001C4004">
      <w:pPr>
        <w:pStyle w:val="a3"/>
        <w:rPr>
          <w:rFonts w:ascii="Times New Roman" w:hAnsi="Times New Roman" w:cs="Times New Roman"/>
        </w:rPr>
      </w:pPr>
      <w:r w:rsidRPr="00D1573C">
        <w:rPr>
          <w:rStyle w:val="a5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в случае отсутствия утвержденной проектно-сметной документации или в случае приобретения объекта недвижимого имущества согласно паспорту инвестиционного проекта в ценах года разработки инвестиционного проекта.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EBE"/>
    <w:rsid w:val="00000E3C"/>
    <w:rsid w:val="0000588E"/>
    <w:rsid w:val="00194886"/>
    <w:rsid w:val="001C4004"/>
    <w:rsid w:val="00294779"/>
    <w:rsid w:val="00322408"/>
    <w:rsid w:val="005C4651"/>
    <w:rsid w:val="0088344D"/>
    <w:rsid w:val="00942CBE"/>
    <w:rsid w:val="00C32EBE"/>
    <w:rsid w:val="00D733A9"/>
    <w:rsid w:val="00E72988"/>
    <w:rsid w:val="00FF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A451"/>
  <w15:chartTrackingRefBased/>
  <w15:docId w15:val="{7B2D8575-0D87-4E6B-AC82-6AC524DB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EB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E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C400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C4004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5">
    <w:name w:val="footnote reference"/>
    <w:basedOn w:val="a0"/>
    <w:uiPriority w:val="99"/>
    <w:unhideWhenUsed/>
    <w:rsid w:val="001C400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0588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588E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ОтделДокОбеспечения</cp:lastModifiedBy>
  <cp:revision>9</cp:revision>
  <cp:lastPrinted>2025-05-28T06:07:00Z</cp:lastPrinted>
  <dcterms:created xsi:type="dcterms:W3CDTF">2024-11-26T00:20:00Z</dcterms:created>
  <dcterms:modified xsi:type="dcterms:W3CDTF">2025-05-30T04:55:00Z</dcterms:modified>
</cp:coreProperties>
</file>