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92759" w14:textId="77777777" w:rsidR="00D85715" w:rsidRPr="00EE48E7" w:rsidRDefault="00D85715" w:rsidP="00D85715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48E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48E7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2787850F" w14:textId="77777777" w:rsidR="00D85715" w:rsidRPr="00EE48E7" w:rsidRDefault="00D85715" w:rsidP="00D8571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E48E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15085084" w14:textId="77777777" w:rsidR="00D85715" w:rsidRPr="00EE48E7" w:rsidRDefault="00D85715" w:rsidP="00D8571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B05970A" w14:textId="77777777" w:rsidR="00D85715" w:rsidRPr="00EE48E7" w:rsidRDefault="00D85715" w:rsidP="00D8571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875"/>
      <w:bookmarkEnd w:id="0"/>
      <w:r w:rsidRPr="00EE48E7">
        <w:rPr>
          <w:rFonts w:ascii="Times New Roman" w:hAnsi="Times New Roman" w:cs="Times New Roman"/>
          <w:sz w:val="28"/>
          <w:szCs w:val="28"/>
        </w:rPr>
        <w:t>ПРЕДПОЛАГАЕМЫЕ К ПРИНЯТИЮ МЕРЫ ПРАВОВОГО РЕГУЛИРОВАНИЯ</w:t>
      </w:r>
    </w:p>
    <w:p w14:paraId="76D3595E" w14:textId="370082BF" w:rsidR="00D85715" w:rsidRPr="00EE48E7" w:rsidRDefault="00D85715" w:rsidP="004C410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E48E7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11"/>
        <w:gridCol w:w="2381"/>
        <w:gridCol w:w="2349"/>
        <w:gridCol w:w="1563"/>
      </w:tblGrid>
      <w:tr w:rsidR="00D85715" w:rsidRPr="004C4100" w14:paraId="00BE276D" w14:textId="77777777" w:rsidTr="00197638">
        <w:tc>
          <w:tcPr>
            <w:tcW w:w="567" w:type="dxa"/>
          </w:tcPr>
          <w:p w14:paraId="2518540D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2211" w:type="dxa"/>
          </w:tcPr>
          <w:p w14:paraId="315D3597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Вид нормативного правового акта</w:t>
            </w:r>
          </w:p>
        </w:tc>
        <w:tc>
          <w:tcPr>
            <w:tcW w:w="2381" w:type="dxa"/>
          </w:tcPr>
          <w:p w14:paraId="5FDDA48A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Основные положения (наименование) нормативного правового акта</w:t>
            </w:r>
          </w:p>
        </w:tc>
        <w:tc>
          <w:tcPr>
            <w:tcW w:w="2349" w:type="dxa"/>
          </w:tcPr>
          <w:p w14:paraId="54FE354C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Координатор муниципальной программы, координатор подпрограммы</w:t>
            </w:r>
          </w:p>
        </w:tc>
        <w:tc>
          <w:tcPr>
            <w:tcW w:w="1563" w:type="dxa"/>
          </w:tcPr>
          <w:p w14:paraId="374F856B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Ожидаемые сроки принятия</w:t>
            </w:r>
          </w:p>
        </w:tc>
      </w:tr>
      <w:tr w:rsidR="00D85715" w:rsidRPr="004C4100" w14:paraId="57D17D9C" w14:textId="77777777" w:rsidTr="00197638">
        <w:tc>
          <w:tcPr>
            <w:tcW w:w="567" w:type="dxa"/>
          </w:tcPr>
          <w:p w14:paraId="19FB3400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11" w:type="dxa"/>
          </w:tcPr>
          <w:p w14:paraId="5506AEB4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381" w:type="dxa"/>
          </w:tcPr>
          <w:p w14:paraId="7C691866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349" w:type="dxa"/>
          </w:tcPr>
          <w:p w14:paraId="66DA03E1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63" w:type="dxa"/>
          </w:tcPr>
          <w:p w14:paraId="54D3AE45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D85715" w:rsidRPr="004C4100" w14:paraId="3E346B92" w14:textId="77777777" w:rsidTr="00DE5657">
        <w:tc>
          <w:tcPr>
            <w:tcW w:w="567" w:type="dxa"/>
          </w:tcPr>
          <w:p w14:paraId="1ACC9CC5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8504" w:type="dxa"/>
            <w:gridSpan w:val="4"/>
          </w:tcPr>
          <w:p w14:paraId="36A6F5E7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Обеспечение жильем молодых семей</w:t>
            </w:r>
          </w:p>
        </w:tc>
      </w:tr>
      <w:tr w:rsidR="00D85715" w:rsidRPr="004C4100" w14:paraId="0929121B" w14:textId="77777777" w:rsidTr="00197638">
        <w:tc>
          <w:tcPr>
            <w:tcW w:w="567" w:type="dxa"/>
          </w:tcPr>
          <w:p w14:paraId="7C0F92E8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7C83CA6F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66FA03C6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349" w:type="dxa"/>
          </w:tcPr>
          <w:p w14:paraId="206FC216" w14:textId="437E78BC" w:rsidR="00D85715" w:rsidRPr="004C4100" w:rsidRDefault="00197638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D85715" w:rsidRPr="004C4100">
              <w:rPr>
                <w:rFonts w:ascii="Times New Roman" w:hAnsi="Times New Roman" w:cs="Times New Roman"/>
                <w:sz w:val="27"/>
                <w:szCs w:val="27"/>
              </w:rPr>
              <w:t>(МКУ «Жилищный центр» города Свободного)</w:t>
            </w:r>
            <w:r w:rsidR="00AB4E26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AB4E26"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ЖКХ и благоустройству администрации города</w:t>
            </w:r>
          </w:p>
        </w:tc>
        <w:tc>
          <w:tcPr>
            <w:tcW w:w="1563" w:type="dxa"/>
          </w:tcPr>
          <w:p w14:paraId="7A7582D5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Ежегодно</w:t>
            </w:r>
          </w:p>
        </w:tc>
      </w:tr>
      <w:tr w:rsidR="00D85715" w:rsidRPr="004C4100" w14:paraId="33EB54AF" w14:textId="77777777" w:rsidTr="00DE5657">
        <w:tc>
          <w:tcPr>
            <w:tcW w:w="567" w:type="dxa"/>
          </w:tcPr>
          <w:p w14:paraId="07A83881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8504" w:type="dxa"/>
            <w:gridSpan w:val="4"/>
          </w:tcPr>
          <w:p w14:paraId="5B8C6429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Переселение граждан из аварийного жилищного фонда, в том числе с учетом необходимости развития малоэтажного жилищного строительства на территории города Свободного</w:t>
            </w:r>
          </w:p>
        </w:tc>
      </w:tr>
      <w:tr w:rsidR="00D85715" w:rsidRPr="004C4100" w14:paraId="195B3468" w14:textId="77777777" w:rsidTr="00197638">
        <w:tc>
          <w:tcPr>
            <w:tcW w:w="567" w:type="dxa"/>
          </w:tcPr>
          <w:p w14:paraId="661C849B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6F180FA3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091CDE8C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349" w:type="dxa"/>
          </w:tcPr>
          <w:p w14:paraId="33925DED" w14:textId="7EE61E6B" w:rsidR="00D85715" w:rsidRPr="004C4100" w:rsidRDefault="00197638" w:rsidP="00197638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использованию муниципального имущества администрации города Свободного</w:t>
            </w:r>
            <w:r w:rsidR="00D85715" w:rsidRPr="004C4100">
              <w:rPr>
                <w:rFonts w:ascii="Times New Roman" w:hAnsi="Times New Roman" w:cs="Times New Roman"/>
                <w:sz w:val="27"/>
                <w:szCs w:val="27"/>
              </w:rPr>
              <w:t xml:space="preserve"> (МКУ «Жилищный центр» города Свободного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197638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Муниципальное </w:t>
            </w:r>
            <w:r w:rsidRPr="0019763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бюджетное учреждение «Управление по содержанию и обслуживанию административных зданий и сооружений города Свободного»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), </w:t>
            </w: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ЖКХ и благоустройству администрации города</w:t>
            </w:r>
          </w:p>
        </w:tc>
        <w:tc>
          <w:tcPr>
            <w:tcW w:w="1563" w:type="dxa"/>
          </w:tcPr>
          <w:p w14:paraId="112A285D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Ежегодно</w:t>
            </w:r>
          </w:p>
        </w:tc>
      </w:tr>
      <w:tr w:rsidR="00D85715" w:rsidRPr="004C4100" w14:paraId="6D58A4A5" w14:textId="77777777" w:rsidTr="00DE5657">
        <w:tc>
          <w:tcPr>
            <w:tcW w:w="567" w:type="dxa"/>
          </w:tcPr>
          <w:p w14:paraId="5AF62B3C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</w:t>
            </w:r>
          </w:p>
        </w:tc>
        <w:tc>
          <w:tcPr>
            <w:tcW w:w="8504" w:type="dxa"/>
            <w:gridSpan w:val="4"/>
          </w:tcPr>
          <w:p w14:paraId="30E57224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</w:tr>
      <w:tr w:rsidR="00D85715" w:rsidRPr="004C4100" w14:paraId="0B1FD5F7" w14:textId="77777777" w:rsidTr="00197638">
        <w:tc>
          <w:tcPr>
            <w:tcW w:w="567" w:type="dxa"/>
          </w:tcPr>
          <w:p w14:paraId="7CB13869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35CE18B2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3E962494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349" w:type="dxa"/>
          </w:tcPr>
          <w:p w14:paraId="21061949" w14:textId="6D071344" w:rsidR="00D85715" w:rsidRPr="004C4100" w:rsidRDefault="00AB4E26" w:rsidP="00E035B5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по использованию муниципального имущества администрации города </w:t>
            </w:r>
            <w:r w:rsidR="00D85715" w:rsidRPr="004C4100">
              <w:rPr>
                <w:rFonts w:ascii="Times New Roman" w:hAnsi="Times New Roman" w:cs="Times New Roman"/>
                <w:sz w:val="27"/>
                <w:szCs w:val="27"/>
              </w:rPr>
              <w:t>(МКУ «Жили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щный центр» города Свободного), </w:t>
            </w: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ЖКХ и благоустройству администрации города</w:t>
            </w:r>
            <w:bookmarkStart w:id="1" w:name="_GoBack"/>
            <w:bookmarkEnd w:id="1"/>
          </w:p>
        </w:tc>
        <w:tc>
          <w:tcPr>
            <w:tcW w:w="1563" w:type="dxa"/>
          </w:tcPr>
          <w:p w14:paraId="0204BEFE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Ежегодно</w:t>
            </w:r>
          </w:p>
        </w:tc>
      </w:tr>
      <w:tr w:rsidR="00D85715" w:rsidRPr="004C4100" w14:paraId="49B359B0" w14:textId="77777777" w:rsidTr="00DE5657">
        <w:tc>
          <w:tcPr>
            <w:tcW w:w="567" w:type="dxa"/>
          </w:tcPr>
          <w:p w14:paraId="5F602758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8504" w:type="dxa"/>
            <w:gridSpan w:val="4"/>
          </w:tcPr>
          <w:p w14:paraId="06D237CD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основных направлений муниципальной программы</w:t>
            </w:r>
          </w:p>
        </w:tc>
      </w:tr>
      <w:tr w:rsidR="00D85715" w:rsidRPr="004C4100" w14:paraId="6D85C7B0" w14:textId="77777777" w:rsidTr="00197638">
        <w:tc>
          <w:tcPr>
            <w:tcW w:w="567" w:type="dxa"/>
          </w:tcPr>
          <w:p w14:paraId="008480D8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764F9204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65A1A275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349" w:type="dxa"/>
          </w:tcPr>
          <w:p w14:paraId="04E24364" w14:textId="17763308" w:rsidR="00D85715" w:rsidRPr="004C4100" w:rsidRDefault="00AB4E26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использованию муниципального имущества администрации города</w:t>
            </w:r>
            <w:r w:rsidR="00D85715" w:rsidRPr="004C4100">
              <w:rPr>
                <w:rFonts w:ascii="Times New Roman" w:hAnsi="Times New Roman" w:cs="Times New Roman"/>
                <w:sz w:val="27"/>
                <w:szCs w:val="27"/>
              </w:rPr>
              <w:t xml:space="preserve"> (МКУ «Жилищный центр» города Свободного)</w:t>
            </w:r>
          </w:p>
        </w:tc>
        <w:tc>
          <w:tcPr>
            <w:tcW w:w="1563" w:type="dxa"/>
          </w:tcPr>
          <w:p w14:paraId="7740017B" w14:textId="28EC9454" w:rsidR="00D85715" w:rsidRPr="004C4100" w:rsidRDefault="00D85715" w:rsidP="003D6280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2015 - 20</w:t>
            </w:r>
            <w:r w:rsidR="003D6280" w:rsidRPr="004C410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30</w:t>
            </w:r>
          </w:p>
        </w:tc>
      </w:tr>
      <w:tr w:rsidR="00D85715" w:rsidRPr="004C4100" w14:paraId="66C44D70" w14:textId="77777777" w:rsidTr="00DE5657">
        <w:tc>
          <w:tcPr>
            <w:tcW w:w="567" w:type="dxa"/>
          </w:tcPr>
          <w:p w14:paraId="404A9C74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5.</w:t>
            </w:r>
          </w:p>
        </w:tc>
        <w:tc>
          <w:tcPr>
            <w:tcW w:w="8504" w:type="dxa"/>
            <w:gridSpan w:val="4"/>
          </w:tcPr>
          <w:p w14:paraId="0960EF2D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D85715" w:rsidRPr="004C4100" w14:paraId="4B20EC81" w14:textId="77777777" w:rsidTr="00197638">
        <w:tc>
          <w:tcPr>
            <w:tcW w:w="567" w:type="dxa"/>
          </w:tcPr>
          <w:p w14:paraId="13DBB574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6ECCEEF7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46F8730A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349" w:type="dxa"/>
          </w:tcPr>
          <w:p w14:paraId="44622378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ЖКХ и благоустройству администрации города (МКУ «Жилищный центр» города Свободного). Управление по использованию муниципального имущества администрации города Свободного</w:t>
            </w:r>
          </w:p>
        </w:tc>
        <w:tc>
          <w:tcPr>
            <w:tcW w:w="1563" w:type="dxa"/>
          </w:tcPr>
          <w:p w14:paraId="03F78E76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Ежегодно</w:t>
            </w:r>
          </w:p>
        </w:tc>
      </w:tr>
    </w:tbl>
    <w:p w14:paraId="38FB2D44" w14:textId="77777777" w:rsidR="00525F36" w:rsidRDefault="00525F36"/>
    <w:sectPr w:rsidR="0052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79"/>
    <w:rsid w:val="00041E79"/>
    <w:rsid w:val="00197638"/>
    <w:rsid w:val="003D6280"/>
    <w:rsid w:val="004C4100"/>
    <w:rsid w:val="00525F36"/>
    <w:rsid w:val="0059293E"/>
    <w:rsid w:val="00691965"/>
    <w:rsid w:val="00AB4E26"/>
    <w:rsid w:val="00D85715"/>
    <w:rsid w:val="00E0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BEB75-E7AB-4C57-BC3E-FF393685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715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85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29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293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PC-22</cp:lastModifiedBy>
  <cp:revision>3</cp:revision>
  <cp:lastPrinted>2023-09-27T06:52:00Z</cp:lastPrinted>
  <dcterms:created xsi:type="dcterms:W3CDTF">2023-09-27T06:53:00Z</dcterms:created>
  <dcterms:modified xsi:type="dcterms:W3CDTF">2023-09-29T02:34:00Z</dcterms:modified>
</cp:coreProperties>
</file>