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CC696" w14:textId="027B0DAB" w:rsidR="00C64FF2" w:rsidRPr="00C64FF2" w:rsidRDefault="00C64FF2" w:rsidP="00242817">
      <w:pPr>
        <w:tabs>
          <w:tab w:val="left" w:pos="5530"/>
        </w:tabs>
        <w:ind w:right="-850"/>
        <w:jc w:val="center"/>
        <w:rPr>
          <w:b/>
          <w:sz w:val="28"/>
          <w:szCs w:val="28"/>
        </w:rPr>
      </w:pPr>
      <w:r w:rsidRPr="00C64FF2">
        <w:rPr>
          <w:b/>
          <w:sz w:val="28"/>
          <w:szCs w:val="28"/>
        </w:rPr>
        <w:t>РОССИЙСКАЯ ФЕДЕРАЦИЯ</w:t>
      </w:r>
    </w:p>
    <w:p w14:paraId="75BB1645" w14:textId="77777777" w:rsidR="00C64FF2" w:rsidRPr="00C64FF2" w:rsidRDefault="00C64FF2" w:rsidP="00242817">
      <w:pPr>
        <w:tabs>
          <w:tab w:val="left" w:pos="5530"/>
        </w:tabs>
        <w:ind w:left="426" w:right="-850" w:firstLine="425"/>
        <w:jc w:val="center"/>
        <w:rPr>
          <w:b/>
          <w:sz w:val="28"/>
          <w:szCs w:val="28"/>
        </w:rPr>
      </w:pPr>
      <w:r w:rsidRPr="00C64FF2">
        <w:rPr>
          <w:b/>
          <w:sz w:val="28"/>
          <w:szCs w:val="28"/>
        </w:rPr>
        <w:t>АМУРСКАЯ ОБЛАСТЬ</w:t>
      </w:r>
    </w:p>
    <w:p w14:paraId="25525499" w14:textId="77777777" w:rsidR="00C64FF2" w:rsidRPr="00C64FF2" w:rsidRDefault="00C64FF2" w:rsidP="00242817">
      <w:pPr>
        <w:tabs>
          <w:tab w:val="left" w:pos="5530"/>
        </w:tabs>
        <w:ind w:left="426" w:right="-850" w:firstLine="425"/>
        <w:jc w:val="center"/>
        <w:rPr>
          <w:b/>
          <w:sz w:val="28"/>
          <w:szCs w:val="28"/>
        </w:rPr>
      </w:pPr>
      <w:r w:rsidRPr="00C64FF2">
        <w:rPr>
          <w:b/>
          <w:sz w:val="28"/>
          <w:szCs w:val="28"/>
        </w:rPr>
        <w:t>МУНИЦИПАЛЬНОЕ ОБРАЗОВАНИЕ  «ГОРОД СВОБОДНЫЙ»</w:t>
      </w:r>
    </w:p>
    <w:p w14:paraId="62842B0D" w14:textId="77777777" w:rsidR="00C64FF2" w:rsidRPr="00C64FF2" w:rsidRDefault="00C64FF2" w:rsidP="00242817">
      <w:pPr>
        <w:tabs>
          <w:tab w:val="left" w:pos="5530"/>
        </w:tabs>
        <w:ind w:left="426" w:right="-850" w:firstLine="425"/>
        <w:jc w:val="center"/>
        <w:rPr>
          <w:b/>
          <w:szCs w:val="20"/>
        </w:rPr>
      </w:pPr>
      <w:r w:rsidRPr="00C64FF2">
        <w:rPr>
          <w:szCs w:val="20"/>
        </w:rPr>
        <w:t>(восьмой   созыв</w:t>
      </w:r>
      <w:r w:rsidRPr="00C64FF2">
        <w:rPr>
          <w:b/>
          <w:szCs w:val="20"/>
        </w:rPr>
        <w:t>)</w:t>
      </w:r>
    </w:p>
    <w:p w14:paraId="037477C7" w14:textId="77777777" w:rsidR="00C64FF2" w:rsidRPr="00C64FF2" w:rsidRDefault="00C64FF2" w:rsidP="00242817">
      <w:pPr>
        <w:tabs>
          <w:tab w:val="left" w:pos="5530"/>
        </w:tabs>
        <w:ind w:left="426" w:right="-850" w:firstLine="425"/>
        <w:jc w:val="center"/>
        <w:rPr>
          <w:b/>
          <w:szCs w:val="20"/>
        </w:rPr>
      </w:pPr>
    </w:p>
    <w:p w14:paraId="2623CFE8" w14:textId="77777777" w:rsidR="00C64FF2" w:rsidRPr="00C64FF2" w:rsidRDefault="00C64FF2" w:rsidP="00242817">
      <w:pPr>
        <w:tabs>
          <w:tab w:val="left" w:pos="5530"/>
        </w:tabs>
        <w:autoSpaceDE w:val="0"/>
        <w:autoSpaceDN w:val="0"/>
        <w:adjustRightInd w:val="0"/>
        <w:spacing w:before="108" w:after="108"/>
        <w:ind w:left="426" w:right="-850" w:firstLine="425"/>
        <w:jc w:val="center"/>
        <w:outlineLvl w:val="0"/>
        <w:rPr>
          <w:b/>
          <w:bCs/>
          <w:sz w:val="32"/>
          <w:szCs w:val="32"/>
        </w:rPr>
      </w:pPr>
      <w:r w:rsidRPr="00C64FF2">
        <w:rPr>
          <w:b/>
          <w:bCs/>
          <w:sz w:val="32"/>
          <w:szCs w:val="32"/>
        </w:rPr>
        <w:t>Р Е Ш Е Н И Е</w:t>
      </w:r>
    </w:p>
    <w:p w14:paraId="46EBBD1D" w14:textId="3577C26E" w:rsidR="00C64FF2" w:rsidRDefault="00C64FF2" w:rsidP="00242817">
      <w:pPr>
        <w:jc w:val="center"/>
      </w:pPr>
      <w:r w:rsidRPr="00242817">
        <w:t xml:space="preserve">«Об утверждении условий приватизации </w:t>
      </w:r>
      <w:r w:rsidR="00B52D58" w:rsidRPr="00242817">
        <w:t>муниципального унитарного предприятия «Зея» города Свободного</w:t>
      </w:r>
      <w:r w:rsidRPr="00242817">
        <w:t>»</w:t>
      </w:r>
    </w:p>
    <w:p w14:paraId="4E6AB93F" w14:textId="77777777" w:rsidR="00242817" w:rsidRPr="00242817" w:rsidRDefault="00242817" w:rsidP="00242817">
      <w:pPr>
        <w:jc w:val="center"/>
      </w:pPr>
    </w:p>
    <w:p w14:paraId="3C103068" w14:textId="2536ABFA" w:rsidR="00C64FF2" w:rsidRPr="00242817" w:rsidRDefault="00C64FF2" w:rsidP="00242817">
      <w:pPr>
        <w:jc w:val="center"/>
      </w:pPr>
      <w:r w:rsidRPr="00242817">
        <w:t xml:space="preserve">Принято </w:t>
      </w:r>
      <w:r w:rsidR="009A4855" w:rsidRPr="00242817">
        <w:t xml:space="preserve">Свободненским </w:t>
      </w:r>
      <w:r w:rsidRPr="00242817">
        <w:t xml:space="preserve">городским Советом народных депутатов </w:t>
      </w:r>
      <w:r w:rsidR="009A4855" w:rsidRPr="00242817">
        <w:t xml:space="preserve">«12» сентября </w:t>
      </w:r>
      <w:r w:rsidRPr="00242817">
        <w:t>2024 года</w:t>
      </w:r>
    </w:p>
    <w:p w14:paraId="541DE311" w14:textId="77777777" w:rsidR="00C64FF2" w:rsidRPr="00242817" w:rsidRDefault="00C64FF2" w:rsidP="00242817">
      <w:pPr>
        <w:jc w:val="center"/>
      </w:pPr>
    </w:p>
    <w:p w14:paraId="32A98AAF" w14:textId="77777777" w:rsidR="00C64FF2" w:rsidRPr="00242817" w:rsidRDefault="00C64FF2" w:rsidP="00242817">
      <w:pPr>
        <w:widowControl w:val="0"/>
        <w:tabs>
          <w:tab w:val="left" w:pos="5530"/>
        </w:tabs>
        <w:autoSpaceDE w:val="0"/>
        <w:autoSpaceDN w:val="0"/>
        <w:adjustRightInd w:val="0"/>
        <w:ind w:left="6372" w:firstLine="709"/>
        <w:jc w:val="both"/>
        <w:rPr>
          <w:sz w:val="28"/>
          <w:szCs w:val="28"/>
        </w:rPr>
      </w:pPr>
    </w:p>
    <w:p w14:paraId="2D3A3B09" w14:textId="6F518412" w:rsidR="00C64FF2" w:rsidRDefault="00C64FF2" w:rsidP="00242817">
      <w:pPr>
        <w:ind w:firstLine="709"/>
        <w:jc w:val="both"/>
        <w:rPr>
          <w:sz w:val="28"/>
          <w:szCs w:val="28"/>
        </w:rPr>
      </w:pPr>
      <w:r w:rsidRPr="00242817">
        <w:rPr>
          <w:sz w:val="28"/>
          <w:szCs w:val="28"/>
        </w:rPr>
        <w:t>В целях реализации  решения Свободненского городского Совета народных депутатов от 10.12.2020  № 131 «Об утверждении Положения о порядке и условиях приватизации муниципального имущества города Свободного»,</w:t>
      </w:r>
      <w:r w:rsidR="00444704" w:rsidRPr="00242817">
        <w:rPr>
          <w:sz w:val="28"/>
          <w:szCs w:val="28"/>
        </w:rPr>
        <w:t xml:space="preserve"> руководствуясь</w:t>
      </w:r>
      <w:r w:rsidR="001E4471" w:rsidRPr="00242817">
        <w:rPr>
          <w:sz w:val="28"/>
          <w:szCs w:val="28"/>
        </w:rPr>
        <w:t xml:space="preserve"> </w:t>
      </w:r>
      <w:r w:rsidR="00EE3BD9" w:rsidRPr="00242817">
        <w:rPr>
          <w:sz w:val="28"/>
          <w:szCs w:val="28"/>
        </w:rPr>
        <w:t xml:space="preserve">Федеральными законами: </w:t>
      </w:r>
      <w:r w:rsidR="004E212F" w:rsidRPr="00242817">
        <w:rPr>
          <w:sz w:val="28"/>
          <w:szCs w:val="28"/>
        </w:rPr>
        <w:t>от 21.12.2001№ 178-ФЗ «О приватизации государственного и муниципального имущества»,</w:t>
      </w:r>
      <w:r w:rsidR="00D4588D" w:rsidRPr="00242817">
        <w:rPr>
          <w:sz w:val="28"/>
          <w:szCs w:val="28"/>
        </w:rPr>
        <w:t xml:space="preserve"> </w:t>
      </w:r>
      <w:r w:rsidR="004E212F" w:rsidRPr="00242817">
        <w:rPr>
          <w:sz w:val="28"/>
          <w:szCs w:val="28"/>
        </w:rPr>
        <w:t>от 14.11.2002 № 161-ФЗ «О государственных и муниципальных унитарных предприятиях», от 27.12.2019 № 485-ФЗ</w:t>
      </w:r>
      <w:r w:rsidR="00EE3BD9" w:rsidRPr="00242817">
        <w:rPr>
          <w:sz w:val="28"/>
          <w:szCs w:val="28"/>
        </w:rPr>
        <w:t xml:space="preserve"> </w:t>
      </w:r>
      <w:r w:rsidR="008B29C0" w:rsidRPr="00242817">
        <w:rPr>
          <w:sz w:val="28"/>
          <w:szCs w:val="28"/>
        </w:rPr>
        <w:t xml:space="preserve">  </w:t>
      </w:r>
      <w:r w:rsidR="004E212F" w:rsidRPr="00242817">
        <w:rPr>
          <w:sz w:val="28"/>
          <w:szCs w:val="28"/>
        </w:rPr>
        <w:t>«О внесении изменений в Федеральный закон «О государственных и муниципальных унитарных предприятиях» и Федеральный закон</w:t>
      </w:r>
      <w:r w:rsidR="00C440CD" w:rsidRPr="00242817">
        <w:rPr>
          <w:sz w:val="28"/>
          <w:szCs w:val="28"/>
        </w:rPr>
        <w:t xml:space="preserve"> </w:t>
      </w:r>
      <w:r w:rsidR="004E212F" w:rsidRPr="00242817">
        <w:rPr>
          <w:sz w:val="28"/>
          <w:szCs w:val="28"/>
        </w:rPr>
        <w:t xml:space="preserve">«О защите конкуренции», от 08.02.1998 </w:t>
      </w:r>
      <w:r w:rsidR="00EF25F6" w:rsidRPr="00242817">
        <w:rPr>
          <w:sz w:val="28"/>
          <w:szCs w:val="28"/>
        </w:rPr>
        <w:t xml:space="preserve"> </w:t>
      </w:r>
      <w:r w:rsidR="004E212F" w:rsidRPr="00242817">
        <w:rPr>
          <w:sz w:val="28"/>
          <w:szCs w:val="28"/>
        </w:rPr>
        <w:t>№ 14-ФЗ «Об обществах с ограниченной ответственностью», решени</w:t>
      </w:r>
      <w:r w:rsidR="00C56E56" w:rsidRPr="00242817">
        <w:rPr>
          <w:sz w:val="28"/>
          <w:szCs w:val="28"/>
        </w:rPr>
        <w:t>ем</w:t>
      </w:r>
      <w:r w:rsidR="006759CB" w:rsidRPr="00242817">
        <w:rPr>
          <w:sz w:val="28"/>
          <w:szCs w:val="28"/>
        </w:rPr>
        <w:t xml:space="preserve"> Свободненского городского Совета народных депутатов </w:t>
      </w:r>
      <w:r w:rsidR="00B12D85" w:rsidRPr="00242817">
        <w:rPr>
          <w:sz w:val="28"/>
          <w:szCs w:val="28"/>
        </w:rPr>
        <w:t>от 19.06.2024 № 57 «О внесении дополнения в решение Свободненского городского Совета народных депутатов от 16.10.2023 № 4 «Об утверждении прогнозного плана (программы) приватизации муниципального имущества на 2024-2026 годы»</w:t>
      </w:r>
      <w:r w:rsidR="004E212F" w:rsidRPr="00242817">
        <w:rPr>
          <w:sz w:val="28"/>
          <w:szCs w:val="28"/>
        </w:rPr>
        <w:t>, Уставом муниципального образования «город Свободный»</w:t>
      </w:r>
      <w:r w:rsidRPr="00242817">
        <w:rPr>
          <w:sz w:val="28"/>
          <w:szCs w:val="28"/>
        </w:rPr>
        <w:t>,</w:t>
      </w:r>
    </w:p>
    <w:p w14:paraId="25448CBE" w14:textId="77777777" w:rsidR="00242817" w:rsidRPr="00242817" w:rsidRDefault="00242817" w:rsidP="00242817">
      <w:pPr>
        <w:ind w:firstLine="709"/>
        <w:jc w:val="both"/>
        <w:rPr>
          <w:sz w:val="28"/>
          <w:szCs w:val="28"/>
        </w:rPr>
      </w:pPr>
    </w:p>
    <w:p w14:paraId="2DF78B7B" w14:textId="1BEAAA98" w:rsidR="00C475ED" w:rsidRPr="00242817" w:rsidRDefault="00C64FF2" w:rsidP="00242817">
      <w:pPr>
        <w:ind w:firstLine="709"/>
        <w:jc w:val="both"/>
        <w:rPr>
          <w:sz w:val="28"/>
          <w:szCs w:val="28"/>
        </w:rPr>
      </w:pPr>
      <w:r w:rsidRPr="00242817">
        <w:rPr>
          <w:sz w:val="28"/>
          <w:szCs w:val="28"/>
        </w:rPr>
        <w:t xml:space="preserve">1. Утвердить условия приватизации </w:t>
      </w:r>
      <w:r w:rsidR="00B47314" w:rsidRPr="00242817">
        <w:rPr>
          <w:sz w:val="28"/>
          <w:szCs w:val="28"/>
        </w:rPr>
        <w:t>муниципального унитарного предприятия «Зея» города Свободного</w:t>
      </w:r>
      <w:r w:rsidRPr="00242817">
        <w:rPr>
          <w:sz w:val="28"/>
          <w:szCs w:val="28"/>
        </w:rPr>
        <w:t xml:space="preserve"> </w:t>
      </w:r>
      <w:r w:rsidR="00C475ED" w:rsidRPr="00242817">
        <w:rPr>
          <w:sz w:val="28"/>
          <w:szCs w:val="28"/>
        </w:rPr>
        <w:t>в следующем порядке</w:t>
      </w:r>
      <w:r w:rsidR="00751C15" w:rsidRPr="00242817">
        <w:rPr>
          <w:sz w:val="28"/>
          <w:szCs w:val="28"/>
        </w:rPr>
        <w:t>:</w:t>
      </w:r>
      <w:r w:rsidR="00C475ED" w:rsidRPr="00242817">
        <w:rPr>
          <w:sz w:val="28"/>
          <w:szCs w:val="28"/>
        </w:rPr>
        <w:t xml:space="preserve">   </w:t>
      </w:r>
    </w:p>
    <w:p w14:paraId="0CAEC4E7" w14:textId="12A6968F" w:rsidR="00C475ED" w:rsidRPr="00242817" w:rsidRDefault="00C475ED" w:rsidP="00242817">
      <w:pPr>
        <w:ind w:firstLine="709"/>
        <w:jc w:val="both"/>
        <w:rPr>
          <w:sz w:val="28"/>
          <w:szCs w:val="28"/>
        </w:rPr>
      </w:pPr>
      <w:r w:rsidRPr="00242817">
        <w:rPr>
          <w:sz w:val="28"/>
          <w:szCs w:val="28"/>
        </w:rPr>
        <w:t>Приватизировать муниципальное унитарное предприятие «</w:t>
      </w:r>
      <w:r w:rsidR="00751C15" w:rsidRPr="00242817">
        <w:rPr>
          <w:sz w:val="28"/>
          <w:szCs w:val="28"/>
        </w:rPr>
        <w:t>Зея</w:t>
      </w:r>
      <w:r w:rsidRPr="00242817">
        <w:rPr>
          <w:sz w:val="28"/>
          <w:szCs w:val="28"/>
        </w:rPr>
        <w:t xml:space="preserve">» </w:t>
      </w:r>
      <w:r w:rsidR="00751C15" w:rsidRPr="00242817">
        <w:rPr>
          <w:sz w:val="28"/>
          <w:szCs w:val="28"/>
        </w:rPr>
        <w:t xml:space="preserve">города Свободного </w:t>
      </w:r>
      <w:r w:rsidRPr="00242817">
        <w:rPr>
          <w:sz w:val="28"/>
          <w:szCs w:val="28"/>
        </w:rPr>
        <w:t>(ОГРН</w:t>
      </w:r>
      <w:r w:rsidR="00D7469D" w:rsidRPr="00242817">
        <w:rPr>
          <w:sz w:val="28"/>
          <w:szCs w:val="28"/>
        </w:rPr>
        <w:t>: 1152807000147</w:t>
      </w:r>
      <w:r w:rsidRPr="00242817">
        <w:rPr>
          <w:sz w:val="28"/>
          <w:szCs w:val="28"/>
        </w:rPr>
        <w:t>, ИНН: </w:t>
      </w:r>
      <w:r w:rsidR="00D7469D" w:rsidRPr="00242817">
        <w:rPr>
          <w:sz w:val="28"/>
          <w:szCs w:val="28"/>
        </w:rPr>
        <w:t>2807004381</w:t>
      </w:r>
      <w:r w:rsidRPr="00242817">
        <w:rPr>
          <w:sz w:val="28"/>
          <w:szCs w:val="28"/>
        </w:rPr>
        <w:t xml:space="preserve">), адрес регистрации юридического лица:  </w:t>
      </w:r>
      <w:r w:rsidR="00E735E7" w:rsidRPr="00242817">
        <w:rPr>
          <w:sz w:val="28"/>
          <w:szCs w:val="28"/>
        </w:rPr>
        <w:t>676454</w:t>
      </w:r>
      <w:r w:rsidRPr="00242817">
        <w:rPr>
          <w:sz w:val="28"/>
          <w:szCs w:val="28"/>
        </w:rPr>
        <w:t>, Российская Федерация,</w:t>
      </w:r>
      <w:r w:rsidR="00E735E7" w:rsidRPr="00242817">
        <w:rPr>
          <w:sz w:val="28"/>
          <w:szCs w:val="28"/>
        </w:rPr>
        <w:t xml:space="preserve"> Амурская область, г. Свободный, ул. К. Маркса, 20</w:t>
      </w:r>
      <w:r w:rsidRPr="00242817">
        <w:rPr>
          <w:sz w:val="28"/>
          <w:szCs w:val="28"/>
        </w:rPr>
        <w:t xml:space="preserve"> (далее </w:t>
      </w:r>
      <w:r w:rsidR="00741BD4" w:rsidRPr="00242817">
        <w:rPr>
          <w:sz w:val="28"/>
          <w:szCs w:val="28"/>
        </w:rPr>
        <w:t xml:space="preserve">по тексту </w:t>
      </w:r>
      <w:r w:rsidR="00E735E7" w:rsidRPr="00242817">
        <w:rPr>
          <w:sz w:val="28"/>
          <w:szCs w:val="28"/>
        </w:rPr>
        <w:t>МУП «Зея»</w:t>
      </w:r>
      <w:r w:rsidRPr="00242817">
        <w:rPr>
          <w:sz w:val="28"/>
          <w:szCs w:val="28"/>
        </w:rPr>
        <w:t xml:space="preserve">) путем его преобразования в общество с ограниченной ответственностью </w:t>
      </w:r>
      <w:r w:rsidR="003C0A44" w:rsidRPr="00242817">
        <w:rPr>
          <w:sz w:val="28"/>
          <w:szCs w:val="28"/>
        </w:rPr>
        <w:t>«Зея»</w:t>
      </w:r>
      <w:r w:rsidRPr="00242817">
        <w:rPr>
          <w:sz w:val="28"/>
          <w:szCs w:val="28"/>
        </w:rPr>
        <w:t>.</w:t>
      </w:r>
    </w:p>
    <w:p w14:paraId="27C495E1" w14:textId="00976BFD" w:rsidR="00C475ED" w:rsidRPr="00242817" w:rsidRDefault="00C475ED" w:rsidP="00242817">
      <w:pPr>
        <w:ind w:firstLine="709"/>
        <w:jc w:val="both"/>
        <w:rPr>
          <w:sz w:val="28"/>
          <w:szCs w:val="28"/>
        </w:rPr>
      </w:pPr>
      <w:r w:rsidRPr="00242817">
        <w:rPr>
          <w:sz w:val="28"/>
          <w:szCs w:val="28"/>
        </w:rPr>
        <w:t>2.</w:t>
      </w:r>
      <w:r w:rsidR="00242817" w:rsidRPr="00242817">
        <w:rPr>
          <w:sz w:val="28"/>
          <w:szCs w:val="28"/>
        </w:rPr>
        <w:t xml:space="preserve"> </w:t>
      </w:r>
      <w:r w:rsidRPr="00242817">
        <w:rPr>
          <w:sz w:val="28"/>
          <w:szCs w:val="28"/>
        </w:rPr>
        <w:t>Определить в отношении создаваемого общества с ограниченной ответственностью:</w:t>
      </w:r>
    </w:p>
    <w:p w14:paraId="3BB6A8EA" w14:textId="772D2176" w:rsidR="00C475ED" w:rsidRPr="00242817" w:rsidRDefault="00C475ED" w:rsidP="00242817">
      <w:pPr>
        <w:ind w:firstLine="709"/>
        <w:jc w:val="both"/>
        <w:rPr>
          <w:sz w:val="28"/>
          <w:szCs w:val="28"/>
        </w:rPr>
      </w:pPr>
      <w:r w:rsidRPr="00242817">
        <w:rPr>
          <w:sz w:val="28"/>
          <w:szCs w:val="28"/>
        </w:rPr>
        <w:t>2.1. Полное фирменное наименование: общество с</w:t>
      </w:r>
      <w:r w:rsidR="0053137E" w:rsidRPr="00242817">
        <w:rPr>
          <w:sz w:val="28"/>
          <w:szCs w:val="28"/>
        </w:rPr>
        <w:t xml:space="preserve"> </w:t>
      </w:r>
      <w:r w:rsidRPr="00242817">
        <w:rPr>
          <w:sz w:val="28"/>
          <w:szCs w:val="28"/>
        </w:rPr>
        <w:t>ограниченной ответственностью «</w:t>
      </w:r>
      <w:r w:rsidR="00610AB3" w:rsidRPr="00242817">
        <w:rPr>
          <w:sz w:val="28"/>
          <w:szCs w:val="28"/>
        </w:rPr>
        <w:t>Зея»</w:t>
      </w:r>
      <w:r w:rsidRPr="00242817">
        <w:rPr>
          <w:sz w:val="28"/>
          <w:szCs w:val="28"/>
        </w:rPr>
        <w:t>»;</w:t>
      </w:r>
    </w:p>
    <w:p w14:paraId="697ADA1E" w14:textId="66341597" w:rsidR="00C475ED" w:rsidRPr="00242817" w:rsidRDefault="00C475ED" w:rsidP="00242817">
      <w:pPr>
        <w:ind w:firstLine="709"/>
        <w:jc w:val="both"/>
        <w:rPr>
          <w:sz w:val="28"/>
          <w:szCs w:val="28"/>
        </w:rPr>
      </w:pPr>
      <w:r w:rsidRPr="00242817">
        <w:rPr>
          <w:sz w:val="28"/>
          <w:szCs w:val="28"/>
        </w:rPr>
        <w:t xml:space="preserve">2.2. </w:t>
      </w:r>
      <w:r w:rsidR="00EF7D78" w:rsidRPr="00242817">
        <w:rPr>
          <w:sz w:val="28"/>
          <w:szCs w:val="28"/>
        </w:rPr>
        <w:t xml:space="preserve"> </w:t>
      </w:r>
      <w:r w:rsidRPr="00242817">
        <w:rPr>
          <w:sz w:val="28"/>
          <w:szCs w:val="28"/>
        </w:rPr>
        <w:t>Сокращенное фирменное наименование: ООО «</w:t>
      </w:r>
      <w:r w:rsidR="00610AB3" w:rsidRPr="00242817">
        <w:rPr>
          <w:sz w:val="28"/>
          <w:szCs w:val="28"/>
        </w:rPr>
        <w:t>Зея</w:t>
      </w:r>
      <w:r w:rsidRPr="00242817">
        <w:rPr>
          <w:sz w:val="28"/>
          <w:szCs w:val="28"/>
        </w:rPr>
        <w:t>»;</w:t>
      </w:r>
    </w:p>
    <w:p w14:paraId="0CFE85A6" w14:textId="51D82592" w:rsidR="00242817" w:rsidRPr="00242817" w:rsidRDefault="00C475ED" w:rsidP="00242817">
      <w:pPr>
        <w:ind w:firstLine="709"/>
        <w:jc w:val="both"/>
        <w:rPr>
          <w:sz w:val="28"/>
          <w:szCs w:val="28"/>
        </w:rPr>
      </w:pPr>
      <w:r w:rsidRPr="00242817">
        <w:rPr>
          <w:sz w:val="28"/>
          <w:szCs w:val="28"/>
        </w:rPr>
        <w:t xml:space="preserve">2.3. Адрес регистрации юридического лица: </w:t>
      </w:r>
      <w:r w:rsidR="00A56381" w:rsidRPr="00242817">
        <w:rPr>
          <w:sz w:val="28"/>
          <w:szCs w:val="28"/>
        </w:rPr>
        <w:t>676454</w:t>
      </w:r>
      <w:r w:rsidRPr="00242817">
        <w:rPr>
          <w:sz w:val="28"/>
          <w:szCs w:val="28"/>
        </w:rPr>
        <w:t>, Российская</w:t>
      </w:r>
      <w:r w:rsidR="00242817" w:rsidRPr="00242817">
        <w:rPr>
          <w:sz w:val="28"/>
          <w:szCs w:val="28"/>
        </w:rPr>
        <w:t xml:space="preserve"> </w:t>
      </w:r>
      <w:r w:rsidRPr="00242817">
        <w:rPr>
          <w:sz w:val="28"/>
          <w:szCs w:val="28"/>
        </w:rPr>
        <w:t>Федерация,</w:t>
      </w:r>
      <w:r w:rsidR="00242817" w:rsidRPr="00242817">
        <w:rPr>
          <w:sz w:val="28"/>
          <w:szCs w:val="28"/>
        </w:rPr>
        <w:t xml:space="preserve"> </w:t>
      </w:r>
      <w:r w:rsidR="00A56381" w:rsidRPr="00242817">
        <w:rPr>
          <w:sz w:val="28"/>
          <w:szCs w:val="28"/>
        </w:rPr>
        <w:t xml:space="preserve">Амурская </w:t>
      </w:r>
      <w:proofErr w:type="gramStart"/>
      <w:r w:rsidR="00A56381" w:rsidRPr="00242817">
        <w:rPr>
          <w:sz w:val="28"/>
          <w:szCs w:val="28"/>
        </w:rPr>
        <w:t>область,  г.</w:t>
      </w:r>
      <w:proofErr w:type="gramEnd"/>
      <w:r w:rsidR="00A56381" w:rsidRPr="00242817">
        <w:rPr>
          <w:sz w:val="28"/>
          <w:szCs w:val="28"/>
        </w:rPr>
        <w:t xml:space="preserve"> Свободный, ул. </w:t>
      </w:r>
      <w:r w:rsidR="009E7F7F" w:rsidRPr="00242817">
        <w:rPr>
          <w:sz w:val="28"/>
          <w:szCs w:val="28"/>
        </w:rPr>
        <w:t>Новый Быт, 67</w:t>
      </w:r>
      <w:r w:rsidR="002756CF" w:rsidRPr="00242817">
        <w:rPr>
          <w:sz w:val="28"/>
          <w:szCs w:val="28"/>
        </w:rPr>
        <w:t>.</w:t>
      </w:r>
    </w:p>
    <w:p w14:paraId="2331E4C7" w14:textId="351F4DF5" w:rsidR="00C475ED" w:rsidRPr="00242817" w:rsidRDefault="00C475ED" w:rsidP="00242817">
      <w:pPr>
        <w:ind w:firstLine="709"/>
        <w:jc w:val="both"/>
        <w:rPr>
          <w:sz w:val="28"/>
          <w:szCs w:val="28"/>
        </w:rPr>
      </w:pPr>
      <w:r w:rsidRPr="00242817">
        <w:rPr>
          <w:sz w:val="28"/>
          <w:szCs w:val="28"/>
        </w:rPr>
        <w:t>3. Утвердить прилагаемые:</w:t>
      </w:r>
    </w:p>
    <w:p w14:paraId="4C225C77" w14:textId="242D4518" w:rsidR="00C475ED" w:rsidRPr="00242817" w:rsidRDefault="00C475ED" w:rsidP="00242817">
      <w:pPr>
        <w:ind w:firstLine="709"/>
        <w:jc w:val="both"/>
        <w:rPr>
          <w:sz w:val="28"/>
          <w:szCs w:val="28"/>
        </w:rPr>
      </w:pPr>
      <w:r w:rsidRPr="00242817">
        <w:rPr>
          <w:sz w:val="28"/>
          <w:szCs w:val="28"/>
        </w:rPr>
        <w:t xml:space="preserve">3.1. </w:t>
      </w:r>
      <w:bookmarkStart w:id="0" w:name="_Hlk175842522"/>
      <w:r w:rsidRPr="00242817">
        <w:rPr>
          <w:sz w:val="28"/>
          <w:szCs w:val="28"/>
        </w:rPr>
        <w:t xml:space="preserve">Состав (перечень) подлежащего приватизации </w:t>
      </w:r>
      <w:r w:rsidR="009A4855" w:rsidRPr="00242817">
        <w:rPr>
          <w:sz w:val="28"/>
          <w:szCs w:val="28"/>
        </w:rPr>
        <w:t>иму</w:t>
      </w:r>
      <w:r w:rsidRPr="00242817">
        <w:rPr>
          <w:sz w:val="28"/>
          <w:szCs w:val="28"/>
        </w:rPr>
        <w:t>щественного комплекса МУП «</w:t>
      </w:r>
      <w:r w:rsidR="00532052" w:rsidRPr="00242817">
        <w:rPr>
          <w:sz w:val="28"/>
          <w:szCs w:val="28"/>
        </w:rPr>
        <w:t>Зея</w:t>
      </w:r>
      <w:r w:rsidRPr="00242817">
        <w:rPr>
          <w:sz w:val="28"/>
          <w:szCs w:val="28"/>
        </w:rPr>
        <w:t>»</w:t>
      </w:r>
      <w:r w:rsidR="00B34457" w:rsidRPr="00242817">
        <w:rPr>
          <w:sz w:val="28"/>
          <w:szCs w:val="28"/>
        </w:rPr>
        <w:t xml:space="preserve"> (Приложение № 1)</w:t>
      </w:r>
      <w:r w:rsidRPr="00242817">
        <w:rPr>
          <w:sz w:val="28"/>
          <w:szCs w:val="28"/>
        </w:rPr>
        <w:t>;</w:t>
      </w:r>
    </w:p>
    <w:p w14:paraId="5D422795" w14:textId="08E0691D" w:rsidR="00C475ED" w:rsidRPr="00242817" w:rsidRDefault="00C475ED" w:rsidP="00242817">
      <w:pPr>
        <w:ind w:firstLine="709"/>
        <w:jc w:val="both"/>
        <w:rPr>
          <w:sz w:val="28"/>
          <w:szCs w:val="28"/>
        </w:rPr>
      </w:pPr>
      <w:r w:rsidRPr="00242817">
        <w:rPr>
          <w:sz w:val="28"/>
          <w:szCs w:val="28"/>
        </w:rPr>
        <w:t>3.2. Перечень объектов, не подлежащих приватизации в составе имущественного комплекса МУП «</w:t>
      </w:r>
      <w:r w:rsidR="00B34457" w:rsidRPr="00242817">
        <w:rPr>
          <w:sz w:val="28"/>
          <w:szCs w:val="28"/>
        </w:rPr>
        <w:t>Зея</w:t>
      </w:r>
      <w:r w:rsidRPr="00242817">
        <w:rPr>
          <w:sz w:val="28"/>
          <w:szCs w:val="28"/>
        </w:rPr>
        <w:t>»</w:t>
      </w:r>
      <w:r w:rsidR="00B34457" w:rsidRPr="00242817">
        <w:rPr>
          <w:sz w:val="28"/>
          <w:szCs w:val="28"/>
        </w:rPr>
        <w:t xml:space="preserve"> (Приложение № 2)</w:t>
      </w:r>
      <w:r w:rsidRPr="00242817">
        <w:rPr>
          <w:sz w:val="28"/>
          <w:szCs w:val="28"/>
        </w:rPr>
        <w:t>;</w:t>
      </w:r>
    </w:p>
    <w:p w14:paraId="4DF55D9D" w14:textId="0ECCB66F" w:rsidR="00C475ED" w:rsidRPr="00242817" w:rsidRDefault="00C475ED" w:rsidP="00242817">
      <w:pPr>
        <w:ind w:firstLine="709"/>
        <w:jc w:val="both"/>
        <w:rPr>
          <w:sz w:val="28"/>
          <w:szCs w:val="28"/>
        </w:rPr>
      </w:pPr>
      <w:r w:rsidRPr="00242817">
        <w:rPr>
          <w:sz w:val="28"/>
          <w:szCs w:val="28"/>
        </w:rPr>
        <w:lastRenderedPageBreak/>
        <w:t>3.3. Перечень обременений (ограничений) имущества, включенного в состав приватизации имущественного комплекса МУП «</w:t>
      </w:r>
      <w:r w:rsidR="00C505F0" w:rsidRPr="00242817">
        <w:rPr>
          <w:sz w:val="28"/>
          <w:szCs w:val="28"/>
        </w:rPr>
        <w:t>Зея</w:t>
      </w:r>
      <w:r w:rsidRPr="00242817">
        <w:rPr>
          <w:sz w:val="28"/>
          <w:szCs w:val="28"/>
        </w:rPr>
        <w:t>»</w:t>
      </w:r>
      <w:r w:rsidR="00C505F0" w:rsidRPr="00242817">
        <w:rPr>
          <w:sz w:val="28"/>
          <w:szCs w:val="28"/>
        </w:rPr>
        <w:t xml:space="preserve"> (Приложение № 3)</w:t>
      </w:r>
      <w:r w:rsidRPr="00242817">
        <w:rPr>
          <w:sz w:val="28"/>
          <w:szCs w:val="28"/>
        </w:rPr>
        <w:t>;</w:t>
      </w:r>
    </w:p>
    <w:p w14:paraId="59152BBF" w14:textId="47B11AB2" w:rsidR="00C475ED" w:rsidRPr="00242817" w:rsidRDefault="00C475ED" w:rsidP="00242817">
      <w:pPr>
        <w:ind w:firstLine="709"/>
        <w:jc w:val="both"/>
        <w:rPr>
          <w:sz w:val="28"/>
          <w:szCs w:val="28"/>
        </w:rPr>
      </w:pPr>
      <w:r w:rsidRPr="00242817">
        <w:rPr>
          <w:sz w:val="28"/>
          <w:szCs w:val="28"/>
        </w:rPr>
        <w:t>3.4.</w:t>
      </w:r>
      <w:r w:rsidR="007051B3" w:rsidRPr="00242817">
        <w:rPr>
          <w:sz w:val="28"/>
          <w:szCs w:val="28"/>
        </w:rPr>
        <w:t xml:space="preserve"> </w:t>
      </w:r>
      <w:r w:rsidRPr="00242817">
        <w:rPr>
          <w:sz w:val="28"/>
          <w:szCs w:val="28"/>
        </w:rPr>
        <w:t xml:space="preserve"> Расчет балансовой стоимости, подлежащих приватизации активов МУП «</w:t>
      </w:r>
      <w:r w:rsidR="00C505F0" w:rsidRPr="00242817">
        <w:rPr>
          <w:sz w:val="28"/>
          <w:szCs w:val="28"/>
        </w:rPr>
        <w:t>Зея</w:t>
      </w:r>
      <w:r w:rsidRPr="00242817">
        <w:rPr>
          <w:sz w:val="28"/>
          <w:szCs w:val="28"/>
        </w:rPr>
        <w:t>»</w:t>
      </w:r>
      <w:r w:rsidR="00C505F0" w:rsidRPr="00242817">
        <w:rPr>
          <w:sz w:val="28"/>
          <w:szCs w:val="28"/>
        </w:rPr>
        <w:t xml:space="preserve"> (Приложение № 4)</w:t>
      </w:r>
      <w:r w:rsidRPr="00242817">
        <w:rPr>
          <w:sz w:val="28"/>
          <w:szCs w:val="28"/>
        </w:rPr>
        <w:t>;</w:t>
      </w:r>
    </w:p>
    <w:p w14:paraId="1C3C24D1" w14:textId="7E07DD96" w:rsidR="00C475ED" w:rsidRPr="00242817" w:rsidRDefault="00242817" w:rsidP="00242817">
      <w:pPr>
        <w:ind w:firstLine="709"/>
        <w:jc w:val="both"/>
        <w:rPr>
          <w:sz w:val="28"/>
          <w:szCs w:val="28"/>
        </w:rPr>
      </w:pPr>
      <w:r w:rsidRPr="00242817">
        <w:rPr>
          <w:sz w:val="28"/>
          <w:szCs w:val="28"/>
        </w:rPr>
        <w:t>3</w:t>
      </w:r>
      <w:r w:rsidR="00C475ED" w:rsidRPr="00242817">
        <w:rPr>
          <w:sz w:val="28"/>
          <w:szCs w:val="28"/>
        </w:rPr>
        <w:t>.5.</w:t>
      </w:r>
      <w:r w:rsidR="007051B3" w:rsidRPr="00242817">
        <w:rPr>
          <w:sz w:val="28"/>
          <w:szCs w:val="28"/>
        </w:rPr>
        <w:t xml:space="preserve"> </w:t>
      </w:r>
      <w:r w:rsidR="00C475ED" w:rsidRPr="00242817">
        <w:rPr>
          <w:sz w:val="28"/>
          <w:szCs w:val="28"/>
        </w:rPr>
        <w:t>Устав общества с ограниченной ответственностью «</w:t>
      </w:r>
      <w:r w:rsidR="005F6388" w:rsidRPr="00242817">
        <w:rPr>
          <w:sz w:val="28"/>
          <w:szCs w:val="28"/>
        </w:rPr>
        <w:t>Зея»</w:t>
      </w:r>
      <w:r w:rsidR="007051B3" w:rsidRPr="00242817">
        <w:rPr>
          <w:sz w:val="28"/>
          <w:szCs w:val="28"/>
        </w:rPr>
        <w:t xml:space="preserve"> (Приложение № 5)</w:t>
      </w:r>
      <w:r w:rsidR="00C475ED" w:rsidRPr="00242817">
        <w:rPr>
          <w:sz w:val="28"/>
          <w:szCs w:val="28"/>
        </w:rPr>
        <w:t>;</w:t>
      </w:r>
    </w:p>
    <w:p w14:paraId="4A5D2504" w14:textId="2087CF35" w:rsidR="00C475ED" w:rsidRPr="00242817" w:rsidRDefault="00C475ED" w:rsidP="00242817">
      <w:pPr>
        <w:ind w:firstLine="709"/>
        <w:jc w:val="both"/>
        <w:rPr>
          <w:sz w:val="28"/>
          <w:szCs w:val="28"/>
        </w:rPr>
      </w:pPr>
      <w:r w:rsidRPr="00242817">
        <w:rPr>
          <w:sz w:val="28"/>
          <w:szCs w:val="28"/>
        </w:rPr>
        <w:t>3.6. Передаточный акт имущественного комплекса МУП «</w:t>
      </w:r>
      <w:r w:rsidR="007051B3" w:rsidRPr="00242817">
        <w:rPr>
          <w:sz w:val="28"/>
          <w:szCs w:val="28"/>
        </w:rPr>
        <w:t>Зея</w:t>
      </w:r>
      <w:r w:rsidRPr="00242817">
        <w:rPr>
          <w:sz w:val="28"/>
          <w:szCs w:val="28"/>
        </w:rPr>
        <w:t>»</w:t>
      </w:r>
      <w:r w:rsidR="007051B3" w:rsidRPr="00242817">
        <w:rPr>
          <w:sz w:val="28"/>
          <w:szCs w:val="28"/>
        </w:rPr>
        <w:t xml:space="preserve"> (Приложение № 6)</w:t>
      </w:r>
      <w:r w:rsidRPr="00242817">
        <w:rPr>
          <w:sz w:val="28"/>
          <w:szCs w:val="28"/>
        </w:rPr>
        <w:t>.</w:t>
      </w:r>
    </w:p>
    <w:bookmarkEnd w:id="0"/>
    <w:p w14:paraId="7261E20B" w14:textId="2D869ED3" w:rsidR="00C475ED" w:rsidRPr="00242817" w:rsidRDefault="00C475ED" w:rsidP="00242817">
      <w:pPr>
        <w:ind w:firstLine="709"/>
        <w:jc w:val="both"/>
        <w:rPr>
          <w:sz w:val="28"/>
          <w:szCs w:val="28"/>
        </w:rPr>
      </w:pPr>
      <w:r w:rsidRPr="00242817">
        <w:rPr>
          <w:sz w:val="28"/>
          <w:szCs w:val="28"/>
        </w:rPr>
        <w:t>4. Определить размер уставного капитала общества с ограниченной ответственностью «</w:t>
      </w:r>
      <w:r w:rsidR="00B64642" w:rsidRPr="00242817">
        <w:rPr>
          <w:sz w:val="28"/>
          <w:szCs w:val="28"/>
        </w:rPr>
        <w:t>Зея</w:t>
      </w:r>
      <w:r w:rsidRPr="00242817">
        <w:rPr>
          <w:sz w:val="28"/>
          <w:szCs w:val="28"/>
        </w:rPr>
        <w:t>» (далее именуемое - ООО «</w:t>
      </w:r>
      <w:r w:rsidR="00B64642" w:rsidRPr="00242817">
        <w:rPr>
          <w:sz w:val="28"/>
          <w:szCs w:val="28"/>
        </w:rPr>
        <w:t>Зея</w:t>
      </w:r>
      <w:r w:rsidRPr="00242817">
        <w:rPr>
          <w:sz w:val="28"/>
          <w:szCs w:val="28"/>
        </w:rPr>
        <w:t>»)</w:t>
      </w:r>
      <w:r w:rsidR="004B4F0F" w:rsidRPr="00242817">
        <w:rPr>
          <w:sz w:val="28"/>
          <w:szCs w:val="28"/>
        </w:rPr>
        <w:t xml:space="preserve"> в сумме</w:t>
      </w:r>
      <w:r w:rsidR="00F1073D" w:rsidRPr="00242817">
        <w:rPr>
          <w:sz w:val="28"/>
          <w:szCs w:val="28"/>
        </w:rPr>
        <w:t xml:space="preserve"> </w:t>
      </w:r>
      <w:r w:rsidR="00F1073D" w:rsidRPr="00242817">
        <w:rPr>
          <w:rFonts w:eastAsia="Calibri"/>
          <w:sz w:val="28"/>
          <w:szCs w:val="28"/>
        </w:rPr>
        <w:t>14 111 398,76 (Четырнадцать миллионов сто одиннадцать тысяч триста девяносто восемь рублей) 76 копеек</w:t>
      </w:r>
      <w:r w:rsidRPr="00242817">
        <w:rPr>
          <w:sz w:val="28"/>
          <w:szCs w:val="28"/>
        </w:rPr>
        <w:t>, что составляет 100</w:t>
      </w:r>
      <w:r w:rsidR="00DC3FF9" w:rsidRPr="00242817">
        <w:rPr>
          <w:sz w:val="28"/>
          <w:szCs w:val="28"/>
        </w:rPr>
        <w:t xml:space="preserve"> </w:t>
      </w:r>
      <w:r w:rsidRPr="00242817">
        <w:rPr>
          <w:sz w:val="28"/>
          <w:szCs w:val="28"/>
        </w:rPr>
        <w:t>% уставного капитала ООО «</w:t>
      </w:r>
      <w:r w:rsidR="00B64642" w:rsidRPr="00242817">
        <w:rPr>
          <w:sz w:val="28"/>
          <w:szCs w:val="28"/>
        </w:rPr>
        <w:t>Зея</w:t>
      </w:r>
      <w:r w:rsidRPr="00242817">
        <w:rPr>
          <w:sz w:val="28"/>
          <w:szCs w:val="28"/>
        </w:rPr>
        <w:t>».</w:t>
      </w:r>
    </w:p>
    <w:p w14:paraId="3029A6CD" w14:textId="7358B78D" w:rsidR="00C475ED" w:rsidRPr="00242817" w:rsidRDefault="00C475ED" w:rsidP="00242817">
      <w:pPr>
        <w:ind w:firstLine="709"/>
        <w:jc w:val="both"/>
        <w:rPr>
          <w:sz w:val="28"/>
          <w:szCs w:val="28"/>
        </w:rPr>
      </w:pPr>
      <w:r w:rsidRPr="00242817">
        <w:rPr>
          <w:sz w:val="28"/>
          <w:szCs w:val="28"/>
        </w:rPr>
        <w:t>5. Право собственности на долю ООО «</w:t>
      </w:r>
      <w:r w:rsidR="007D6B62" w:rsidRPr="00242817">
        <w:rPr>
          <w:sz w:val="28"/>
          <w:szCs w:val="28"/>
        </w:rPr>
        <w:t>Зея</w:t>
      </w:r>
      <w:r w:rsidRPr="00242817">
        <w:rPr>
          <w:sz w:val="28"/>
          <w:szCs w:val="28"/>
        </w:rPr>
        <w:t>», номинальной стоимостью</w:t>
      </w:r>
      <w:r w:rsidR="00F1073D" w:rsidRPr="00242817">
        <w:rPr>
          <w:sz w:val="28"/>
          <w:szCs w:val="28"/>
        </w:rPr>
        <w:t xml:space="preserve"> </w:t>
      </w:r>
      <w:r w:rsidR="00F1073D" w:rsidRPr="00242817">
        <w:rPr>
          <w:rFonts w:eastAsia="Calibri"/>
          <w:sz w:val="28"/>
          <w:szCs w:val="28"/>
        </w:rPr>
        <w:t>14 111 398,76 (Четырнадцать миллионов сто одиннадцать тысяч триста девяносто восемь рублей) 76 копеек</w:t>
      </w:r>
      <w:r w:rsidRPr="00242817">
        <w:rPr>
          <w:sz w:val="28"/>
          <w:szCs w:val="28"/>
        </w:rPr>
        <w:t>, что составляет 100% уставного капитала</w:t>
      </w:r>
      <w:r w:rsidR="004C34E4" w:rsidRPr="00242817">
        <w:rPr>
          <w:sz w:val="28"/>
          <w:szCs w:val="28"/>
        </w:rPr>
        <w:t xml:space="preserve"> </w:t>
      </w:r>
      <w:r w:rsidRPr="00242817">
        <w:rPr>
          <w:sz w:val="28"/>
          <w:szCs w:val="28"/>
        </w:rPr>
        <w:t>ООО «</w:t>
      </w:r>
      <w:r w:rsidR="007D6B62" w:rsidRPr="00242817">
        <w:rPr>
          <w:sz w:val="28"/>
          <w:szCs w:val="28"/>
        </w:rPr>
        <w:t>Зея</w:t>
      </w:r>
      <w:r w:rsidRPr="00242817">
        <w:rPr>
          <w:sz w:val="28"/>
          <w:szCs w:val="28"/>
        </w:rPr>
        <w:t xml:space="preserve">», возникает у единственного участника </w:t>
      </w:r>
      <w:r w:rsidR="006D5BAB" w:rsidRPr="00242817">
        <w:rPr>
          <w:sz w:val="28"/>
          <w:szCs w:val="28"/>
        </w:rPr>
        <w:t xml:space="preserve"> </w:t>
      </w:r>
      <w:r w:rsidRPr="00242817">
        <w:rPr>
          <w:sz w:val="28"/>
          <w:szCs w:val="28"/>
        </w:rPr>
        <w:t>ООО «</w:t>
      </w:r>
      <w:r w:rsidR="007D6B62" w:rsidRPr="00242817">
        <w:rPr>
          <w:sz w:val="28"/>
          <w:szCs w:val="28"/>
        </w:rPr>
        <w:t>Зея</w:t>
      </w:r>
      <w:r w:rsidRPr="00242817">
        <w:rPr>
          <w:sz w:val="28"/>
          <w:szCs w:val="28"/>
        </w:rPr>
        <w:t>» -</w:t>
      </w:r>
      <w:r w:rsidR="007D6B62" w:rsidRPr="00242817">
        <w:rPr>
          <w:sz w:val="28"/>
          <w:szCs w:val="28"/>
        </w:rPr>
        <w:t xml:space="preserve"> муниципального образования «город Свободный»</w:t>
      </w:r>
      <w:r w:rsidRPr="00242817">
        <w:rPr>
          <w:sz w:val="28"/>
          <w:szCs w:val="28"/>
        </w:rPr>
        <w:t>, в лице</w:t>
      </w:r>
      <w:r w:rsidR="007D6B62" w:rsidRPr="00242817">
        <w:rPr>
          <w:sz w:val="28"/>
          <w:szCs w:val="28"/>
        </w:rPr>
        <w:t xml:space="preserve"> </w:t>
      </w:r>
      <w:r w:rsidR="009D57AC" w:rsidRPr="00242817">
        <w:rPr>
          <w:sz w:val="28"/>
          <w:szCs w:val="28"/>
        </w:rPr>
        <w:t>администрации города Свободного</w:t>
      </w:r>
      <w:r w:rsidRPr="00242817">
        <w:rPr>
          <w:sz w:val="28"/>
          <w:szCs w:val="28"/>
        </w:rPr>
        <w:t>, на дату государственной регистрации ООО «</w:t>
      </w:r>
      <w:r w:rsidR="007D6B62" w:rsidRPr="00242817">
        <w:rPr>
          <w:sz w:val="28"/>
          <w:szCs w:val="28"/>
        </w:rPr>
        <w:t>Зея</w:t>
      </w:r>
      <w:r w:rsidRPr="00242817">
        <w:rPr>
          <w:sz w:val="28"/>
          <w:szCs w:val="28"/>
        </w:rPr>
        <w:t>».</w:t>
      </w:r>
    </w:p>
    <w:p w14:paraId="48F0C20A" w14:textId="0FF2DEC4" w:rsidR="00C475ED" w:rsidRPr="00242817" w:rsidRDefault="00C475ED" w:rsidP="00242817">
      <w:pPr>
        <w:ind w:firstLine="709"/>
        <w:jc w:val="both"/>
        <w:rPr>
          <w:sz w:val="28"/>
          <w:szCs w:val="28"/>
        </w:rPr>
      </w:pPr>
      <w:r w:rsidRPr="00242817">
        <w:rPr>
          <w:sz w:val="28"/>
          <w:szCs w:val="28"/>
        </w:rPr>
        <w:t>6. До первого общего собрания участников ООО «</w:t>
      </w:r>
      <w:r w:rsidR="006C1C19" w:rsidRPr="00242817">
        <w:rPr>
          <w:sz w:val="28"/>
          <w:szCs w:val="28"/>
        </w:rPr>
        <w:t>Зея</w:t>
      </w:r>
      <w:r w:rsidRPr="00242817">
        <w:rPr>
          <w:sz w:val="28"/>
          <w:szCs w:val="28"/>
        </w:rPr>
        <w:t>»:</w:t>
      </w:r>
    </w:p>
    <w:p w14:paraId="5750E2FB" w14:textId="3334E99C" w:rsidR="00C475ED" w:rsidRPr="00242817" w:rsidRDefault="00C475ED" w:rsidP="00242817">
      <w:pPr>
        <w:ind w:firstLine="709"/>
        <w:jc w:val="both"/>
        <w:rPr>
          <w:sz w:val="28"/>
          <w:szCs w:val="28"/>
        </w:rPr>
      </w:pPr>
      <w:r w:rsidRPr="00242817">
        <w:rPr>
          <w:sz w:val="28"/>
          <w:szCs w:val="28"/>
        </w:rPr>
        <w:t>6.1. Назначить директором ООО «</w:t>
      </w:r>
      <w:r w:rsidR="00BB16B1" w:rsidRPr="00242817">
        <w:rPr>
          <w:sz w:val="28"/>
          <w:szCs w:val="28"/>
        </w:rPr>
        <w:t>Зея</w:t>
      </w:r>
      <w:r w:rsidRPr="00242817">
        <w:rPr>
          <w:sz w:val="28"/>
          <w:szCs w:val="28"/>
        </w:rPr>
        <w:t xml:space="preserve">» </w:t>
      </w:r>
      <w:proofErr w:type="gramStart"/>
      <w:r w:rsidR="00BB16B1" w:rsidRPr="00242817">
        <w:rPr>
          <w:sz w:val="28"/>
          <w:szCs w:val="28"/>
        </w:rPr>
        <w:t xml:space="preserve">действующего </w:t>
      </w:r>
      <w:r w:rsidRPr="00242817">
        <w:rPr>
          <w:sz w:val="28"/>
          <w:szCs w:val="28"/>
        </w:rPr>
        <w:t xml:space="preserve"> директора</w:t>
      </w:r>
      <w:proofErr w:type="gramEnd"/>
      <w:r w:rsidRPr="00242817">
        <w:rPr>
          <w:sz w:val="28"/>
          <w:szCs w:val="28"/>
        </w:rPr>
        <w:t xml:space="preserve"> МУП «</w:t>
      </w:r>
      <w:r w:rsidR="006C1C19" w:rsidRPr="00242817">
        <w:rPr>
          <w:sz w:val="28"/>
          <w:szCs w:val="28"/>
        </w:rPr>
        <w:t>Зея</w:t>
      </w:r>
      <w:r w:rsidRPr="00242817">
        <w:rPr>
          <w:sz w:val="28"/>
          <w:szCs w:val="28"/>
        </w:rPr>
        <w:t>»</w:t>
      </w:r>
      <w:r w:rsidR="00BB16B1" w:rsidRPr="00242817">
        <w:rPr>
          <w:sz w:val="28"/>
          <w:szCs w:val="28"/>
        </w:rPr>
        <w:t xml:space="preserve"> - </w:t>
      </w:r>
      <w:proofErr w:type="spellStart"/>
      <w:r w:rsidR="00BB16B1" w:rsidRPr="00242817">
        <w:rPr>
          <w:sz w:val="28"/>
          <w:szCs w:val="28"/>
        </w:rPr>
        <w:t>Яцуха</w:t>
      </w:r>
      <w:proofErr w:type="spellEnd"/>
      <w:r w:rsidR="00BB16B1" w:rsidRPr="00242817">
        <w:rPr>
          <w:sz w:val="28"/>
          <w:szCs w:val="28"/>
        </w:rPr>
        <w:t xml:space="preserve"> С</w:t>
      </w:r>
      <w:r w:rsidR="00550950" w:rsidRPr="00242817">
        <w:rPr>
          <w:sz w:val="28"/>
          <w:szCs w:val="28"/>
        </w:rPr>
        <w:t>.Л</w:t>
      </w:r>
      <w:r w:rsidRPr="00242817">
        <w:rPr>
          <w:sz w:val="28"/>
          <w:szCs w:val="28"/>
        </w:rPr>
        <w:t>.</w:t>
      </w:r>
    </w:p>
    <w:p w14:paraId="55209FDC" w14:textId="085154F5" w:rsidR="00C475ED" w:rsidRPr="00242817" w:rsidRDefault="00C475ED" w:rsidP="00242817">
      <w:pPr>
        <w:ind w:firstLine="709"/>
        <w:jc w:val="both"/>
        <w:rPr>
          <w:sz w:val="28"/>
          <w:szCs w:val="28"/>
        </w:rPr>
      </w:pPr>
      <w:r w:rsidRPr="00242817">
        <w:rPr>
          <w:sz w:val="28"/>
          <w:szCs w:val="28"/>
        </w:rPr>
        <w:t>6.2. В связи с тем, что уставом ООО «</w:t>
      </w:r>
      <w:r w:rsidR="006C1C19" w:rsidRPr="00242817">
        <w:rPr>
          <w:sz w:val="28"/>
          <w:szCs w:val="28"/>
        </w:rPr>
        <w:t>Зея</w:t>
      </w:r>
      <w:r w:rsidRPr="00242817">
        <w:rPr>
          <w:sz w:val="28"/>
          <w:szCs w:val="28"/>
        </w:rPr>
        <w:t>» не предусмотрено образование совета директоров (наблюдательного совета) и назначение ревизора, то на основании пункта 6 статьи 37 Федерального закона от 21.12.2001 № 178-ФЗ «О приватизации государственного и муниципального имущества» не определять количественный состав совета директоров (наблюдательного совета) ООО «</w:t>
      </w:r>
      <w:r w:rsidR="00550950" w:rsidRPr="00242817">
        <w:rPr>
          <w:sz w:val="28"/>
          <w:szCs w:val="28"/>
        </w:rPr>
        <w:t>Зея</w:t>
      </w:r>
      <w:r w:rsidRPr="00242817">
        <w:rPr>
          <w:sz w:val="28"/>
          <w:szCs w:val="28"/>
        </w:rPr>
        <w:t>», не назначать членов совета директоров (наблюдательного совета) ООО «</w:t>
      </w:r>
      <w:r w:rsidR="00550950" w:rsidRPr="00242817">
        <w:rPr>
          <w:sz w:val="28"/>
          <w:szCs w:val="28"/>
        </w:rPr>
        <w:t>Зея</w:t>
      </w:r>
      <w:r w:rsidRPr="00242817">
        <w:rPr>
          <w:sz w:val="28"/>
          <w:szCs w:val="28"/>
        </w:rPr>
        <w:t>» и его председателя, не назначать ревизора ООО «</w:t>
      </w:r>
      <w:r w:rsidR="00550950" w:rsidRPr="00242817">
        <w:rPr>
          <w:sz w:val="28"/>
          <w:szCs w:val="28"/>
        </w:rPr>
        <w:t>Зея</w:t>
      </w:r>
      <w:r w:rsidRPr="00242817">
        <w:rPr>
          <w:sz w:val="28"/>
          <w:szCs w:val="28"/>
        </w:rPr>
        <w:t>».</w:t>
      </w:r>
    </w:p>
    <w:p w14:paraId="5FA18B3E" w14:textId="578444D4" w:rsidR="00C475ED" w:rsidRPr="00242817" w:rsidRDefault="00C475ED" w:rsidP="00242817">
      <w:pPr>
        <w:ind w:firstLine="709"/>
        <w:jc w:val="both"/>
        <w:rPr>
          <w:sz w:val="28"/>
          <w:szCs w:val="28"/>
        </w:rPr>
      </w:pPr>
      <w:r w:rsidRPr="00242817">
        <w:rPr>
          <w:sz w:val="28"/>
          <w:szCs w:val="28"/>
        </w:rPr>
        <w:t>7. Директору ООО «</w:t>
      </w:r>
      <w:r w:rsidR="00550950" w:rsidRPr="00242817">
        <w:rPr>
          <w:sz w:val="28"/>
          <w:szCs w:val="28"/>
        </w:rPr>
        <w:t>Зея</w:t>
      </w:r>
      <w:r w:rsidRPr="00242817">
        <w:rPr>
          <w:sz w:val="28"/>
          <w:szCs w:val="28"/>
        </w:rPr>
        <w:t>» (</w:t>
      </w:r>
      <w:proofErr w:type="spellStart"/>
      <w:r w:rsidR="00550950" w:rsidRPr="00242817">
        <w:rPr>
          <w:sz w:val="28"/>
          <w:szCs w:val="28"/>
        </w:rPr>
        <w:t>Яцух</w:t>
      </w:r>
      <w:proofErr w:type="spellEnd"/>
      <w:r w:rsidR="00550950" w:rsidRPr="00242817">
        <w:rPr>
          <w:sz w:val="28"/>
          <w:szCs w:val="28"/>
        </w:rPr>
        <w:t xml:space="preserve"> С.Л.</w:t>
      </w:r>
      <w:r w:rsidRPr="00242817">
        <w:rPr>
          <w:sz w:val="28"/>
          <w:szCs w:val="28"/>
        </w:rPr>
        <w:t xml:space="preserve">): </w:t>
      </w:r>
    </w:p>
    <w:p w14:paraId="5367BEEF" w14:textId="5674BD05" w:rsidR="00C475ED" w:rsidRPr="00242817" w:rsidRDefault="00C475ED" w:rsidP="00242817">
      <w:pPr>
        <w:ind w:firstLine="709"/>
        <w:jc w:val="both"/>
        <w:rPr>
          <w:sz w:val="28"/>
          <w:szCs w:val="28"/>
        </w:rPr>
      </w:pPr>
      <w:r w:rsidRPr="00242817">
        <w:rPr>
          <w:sz w:val="28"/>
          <w:szCs w:val="28"/>
        </w:rPr>
        <w:t>7.1.</w:t>
      </w:r>
      <w:r w:rsidR="009A4855" w:rsidRPr="00242817">
        <w:rPr>
          <w:sz w:val="28"/>
          <w:szCs w:val="28"/>
        </w:rPr>
        <w:t xml:space="preserve"> </w:t>
      </w:r>
      <w:r w:rsidRPr="00242817">
        <w:rPr>
          <w:sz w:val="28"/>
          <w:szCs w:val="28"/>
        </w:rPr>
        <w:t>Осуществить необходимые действия, связанные с государственной регистрацией ООО «</w:t>
      </w:r>
      <w:r w:rsidR="005905E6" w:rsidRPr="00242817">
        <w:rPr>
          <w:sz w:val="28"/>
          <w:szCs w:val="28"/>
        </w:rPr>
        <w:t>Зея</w:t>
      </w:r>
      <w:r w:rsidRPr="00242817">
        <w:rPr>
          <w:sz w:val="28"/>
          <w:szCs w:val="28"/>
        </w:rPr>
        <w:t>»;</w:t>
      </w:r>
    </w:p>
    <w:p w14:paraId="4E14C8DD" w14:textId="139501DA" w:rsidR="00C475ED" w:rsidRPr="00242817" w:rsidRDefault="00C475ED" w:rsidP="00242817">
      <w:pPr>
        <w:ind w:firstLine="709"/>
        <w:jc w:val="both"/>
        <w:rPr>
          <w:sz w:val="28"/>
          <w:szCs w:val="28"/>
        </w:rPr>
      </w:pPr>
      <w:r w:rsidRPr="00242817">
        <w:rPr>
          <w:sz w:val="28"/>
          <w:szCs w:val="28"/>
        </w:rPr>
        <w:t xml:space="preserve">7.2. В течение 3-х рабочих дней с момента получения документов, подтверждающих </w:t>
      </w:r>
      <w:proofErr w:type="gramStart"/>
      <w:r w:rsidRPr="00242817">
        <w:rPr>
          <w:sz w:val="28"/>
          <w:szCs w:val="28"/>
        </w:rPr>
        <w:t>государственную  регистрацию</w:t>
      </w:r>
      <w:proofErr w:type="gramEnd"/>
      <w:r w:rsidRPr="00242817">
        <w:rPr>
          <w:sz w:val="28"/>
          <w:szCs w:val="28"/>
        </w:rPr>
        <w:t xml:space="preserve"> ООО «</w:t>
      </w:r>
      <w:r w:rsidR="002F141C" w:rsidRPr="00242817">
        <w:rPr>
          <w:sz w:val="28"/>
          <w:szCs w:val="28"/>
        </w:rPr>
        <w:t>Зея</w:t>
      </w:r>
      <w:r w:rsidRPr="00242817">
        <w:rPr>
          <w:sz w:val="28"/>
          <w:szCs w:val="28"/>
        </w:rPr>
        <w:t>»:</w:t>
      </w:r>
    </w:p>
    <w:p w14:paraId="0E6AB1A9" w14:textId="26688A79" w:rsidR="00497E5F" w:rsidRPr="00242817" w:rsidRDefault="00C475ED" w:rsidP="00242817">
      <w:pPr>
        <w:ind w:firstLine="709"/>
        <w:jc w:val="both"/>
        <w:rPr>
          <w:sz w:val="28"/>
          <w:szCs w:val="28"/>
        </w:rPr>
      </w:pPr>
      <w:r w:rsidRPr="00242817">
        <w:rPr>
          <w:sz w:val="28"/>
          <w:szCs w:val="28"/>
        </w:rPr>
        <w:t>7.2.1. Подписать передаточный акт подлежащего приватизации имущественного комплекса МУП «</w:t>
      </w:r>
      <w:r w:rsidR="00AB3EB0" w:rsidRPr="00242817">
        <w:rPr>
          <w:sz w:val="28"/>
          <w:szCs w:val="28"/>
        </w:rPr>
        <w:t>Зея</w:t>
      </w:r>
      <w:r w:rsidRPr="00242817">
        <w:rPr>
          <w:sz w:val="28"/>
          <w:szCs w:val="28"/>
        </w:rPr>
        <w:t>» (далее - передаточный акт) на основании и в соответствии с условиями приватизации МУП «</w:t>
      </w:r>
      <w:r w:rsidR="0054354B" w:rsidRPr="00242817">
        <w:rPr>
          <w:sz w:val="28"/>
          <w:szCs w:val="28"/>
        </w:rPr>
        <w:t>Зея</w:t>
      </w:r>
      <w:r w:rsidRPr="00242817">
        <w:rPr>
          <w:sz w:val="28"/>
          <w:szCs w:val="28"/>
        </w:rPr>
        <w:t>», указанными выше.</w:t>
      </w:r>
    </w:p>
    <w:p w14:paraId="2E2E5F09" w14:textId="075D6E99" w:rsidR="00C475ED" w:rsidRPr="00242817" w:rsidRDefault="00C475ED" w:rsidP="00242817">
      <w:pPr>
        <w:ind w:firstLine="709"/>
        <w:jc w:val="both"/>
        <w:rPr>
          <w:sz w:val="28"/>
          <w:szCs w:val="28"/>
        </w:rPr>
      </w:pPr>
      <w:r w:rsidRPr="00242817">
        <w:rPr>
          <w:sz w:val="28"/>
          <w:szCs w:val="28"/>
        </w:rPr>
        <w:t xml:space="preserve">7.2.2. Предоставить в администрацию </w:t>
      </w:r>
      <w:r w:rsidR="0054354B" w:rsidRPr="00242817">
        <w:rPr>
          <w:sz w:val="28"/>
          <w:szCs w:val="28"/>
        </w:rPr>
        <w:t>города Свободного</w:t>
      </w:r>
      <w:r w:rsidRPr="00242817">
        <w:rPr>
          <w:sz w:val="28"/>
          <w:szCs w:val="28"/>
        </w:rPr>
        <w:t xml:space="preserve">: </w:t>
      </w:r>
    </w:p>
    <w:p w14:paraId="4400B06A" w14:textId="6F7F72A1" w:rsidR="00C475ED" w:rsidRPr="00242817" w:rsidRDefault="00C475ED" w:rsidP="00242817">
      <w:pPr>
        <w:ind w:firstLine="709"/>
        <w:jc w:val="both"/>
        <w:rPr>
          <w:sz w:val="28"/>
          <w:szCs w:val="28"/>
        </w:rPr>
      </w:pPr>
      <w:r w:rsidRPr="00242817">
        <w:rPr>
          <w:sz w:val="28"/>
          <w:szCs w:val="28"/>
        </w:rPr>
        <w:t>- документ, подтверждающий факт внесения записи в ЕГРЮЛ с отметкой налогового органа о создании юридического лица (ООО «</w:t>
      </w:r>
      <w:r w:rsidR="0054354B" w:rsidRPr="00242817">
        <w:rPr>
          <w:sz w:val="28"/>
          <w:szCs w:val="28"/>
        </w:rPr>
        <w:t>Зея</w:t>
      </w:r>
      <w:r w:rsidRPr="00242817">
        <w:rPr>
          <w:sz w:val="28"/>
          <w:szCs w:val="28"/>
        </w:rPr>
        <w:t>») путем реорганизации в форме преобразования;</w:t>
      </w:r>
    </w:p>
    <w:p w14:paraId="697CABAC" w14:textId="516A20F7" w:rsidR="00C475ED" w:rsidRPr="00242817" w:rsidRDefault="00C475ED" w:rsidP="00242817">
      <w:pPr>
        <w:ind w:firstLine="709"/>
        <w:jc w:val="both"/>
        <w:rPr>
          <w:sz w:val="28"/>
          <w:szCs w:val="28"/>
        </w:rPr>
      </w:pPr>
      <w:r w:rsidRPr="00242817">
        <w:rPr>
          <w:sz w:val="28"/>
          <w:szCs w:val="28"/>
        </w:rPr>
        <w:t>- документ, подтверждающий факт внесения записи в ЕГРЮЛ с отметкой налогового органа о прекращении деятельности юридического лица (МУП «</w:t>
      </w:r>
      <w:r w:rsidR="0054354B" w:rsidRPr="00242817">
        <w:rPr>
          <w:sz w:val="28"/>
          <w:szCs w:val="28"/>
        </w:rPr>
        <w:t>Зея</w:t>
      </w:r>
      <w:r w:rsidRPr="00242817">
        <w:rPr>
          <w:sz w:val="28"/>
          <w:szCs w:val="28"/>
        </w:rPr>
        <w:t>») путем реорганизации в форме преобразования;</w:t>
      </w:r>
    </w:p>
    <w:p w14:paraId="5BBBDF15" w14:textId="77777777" w:rsidR="00242817" w:rsidRDefault="00C475ED" w:rsidP="00242817">
      <w:pPr>
        <w:ind w:firstLine="709"/>
        <w:jc w:val="both"/>
        <w:rPr>
          <w:sz w:val="28"/>
          <w:szCs w:val="28"/>
        </w:rPr>
      </w:pPr>
      <w:r w:rsidRPr="00242817">
        <w:rPr>
          <w:sz w:val="28"/>
          <w:szCs w:val="28"/>
        </w:rPr>
        <w:lastRenderedPageBreak/>
        <w:t>- устав ООО «</w:t>
      </w:r>
      <w:r w:rsidR="0054354B" w:rsidRPr="00242817">
        <w:rPr>
          <w:sz w:val="28"/>
          <w:szCs w:val="28"/>
        </w:rPr>
        <w:t>Зея</w:t>
      </w:r>
      <w:r w:rsidRPr="00242817">
        <w:rPr>
          <w:sz w:val="28"/>
          <w:szCs w:val="28"/>
        </w:rPr>
        <w:t>» с отметкой налогового органа;</w:t>
      </w:r>
    </w:p>
    <w:p w14:paraId="26E2DABD" w14:textId="150E2C08" w:rsidR="00C475ED" w:rsidRPr="00242817" w:rsidRDefault="00C475ED" w:rsidP="00242817">
      <w:pPr>
        <w:ind w:firstLine="709"/>
        <w:jc w:val="both"/>
        <w:rPr>
          <w:sz w:val="28"/>
          <w:szCs w:val="28"/>
        </w:rPr>
      </w:pPr>
      <w:r w:rsidRPr="00242817">
        <w:rPr>
          <w:sz w:val="28"/>
          <w:szCs w:val="28"/>
        </w:rPr>
        <w:t>- экземпляр передаточного акта: подлинник.</w:t>
      </w:r>
    </w:p>
    <w:p w14:paraId="67EE4F83" w14:textId="1ABC4802" w:rsidR="00C475ED" w:rsidRPr="00242817" w:rsidRDefault="00C475ED" w:rsidP="00242817">
      <w:pPr>
        <w:ind w:firstLine="709"/>
        <w:jc w:val="both"/>
        <w:rPr>
          <w:sz w:val="28"/>
          <w:szCs w:val="28"/>
        </w:rPr>
      </w:pPr>
      <w:r w:rsidRPr="00242817">
        <w:rPr>
          <w:sz w:val="28"/>
          <w:szCs w:val="28"/>
        </w:rPr>
        <w:t>7.</w:t>
      </w:r>
      <w:r w:rsidR="00CD0115" w:rsidRPr="00242817">
        <w:rPr>
          <w:sz w:val="28"/>
          <w:szCs w:val="28"/>
        </w:rPr>
        <w:t>3</w:t>
      </w:r>
      <w:r w:rsidRPr="00242817">
        <w:rPr>
          <w:sz w:val="28"/>
          <w:szCs w:val="28"/>
        </w:rPr>
        <w:t xml:space="preserve">. Осуществить иные необходимые мероприятия и действия, связанные с </w:t>
      </w:r>
      <w:r w:rsidR="0020000A" w:rsidRPr="00242817">
        <w:rPr>
          <w:sz w:val="28"/>
          <w:szCs w:val="28"/>
        </w:rPr>
        <w:t xml:space="preserve">завершением </w:t>
      </w:r>
      <w:r w:rsidRPr="00242817">
        <w:rPr>
          <w:sz w:val="28"/>
          <w:szCs w:val="28"/>
        </w:rPr>
        <w:t>преобразовани</w:t>
      </w:r>
      <w:r w:rsidR="0020000A" w:rsidRPr="00242817">
        <w:rPr>
          <w:sz w:val="28"/>
          <w:szCs w:val="28"/>
        </w:rPr>
        <w:t>я</w:t>
      </w:r>
      <w:r w:rsidRPr="00242817">
        <w:rPr>
          <w:sz w:val="28"/>
          <w:szCs w:val="28"/>
        </w:rPr>
        <w:t xml:space="preserve"> МУП «</w:t>
      </w:r>
      <w:r w:rsidR="0020000A" w:rsidRPr="00242817">
        <w:rPr>
          <w:sz w:val="28"/>
          <w:szCs w:val="28"/>
        </w:rPr>
        <w:t>Зея</w:t>
      </w:r>
      <w:r w:rsidRPr="00242817">
        <w:rPr>
          <w:sz w:val="28"/>
          <w:szCs w:val="28"/>
        </w:rPr>
        <w:t>» в ООО «</w:t>
      </w:r>
      <w:r w:rsidR="0020000A" w:rsidRPr="00242817">
        <w:rPr>
          <w:sz w:val="28"/>
          <w:szCs w:val="28"/>
        </w:rPr>
        <w:t>Зея</w:t>
      </w:r>
      <w:r w:rsidRPr="00242817">
        <w:rPr>
          <w:sz w:val="28"/>
          <w:szCs w:val="28"/>
        </w:rPr>
        <w:t>».</w:t>
      </w:r>
    </w:p>
    <w:p w14:paraId="3C6D400A" w14:textId="44232594" w:rsidR="00C64FF2" w:rsidRPr="00242817" w:rsidRDefault="00C475ED" w:rsidP="00242817">
      <w:pPr>
        <w:ind w:firstLine="709"/>
        <w:jc w:val="both"/>
        <w:rPr>
          <w:sz w:val="28"/>
          <w:szCs w:val="28"/>
        </w:rPr>
      </w:pPr>
      <w:r w:rsidRPr="00242817">
        <w:rPr>
          <w:sz w:val="28"/>
          <w:szCs w:val="28"/>
        </w:rPr>
        <w:t xml:space="preserve">8. </w:t>
      </w:r>
      <w:r w:rsidR="00EC5CFC" w:rsidRPr="00242817">
        <w:rPr>
          <w:sz w:val="28"/>
          <w:szCs w:val="28"/>
        </w:rPr>
        <w:t xml:space="preserve">Управлению по использованию муниципального имущества и землепользованию Администрации г. Свободного </w:t>
      </w:r>
      <w:r w:rsidRPr="00242817">
        <w:rPr>
          <w:sz w:val="28"/>
          <w:szCs w:val="28"/>
        </w:rPr>
        <w:t>(О.</w:t>
      </w:r>
      <w:r w:rsidR="00EC5CFC" w:rsidRPr="00242817">
        <w:rPr>
          <w:sz w:val="28"/>
          <w:szCs w:val="28"/>
        </w:rPr>
        <w:t>В. Залива</w:t>
      </w:r>
      <w:r w:rsidRPr="00242817">
        <w:rPr>
          <w:sz w:val="28"/>
          <w:szCs w:val="28"/>
        </w:rPr>
        <w:t xml:space="preserve">) </w:t>
      </w:r>
      <w:r w:rsidR="00EC5CFC" w:rsidRPr="00242817">
        <w:rPr>
          <w:sz w:val="28"/>
          <w:szCs w:val="28"/>
        </w:rPr>
        <w:t xml:space="preserve">внести </w:t>
      </w:r>
      <w:r w:rsidRPr="00242817">
        <w:rPr>
          <w:sz w:val="28"/>
          <w:szCs w:val="28"/>
        </w:rPr>
        <w:t>в установленном порядке соответствующие изменения в реестр муниципального имущества</w:t>
      </w:r>
      <w:r w:rsidR="00EC5CFC" w:rsidRPr="00242817">
        <w:rPr>
          <w:sz w:val="28"/>
          <w:szCs w:val="28"/>
        </w:rPr>
        <w:t>.</w:t>
      </w:r>
    </w:p>
    <w:p w14:paraId="463E853E" w14:textId="13658918" w:rsidR="00C64FF2" w:rsidRPr="00242817" w:rsidRDefault="00EC5CFC" w:rsidP="00242817">
      <w:pPr>
        <w:ind w:firstLine="709"/>
        <w:jc w:val="both"/>
        <w:rPr>
          <w:sz w:val="28"/>
          <w:szCs w:val="28"/>
        </w:rPr>
      </w:pPr>
      <w:r w:rsidRPr="00242817">
        <w:rPr>
          <w:sz w:val="28"/>
          <w:szCs w:val="28"/>
        </w:rPr>
        <w:t>9</w:t>
      </w:r>
      <w:r w:rsidR="00C64FF2" w:rsidRPr="00242817">
        <w:rPr>
          <w:sz w:val="28"/>
          <w:szCs w:val="28"/>
        </w:rPr>
        <w:t>. Контроль за исполнением настоящего решения возложить на комиссию по бюджету, финансам, налогам и собственности (Е.В. Потемкина).</w:t>
      </w:r>
    </w:p>
    <w:p w14:paraId="678A6B8B" w14:textId="39490788" w:rsidR="00C64FF2" w:rsidRPr="00242817" w:rsidRDefault="00EC5CFC" w:rsidP="00242817">
      <w:pPr>
        <w:ind w:firstLine="709"/>
        <w:jc w:val="both"/>
        <w:rPr>
          <w:sz w:val="28"/>
          <w:szCs w:val="28"/>
        </w:rPr>
      </w:pPr>
      <w:r w:rsidRPr="00242817">
        <w:rPr>
          <w:sz w:val="28"/>
          <w:szCs w:val="28"/>
        </w:rPr>
        <w:t>10</w:t>
      </w:r>
      <w:r w:rsidR="00C64FF2" w:rsidRPr="00242817">
        <w:rPr>
          <w:sz w:val="28"/>
          <w:szCs w:val="28"/>
        </w:rPr>
        <w:t>.</w:t>
      </w:r>
      <w:r w:rsidR="009A4855" w:rsidRPr="00242817">
        <w:rPr>
          <w:sz w:val="28"/>
          <w:szCs w:val="28"/>
        </w:rPr>
        <w:t xml:space="preserve"> </w:t>
      </w:r>
      <w:r w:rsidR="000C0527" w:rsidRPr="00242817">
        <w:rPr>
          <w:sz w:val="28"/>
          <w:szCs w:val="28"/>
        </w:rPr>
        <w:t>Опубликовать настоящее решение</w:t>
      </w:r>
      <w:r w:rsidR="00AD6C47" w:rsidRPr="00242817">
        <w:rPr>
          <w:sz w:val="28"/>
          <w:szCs w:val="28"/>
        </w:rPr>
        <w:t xml:space="preserve"> на официальном сайте </w:t>
      </w:r>
      <w:hyperlink r:id="rId8" w:history="1">
        <w:r w:rsidR="00CB70B1" w:rsidRPr="00242817">
          <w:rPr>
            <w:rStyle w:val="a8"/>
            <w:sz w:val="28"/>
            <w:szCs w:val="28"/>
          </w:rPr>
          <w:t>https://torgi.gov.ru/</w:t>
        </w:r>
      </w:hyperlink>
      <w:r w:rsidR="00CB70B1" w:rsidRPr="00242817">
        <w:rPr>
          <w:sz w:val="28"/>
          <w:szCs w:val="28"/>
        </w:rPr>
        <w:t xml:space="preserve"> в сети «Интернет»</w:t>
      </w:r>
      <w:r w:rsidR="00AD6C47" w:rsidRPr="00242817">
        <w:rPr>
          <w:sz w:val="28"/>
          <w:szCs w:val="28"/>
        </w:rPr>
        <w:t>.</w:t>
      </w:r>
    </w:p>
    <w:p w14:paraId="444CB366" w14:textId="77777777" w:rsidR="00C64FF2" w:rsidRPr="008F69C4" w:rsidRDefault="00C64FF2" w:rsidP="008A111C">
      <w:pPr>
        <w:widowControl w:val="0"/>
        <w:tabs>
          <w:tab w:val="left" w:pos="1065"/>
          <w:tab w:val="left" w:pos="5530"/>
        </w:tabs>
        <w:autoSpaceDE w:val="0"/>
        <w:autoSpaceDN w:val="0"/>
        <w:adjustRightInd w:val="0"/>
        <w:ind w:left="709" w:right="-992" w:hanging="709"/>
        <w:jc w:val="both"/>
        <w:rPr>
          <w:sz w:val="28"/>
          <w:szCs w:val="28"/>
        </w:rPr>
      </w:pPr>
    </w:p>
    <w:p w14:paraId="4D8B2C37" w14:textId="1E7ECE54" w:rsidR="00C64FF2" w:rsidRDefault="00C64FF2" w:rsidP="00242817">
      <w:pPr>
        <w:widowControl w:val="0"/>
        <w:tabs>
          <w:tab w:val="left" w:pos="5530"/>
        </w:tabs>
        <w:autoSpaceDE w:val="0"/>
        <w:autoSpaceDN w:val="0"/>
        <w:adjustRightInd w:val="0"/>
        <w:ind w:right="-992" w:firstLine="709"/>
        <w:jc w:val="both"/>
        <w:rPr>
          <w:sz w:val="28"/>
          <w:szCs w:val="28"/>
        </w:rPr>
      </w:pPr>
    </w:p>
    <w:p w14:paraId="01BE3F8A" w14:textId="77777777" w:rsidR="00242817" w:rsidRDefault="00242817" w:rsidP="00242817">
      <w:pPr>
        <w:widowControl w:val="0"/>
        <w:tabs>
          <w:tab w:val="left" w:pos="5530"/>
        </w:tabs>
        <w:autoSpaceDE w:val="0"/>
        <w:autoSpaceDN w:val="0"/>
        <w:adjustRightInd w:val="0"/>
        <w:ind w:right="-992" w:firstLine="709"/>
        <w:jc w:val="both"/>
        <w:rPr>
          <w:sz w:val="28"/>
          <w:szCs w:val="28"/>
        </w:rPr>
      </w:pPr>
    </w:p>
    <w:p w14:paraId="6F2C23DA" w14:textId="02D8F655" w:rsidR="00C64FF2" w:rsidRDefault="00C64FF2" w:rsidP="00242817">
      <w:pPr>
        <w:widowControl w:val="0"/>
        <w:tabs>
          <w:tab w:val="left" w:pos="5530"/>
        </w:tabs>
        <w:autoSpaceDE w:val="0"/>
        <w:autoSpaceDN w:val="0"/>
        <w:adjustRightInd w:val="0"/>
        <w:ind w:right="-1134"/>
        <w:jc w:val="both"/>
        <w:rPr>
          <w:sz w:val="28"/>
          <w:szCs w:val="28"/>
        </w:rPr>
      </w:pPr>
      <w:r w:rsidRPr="00C64FF2">
        <w:rPr>
          <w:sz w:val="28"/>
          <w:szCs w:val="28"/>
        </w:rPr>
        <w:t xml:space="preserve">Глава города Свободного                                            </w:t>
      </w:r>
      <w:r w:rsidR="00497E5F">
        <w:rPr>
          <w:sz w:val="28"/>
          <w:szCs w:val="28"/>
        </w:rPr>
        <w:t xml:space="preserve">    </w:t>
      </w:r>
      <w:r w:rsidR="008A111C">
        <w:rPr>
          <w:sz w:val="28"/>
          <w:szCs w:val="28"/>
        </w:rPr>
        <w:t xml:space="preserve">       </w:t>
      </w:r>
      <w:r w:rsidR="00497E5F">
        <w:rPr>
          <w:sz w:val="28"/>
          <w:szCs w:val="28"/>
        </w:rPr>
        <w:t xml:space="preserve">  </w:t>
      </w:r>
      <w:r w:rsidRPr="00C64FF2">
        <w:rPr>
          <w:sz w:val="28"/>
          <w:szCs w:val="28"/>
        </w:rPr>
        <w:t xml:space="preserve"> В.А. Константинов</w:t>
      </w:r>
    </w:p>
    <w:p w14:paraId="0453682C" w14:textId="77777777" w:rsidR="009A4855" w:rsidRPr="00C64FF2" w:rsidRDefault="009A4855" w:rsidP="008A111C">
      <w:pPr>
        <w:widowControl w:val="0"/>
        <w:tabs>
          <w:tab w:val="left" w:pos="5530"/>
        </w:tabs>
        <w:autoSpaceDE w:val="0"/>
        <w:autoSpaceDN w:val="0"/>
        <w:adjustRightInd w:val="0"/>
        <w:ind w:left="709" w:right="-1134" w:hanging="709"/>
        <w:jc w:val="both"/>
        <w:rPr>
          <w:sz w:val="28"/>
          <w:szCs w:val="28"/>
        </w:rPr>
      </w:pPr>
    </w:p>
    <w:p w14:paraId="0B68554A" w14:textId="77777777" w:rsidR="00296A60" w:rsidRDefault="00296A60" w:rsidP="00242817">
      <w:pPr>
        <w:widowControl w:val="0"/>
        <w:tabs>
          <w:tab w:val="left" w:pos="5530"/>
        </w:tabs>
        <w:autoSpaceDE w:val="0"/>
        <w:autoSpaceDN w:val="0"/>
        <w:adjustRightInd w:val="0"/>
        <w:ind w:left="40"/>
        <w:jc w:val="both"/>
        <w:rPr>
          <w:sz w:val="28"/>
          <w:szCs w:val="28"/>
        </w:rPr>
      </w:pPr>
    </w:p>
    <w:p w14:paraId="3C9CAB5C" w14:textId="12D0E285" w:rsidR="00C64FF2" w:rsidRPr="00C64FF2" w:rsidRDefault="00296A60" w:rsidP="00242817">
      <w:pPr>
        <w:widowControl w:val="0"/>
        <w:tabs>
          <w:tab w:val="left" w:pos="5530"/>
        </w:tabs>
        <w:autoSpaceDE w:val="0"/>
        <w:autoSpaceDN w:val="0"/>
        <w:adjustRightInd w:val="0"/>
        <w:ind w:left="40"/>
        <w:jc w:val="both"/>
        <w:rPr>
          <w:sz w:val="28"/>
          <w:szCs w:val="28"/>
        </w:rPr>
      </w:pPr>
      <w:r>
        <w:rPr>
          <w:sz w:val="28"/>
          <w:szCs w:val="28"/>
        </w:rPr>
        <w:t xml:space="preserve">  </w:t>
      </w:r>
      <w:r w:rsidR="003570E7">
        <w:rPr>
          <w:sz w:val="28"/>
          <w:szCs w:val="28"/>
        </w:rPr>
        <w:t>12.09.</w:t>
      </w:r>
      <w:r w:rsidR="00C64FF2" w:rsidRPr="00C64FF2">
        <w:rPr>
          <w:sz w:val="28"/>
          <w:szCs w:val="28"/>
        </w:rPr>
        <w:t>2024</w:t>
      </w:r>
    </w:p>
    <w:p w14:paraId="6166BA18" w14:textId="409E9A0D" w:rsidR="00C64FF2" w:rsidRPr="00C64FF2" w:rsidRDefault="00296A60" w:rsidP="00242817">
      <w:pPr>
        <w:widowControl w:val="0"/>
        <w:tabs>
          <w:tab w:val="left" w:pos="5530"/>
        </w:tabs>
        <w:autoSpaceDE w:val="0"/>
        <w:autoSpaceDN w:val="0"/>
        <w:adjustRightInd w:val="0"/>
        <w:ind w:left="40"/>
        <w:jc w:val="both"/>
        <w:rPr>
          <w:sz w:val="28"/>
          <w:szCs w:val="28"/>
        </w:rPr>
      </w:pPr>
      <w:r>
        <w:rPr>
          <w:sz w:val="28"/>
          <w:szCs w:val="28"/>
        </w:rPr>
        <w:t xml:space="preserve">   </w:t>
      </w:r>
      <w:r w:rsidR="00C64FF2" w:rsidRPr="00C64FF2">
        <w:rPr>
          <w:sz w:val="28"/>
          <w:szCs w:val="28"/>
        </w:rPr>
        <w:t xml:space="preserve">№ </w:t>
      </w:r>
      <w:r w:rsidR="003570E7">
        <w:rPr>
          <w:sz w:val="28"/>
          <w:szCs w:val="28"/>
        </w:rPr>
        <w:t>73</w:t>
      </w:r>
    </w:p>
    <w:p w14:paraId="3CFE041C" w14:textId="77777777" w:rsidR="00C64FF2" w:rsidRPr="00C64FF2" w:rsidRDefault="00C64FF2" w:rsidP="00242817">
      <w:pPr>
        <w:widowControl w:val="0"/>
        <w:tabs>
          <w:tab w:val="left" w:pos="5530"/>
        </w:tabs>
        <w:autoSpaceDE w:val="0"/>
        <w:autoSpaceDN w:val="0"/>
        <w:adjustRightInd w:val="0"/>
        <w:ind w:left="40"/>
        <w:jc w:val="both"/>
        <w:rPr>
          <w:sz w:val="28"/>
          <w:szCs w:val="28"/>
        </w:rPr>
      </w:pPr>
    </w:p>
    <w:p w14:paraId="77F07465" w14:textId="77777777" w:rsidR="00C209FA" w:rsidRDefault="00C209FA" w:rsidP="000711F1">
      <w:pPr>
        <w:tabs>
          <w:tab w:val="left" w:pos="5530"/>
        </w:tabs>
        <w:jc w:val="both"/>
        <w:rPr>
          <w:b/>
        </w:rPr>
      </w:pPr>
    </w:p>
    <w:p w14:paraId="5EAE38CE" w14:textId="77777777" w:rsidR="00C209FA" w:rsidRDefault="00C209FA" w:rsidP="000711F1">
      <w:pPr>
        <w:tabs>
          <w:tab w:val="left" w:pos="5530"/>
        </w:tabs>
        <w:jc w:val="both"/>
        <w:rPr>
          <w:b/>
        </w:rPr>
      </w:pPr>
    </w:p>
    <w:p w14:paraId="5CC62940" w14:textId="77777777" w:rsidR="00066B0E" w:rsidRPr="007F0616" w:rsidRDefault="00066B0E" w:rsidP="00066B0E">
      <w:pPr>
        <w:tabs>
          <w:tab w:val="left" w:pos="4536"/>
          <w:tab w:val="left" w:pos="5103"/>
        </w:tabs>
        <w:ind w:left="567" w:right="4535" w:firstLine="284"/>
        <w:jc w:val="both"/>
        <w:rPr>
          <w:b/>
          <w:sz w:val="28"/>
          <w:szCs w:val="28"/>
        </w:rPr>
      </w:pPr>
    </w:p>
    <w:p w14:paraId="3929641A" w14:textId="77777777" w:rsidR="0068786C" w:rsidRPr="00C64FF2" w:rsidRDefault="00066B0E" w:rsidP="00C64FF2">
      <w:pPr>
        <w:tabs>
          <w:tab w:val="left" w:pos="5530"/>
        </w:tabs>
        <w:ind w:left="426" w:right="-850" w:hanging="426"/>
        <w:jc w:val="both"/>
        <w:rPr>
          <w:b/>
        </w:rPr>
      </w:pPr>
      <w:r>
        <w:t xml:space="preserve">                           </w:t>
      </w:r>
    </w:p>
    <w:p w14:paraId="03F209D9" w14:textId="77777777" w:rsidR="006F5445" w:rsidRPr="000711F1" w:rsidRDefault="00337139" w:rsidP="00066B0E">
      <w:pPr>
        <w:ind w:left="567" w:firstLine="284"/>
        <w:jc w:val="both"/>
        <w:rPr>
          <w:sz w:val="28"/>
          <w:szCs w:val="28"/>
        </w:rPr>
      </w:pPr>
      <w:r w:rsidRPr="000711F1">
        <w:rPr>
          <w:sz w:val="28"/>
          <w:szCs w:val="28"/>
        </w:rPr>
        <w:t xml:space="preserve"> </w:t>
      </w:r>
    </w:p>
    <w:p w14:paraId="7770797C" w14:textId="77777777" w:rsidR="007E0C26" w:rsidRDefault="007E0C26" w:rsidP="00836C8F">
      <w:pPr>
        <w:widowControl w:val="0"/>
        <w:autoSpaceDE w:val="0"/>
        <w:autoSpaceDN w:val="0"/>
        <w:adjustRightInd w:val="0"/>
        <w:jc w:val="both"/>
        <w:rPr>
          <w:sz w:val="28"/>
          <w:szCs w:val="28"/>
        </w:rPr>
      </w:pPr>
    </w:p>
    <w:p w14:paraId="30F177F8" w14:textId="77777777" w:rsidR="007E0C26" w:rsidRDefault="007E0C26" w:rsidP="00B64642">
      <w:pPr>
        <w:jc w:val="both"/>
        <w:rPr>
          <w:sz w:val="28"/>
          <w:szCs w:val="28"/>
        </w:rPr>
      </w:pPr>
      <w:r>
        <w:rPr>
          <w:sz w:val="28"/>
          <w:szCs w:val="28"/>
        </w:rPr>
        <w:t xml:space="preserve">                 </w:t>
      </w:r>
    </w:p>
    <w:p w14:paraId="3A942A8E" w14:textId="77777777" w:rsidR="007E0C26" w:rsidRDefault="007E0C26" w:rsidP="007E0C26">
      <w:pPr>
        <w:pStyle w:val="ad"/>
        <w:rPr>
          <w:rFonts w:ascii="Times New Roman" w:hAnsi="Times New Roman" w:cs="Times New Roman"/>
          <w:sz w:val="24"/>
          <w:szCs w:val="24"/>
        </w:rPr>
      </w:pPr>
    </w:p>
    <w:p w14:paraId="61314BAC" w14:textId="77777777" w:rsidR="00B74F6B" w:rsidRDefault="00B74F6B" w:rsidP="007E0C26">
      <w:pPr>
        <w:pStyle w:val="ad"/>
        <w:rPr>
          <w:rFonts w:ascii="Times New Roman" w:hAnsi="Times New Roman" w:cs="Times New Roman"/>
          <w:sz w:val="24"/>
          <w:szCs w:val="24"/>
        </w:rPr>
      </w:pPr>
    </w:p>
    <w:p w14:paraId="3B30E744" w14:textId="77777777" w:rsidR="00B74F6B" w:rsidRDefault="00B74F6B" w:rsidP="007E0C26">
      <w:pPr>
        <w:pStyle w:val="ad"/>
        <w:rPr>
          <w:rFonts w:ascii="Times New Roman" w:hAnsi="Times New Roman" w:cs="Times New Roman"/>
          <w:sz w:val="24"/>
          <w:szCs w:val="24"/>
        </w:rPr>
      </w:pPr>
    </w:p>
    <w:p w14:paraId="5E24F71D" w14:textId="77777777" w:rsidR="00B74F6B" w:rsidRDefault="00B74F6B" w:rsidP="007E0C26">
      <w:pPr>
        <w:pStyle w:val="ad"/>
        <w:rPr>
          <w:rFonts w:ascii="Times New Roman" w:hAnsi="Times New Roman" w:cs="Times New Roman"/>
          <w:sz w:val="24"/>
          <w:szCs w:val="24"/>
        </w:rPr>
      </w:pPr>
    </w:p>
    <w:p w14:paraId="4B290474" w14:textId="77777777" w:rsidR="00B74F6B" w:rsidRDefault="00B74F6B" w:rsidP="007E0C26">
      <w:pPr>
        <w:pStyle w:val="ad"/>
        <w:rPr>
          <w:rFonts w:ascii="Times New Roman" w:hAnsi="Times New Roman" w:cs="Times New Roman"/>
          <w:sz w:val="24"/>
          <w:szCs w:val="24"/>
        </w:rPr>
      </w:pPr>
    </w:p>
    <w:p w14:paraId="7F9CA5B6" w14:textId="77777777" w:rsidR="00B74F6B" w:rsidRDefault="00B74F6B" w:rsidP="007E0C26">
      <w:pPr>
        <w:pStyle w:val="ad"/>
        <w:rPr>
          <w:rFonts w:ascii="Times New Roman" w:hAnsi="Times New Roman" w:cs="Times New Roman"/>
          <w:sz w:val="24"/>
          <w:szCs w:val="24"/>
        </w:rPr>
      </w:pPr>
    </w:p>
    <w:p w14:paraId="378E3393" w14:textId="77777777" w:rsidR="00B74F6B" w:rsidRDefault="00B74F6B" w:rsidP="007E0C26">
      <w:pPr>
        <w:pStyle w:val="ad"/>
        <w:rPr>
          <w:rFonts w:ascii="Times New Roman" w:hAnsi="Times New Roman" w:cs="Times New Roman"/>
          <w:sz w:val="24"/>
          <w:szCs w:val="24"/>
        </w:rPr>
      </w:pPr>
    </w:p>
    <w:p w14:paraId="655D5D00" w14:textId="77777777" w:rsidR="00B74F6B" w:rsidRDefault="00B74F6B" w:rsidP="007E0C26">
      <w:pPr>
        <w:pStyle w:val="ad"/>
        <w:rPr>
          <w:rFonts w:ascii="Times New Roman" w:hAnsi="Times New Roman" w:cs="Times New Roman"/>
          <w:sz w:val="24"/>
          <w:szCs w:val="24"/>
        </w:rPr>
      </w:pPr>
    </w:p>
    <w:p w14:paraId="49C5B798" w14:textId="77777777" w:rsidR="00B74F6B" w:rsidRDefault="00B74F6B" w:rsidP="007E0C26">
      <w:pPr>
        <w:pStyle w:val="ad"/>
        <w:rPr>
          <w:rFonts w:ascii="Times New Roman" w:hAnsi="Times New Roman" w:cs="Times New Roman"/>
          <w:sz w:val="24"/>
          <w:szCs w:val="24"/>
        </w:rPr>
      </w:pPr>
    </w:p>
    <w:p w14:paraId="41211FF4" w14:textId="77777777" w:rsidR="00B74F6B" w:rsidRDefault="00B74F6B" w:rsidP="007E0C26">
      <w:pPr>
        <w:pStyle w:val="ad"/>
        <w:rPr>
          <w:rFonts w:ascii="Times New Roman" w:hAnsi="Times New Roman" w:cs="Times New Roman"/>
          <w:sz w:val="24"/>
          <w:szCs w:val="24"/>
        </w:rPr>
      </w:pPr>
    </w:p>
    <w:p w14:paraId="2ED3B666" w14:textId="77777777" w:rsidR="00B74F6B" w:rsidRDefault="00B74F6B" w:rsidP="007E0C26">
      <w:pPr>
        <w:pStyle w:val="ad"/>
        <w:rPr>
          <w:rFonts w:ascii="Times New Roman" w:hAnsi="Times New Roman" w:cs="Times New Roman"/>
          <w:sz w:val="24"/>
          <w:szCs w:val="24"/>
        </w:rPr>
      </w:pPr>
    </w:p>
    <w:p w14:paraId="0B0929F8" w14:textId="77777777" w:rsidR="00B74F6B" w:rsidRDefault="00B74F6B" w:rsidP="007E0C26">
      <w:pPr>
        <w:pStyle w:val="ad"/>
        <w:rPr>
          <w:rFonts w:ascii="Times New Roman" w:hAnsi="Times New Roman" w:cs="Times New Roman"/>
          <w:sz w:val="24"/>
          <w:szCs w:val="24"/>
        </w:rPr>
      </w:pPr>
    </w:p>
    <w:p w14:paraId="799BCA6F" w14:textId="77777777" w:rsidR="005447AF" w:rsidRDefault="005447AF" w:rsidP="007E0C26">
      <w:pPr>
        <w:pStyle w:val="ad"/>
        <w:rPr>
          <w:rFonts w:ascii="Times New Roman" w:hAnsi="Times New Roman" w:cs="Times New Roman"/>
          <w:sz w:val="24"/>
          <w:szCs w:val="24"/>
        </w:rPr>
      </w:pPr>
    </w:p>
    <w:p w14:paraId="68B1FF21" w14:textId="77777777" w:rsidR="000D66C9" w:rsidRDefault="000D66C9" w:rsidP="007E0C26">
      <w:pPr>
        <w:pStyle w:val="ad"/>
        <w:rPr>
          <w:rFonts w:ascii="Times New Roman" w:hAnsi="Times New Roman" w:cs="Times New Roman"/>
          <w:sz w:val="24"/>
          <w:szCs w:val="24"/>
        </w:rPr>
      </w:pPr>
    </w:p>
    <w:p w14:paraId="0F958A1B" w14:textId="77777777" w:rsidR="00331149" w:rsidRDefault="00331149" w:rsidP="007E0C26">
      <w:pPr>
        <w:pStyle w:val="ad"/>
        <w:rPr>
          <w:rFonts w:ascii="Times New Roman" w:hAnsi="Times New Roman" w:cs="Times New Roman"/>
          <w:sz w:val="24"/>
          <w:szCs w:val="24"/>
        </w:rPr>
      </w:pPr>
    </w:p>
    <w:p w14:paraId="76DFDD9C" w14:textId="77777777" w:rsidR="00331149" w:rsidRDefault="00331149" w:rsidP="007E0C26">
      <w:pPr>
        <w:pStyle w:val="ad"/>
        <w:rPr>
          <w:rFonts w:ascii="Times New Roman" w:hAnsi="Times New Roman" w:cs="Times New Roman"/>
          <w:sz w:val="24"/>
          <w:szCs w:val="24"/>
        </w:rPr>
      </w:pPr>
    </w:p>
    <w:p w14:paraId="0545A588" w14:textId="77777777" w:rsidR="000D66C9" w:rsidRDefault="000D66C9" w:rsidP="007E0C26">
      <w:pPr>
        <w:pStyle w:val="ad"/>
        <w:rPr>
          <w:rFonts w:ascii="Times New Roman" w:hAnsi="Times New Roman" w:cs="Times New Roman"/>
          <w:sz w:val="24"/>
          <w:szCs w:val="24"/>
        </w:rPr>
      </w:pPr>
    </w:p>
    <w:p w14:paraId="3908DD7C" w14:textId="77777777" w:rsidR="00242817" w:rsidRDefault="00242817" w:rsidP="00B74F6B">
      <w:pPr>
        <w:widowControl w:val="0"/>
        <w:tabs>
          <w:tab w:val="left" w:pos="5530"/>
        </w:tabs>
        <w:autoSpaceDE w:val="0"/>
        <w:autoSpaceDN w:val="0"/>
        <w:adjustRightInd w:val="0"/>
        <w:ind w:left="40" w:firstLine="540"/>
        <w:jc w:val="right"/>
      </w:pPr>
    </w:p>
    <w:p w14:paraId="55DE5334" w14:textId="77777777" w:rsidR="00242817" w:rsidRDefault="00242817" w:rsidP="00B74F6B">
      <w:pPr>
        <w:widowControl w:val="0"/>
        <w:tabs>
          <w:tab w:val="left" w:pos="5530"/>
        </w:tabs>
        <w:autoSpaceDE w:val="0"/>
        <w:autoSpaceDN w:val="0"/>
        <w:adjustRightInd w:val="0"/>
        <w:ind w:left="40" w:firstLine="540"/>
        <w:jc w:val="right"/>
      </w:pPr>
    </w:p>
    <w:p w14:paraId="01E727CB" w14:textId="77777777" w:rsidR="00242817" w:rsidRDefault="00242817" w:rsidP="00B74F6B">
      <w:pPr>
        <w:widowControl w:val="0"/>
        <w:tabs>
          <w:tab w:val="left" w:pos="5530"/>
        </w:tabs>
        <w:autoSpaceDE w:val="0"/>
        <w:autoSpaceDN w:val="0"/>
        <w:adjustRightInd w:val="0"/>
        <w:ind w:left="40" w:firstLine="540"/>
        <w:jc w:val="right"/>
      </w:pPr>
    </w:p>
    <w:p w14:paraId="2037B7A9" w14:textId="77777777" w:rsidR="00242817" w:rsidRDefault="00242817" w:rsidP="00B74F6B">
      <w:pPr>
        <w:widowControl w:val="0"/>
        <w:tabs>
          <w:tab w:val="left" w:pos="5530"/>
        </w:tabs>
        <w:autoSpaceDE w:val="0"/>
        <w:autoSpaceDN w:val="0"/>
        <w:adjustRightInd w:val="0"/>
        <w:ind w:left="40" w:firstLine="540"/>
        <w:jc w:val="right"/>
      </w:pPr>
    </w:p>
    <w:p w14:paraId="7C934F0F" w14:textId="77777777" w:rsidR="00242817" w:rsidRDefault="00242817" w:rsidP="00B74F6B">
      <w:pPr>
        <w:widowControl w:val="0"/>
        <w:tabs>
          <w:tab w:val="left" w:pos="5530"/>
        </w:tabs>
        <w:autoSpaceDE w:val="0"/>
        <w:autoSpaceDN w:val="0"/>
        <w:adjustRightInd w:val="0"/>
        <w:ind w:left="40" w:firstLine="540"/>
        <w:jc w:val="right"/>
      </w:pPr>
    </w:p>
    <w:p w14:paraId="5D50682C" w14:textId="05753588" w:rsidR="00B74F6B" w:rsidRPr="00FA6036" w:rsidRDefault="00B74F6B" w:rsidP="00B74F6B">
      <w:pPr>
        <w:widowControl w:val="0"/>
        <w:tabs>
          <w:tab w:val="left" w:pos="5530"/>
        </w:tabs>
        <w:autoSpaceDE w:val="0"/>
        <w:autoSpaceDN w:val="0"/>
        <w:adjustRightInd w:val="0"/>
        <w:ind w:left="40" w:firstLine="540"/>
        <w:jc w:val="right"/>
      </w:pPr>
      <w:r w:rsidRPr="00FA6036">
        <w:t>Приложение № 1</w:t>
      </w:r>
    </w:p>
    <w:p w14:paraId="70B95911" w14:textId="77777777" w:rsidR="00B74F6B" w:rsidRPr="00FA6036" w:rsidRDefault="00B74F6B" w:rsidP="00B74F6B">
      <w:pPr>
        <w:widowControl w:val="0"/>
        <w:tabs>
          <w:tab w:val="left" w:pos="5530"/>
        </w:tabs>
        <w:autoSpaceDE w:val="0"/>
        <w:autoSpaceDN w:val="0"/>
        <w:adjustRightInd w:val="0"/>
        <w:ind w:left="40" w:firstLine="540"/>
        <w:jc w:val="right"/>
      </w:pPr>
      <w:r w:rsidRPr="00FA6036">
        <w:lastRenderedPageBreak/>
        <w:t>к решению  _________  года № _____</w:t>
      </w:r>
    </w:p>
    <w:p w14:paraId="119ACF66" w14:textId="77777777" w:rsidR="00836C8F" w:rsidRDefault="00836C8F" w:rsidP="00E95BEB">
      <w:pPr>
        <w:widowControl w:val="0"/>
        <w:autoSpaceDE w:val="0"/>
        <w:autoSpaceDN w:val="0"/>
        <w:adjustRightInd w:val="0"/>
        <w:rPr>
          <w:sz w:val="28"/>
          <w:szCs w:val="28"/>
        </w:rPr>
      </w:pPr>
    </w:p>
    <w:p w14:paraId="7B133705" w14:textId="77777777" w:rsidR="001232BB" w:rsidRPr="00741BD4" w:rsidRDefault="001232BB" w:rsidP="001232BB">
      <w:pPr>
        <w:pStyle w:val="aa"/>
        <w:spacing w:line="228" w:lineRule="auto"/>
        <w:jc w:val="center"/>
        <w:rPr>
          <w:rFonts w:ascii="Times New Roman" w:hAnsi="Times New Roman"/>
          <w:b/>
          <w:sz w:val="24"/>
          <w:szCs w:val="24"/>
        </w:rPr>
      </w:pPr>
      <w:bookmarkStart w:id="1" w:name="_Hlk175832353"/>
      <w:r w:rsidRPr="00741BD4">
        <w:rPr>
          <w:rFonts w:ascii="Times New Roman" w:hAnsi="Times New Roman"/>
          <w:b/>
          <w:sz w:val="24"/>
          <w:szCs w:val="24"/>
        </w:rPr>
        <w:t>Состав (перечень)</w:t>
      </w:r>
    </w:p>
    <w:p w14:paraId="2B32B926" w14:textId="77777777" w:rsidR="001232BB" w:rsidRPr="00741BD4" w:rsidRDefault="001232BB" w:rsidP="001232BB">
      <w:pPr>
        <w:pStyle w:val="aa"/>
        <w:spacing w:line="228" w:lineRule="auto"/>
        <w:jc w:val="center"/>
        <w:rPr>
          <w:rFonts w:ascii="Times New Roman" w:hAnsi="Times New Roman"/>
          <w:b/>
          <w:sz w:val="24"/>
          <w:szCs w:val="24"/>
        </w:rPr>
      </w:pPr>
      <w:r w:rsidRPr="00741BD4">
        <w:rPr>
          <w:rFonts w:ascii="Times New Roman" w:hAnsi="Times New Roman"/>
          <w:b/>
          <w:sz w:val="24"/>
          <w:szCs w:val="24"/>
        </w:rPr>
        <w:t xml:space="preserve">подлежащего приватизации имущества </w:t>
      </w:r>
    </w:p>
    <w:p w14:paraId="53F5A3DF" w14:textId="77777777" w:rsidR="001232BB" w:rsidRPr="00741BD4" w:rsidRDefault="001232BB" w:rsidP="001232BB">
      <w:pPr>
        <w:pStyle w:val="aa"/>
        <w:spacing w:line="228" w:lineRule="auto"/>
        <w:jc w:val="center"/>
        <w:rPr>
          <w:rFonts w:ascii="Times New Roman" w:hAnsi="Times New Roman"/>
          <w:b/>
          <w:sz w:val="24"/>
          <w:szCs w:val="24"/>
        </w:rPr>
      </w:pPr>
      <w:r w:rsidRPr="00741BD4">
        <w:rPr>
          <w:rFonts w:ascii="Times New Roman" w:hAnsi="Times New Roman"/>
          <w:b/>
          <w:sz w:val="24"/>
          <w:szCs w:val="24"/>
        </w:rPr>
        <w:t xml:space="preserve">МУП «Зея» города </w:t>
      </w:r>
      <w:r>
        <w:rPr>
          <w:rFonts w:ascii="Times New Roman" w:hAnsi="Times New Roman"/>
          <w:b/>
          <w:sz w:val="24"/>
          <w:szCs w:val="24"/>
        </w:rPr>
        <w:t>С</w:t>
      </w:r>
      <w:r w:rsidRPr="00741BD4">
        <w:rPr>
          <w:rFonts w:ascii="Times New Roman" w:hAnsi="Times New Roman"/>
          <w:b/>
          <w:sz w:val="24"/>
          <w:szCs w:val="24"/>
        </w:rPr>
        <w:t xml:space="preserve">вободного </w:t>
      </w:r>
    </w:p>
    <w:p w14:paraId="119C7D47" w14:textId="77777777" w:rsidR="001232BB" w:rsidRPr="00CF0994" w:rsidRDefault="001232BB" w:rsidP="001232BB">
      <w:pPr>
        <w:pStyle w:val="aa"/>
        <w:spacing w:line="228" w:lineRule="auto"/>
        <w:rPr>
          <w:sz w:val="24"/>
          <w:szCs w:val="24"/>
        </w:rPr>
      </w:pPr>
    </w:p>
    <w:p w14:paraId="3B7EC969" w14:textId="77777777" w:rsidR="001232BB" w:rsidRDefault="001232BB" w:rsidP="001232BB">
      <w:pPr>
        <w:numPr>
          <w:ilvl w:val="1"/>
          <w:numId w:val="6"/>
        </w:numPr>
        <w:jc w:val="both"/>
        <w:rPr>
          <w:rFonts w:eastAsia="Calibri"/>
          <w:lang w:eastAsia="en-US"/>
        </w:rPr>
      </w:pPr>
      <w:r w:rsidRPr="00CF0994">
        <w:rPr>
          <w:rFonts w:eastAsia="Calibri"/>
          <w:lang w:eastAsia="en-US"/>
        </w:rPr>
        <w:t>Земельные участки:</w:t>
      </w:r>
    </w:p>
    <w:p w14:paraId="0A0198F7" w14:textId="77777777" w:rsidR="001232BB" w:rsidRPr="00CF0994" w:rsidRDefault="001232BB" w:rsidP="001232BB">
      <w:pPr>
        <w:ind w:left="420"/>
        <w:jc w:val="both"/>
        <w:rPr>
          <w:rFonts w:eastAsia="Calibri"/>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139"/>
        <w:gridCol w:w="2517"/>
        <w:gridCol w:w="1736"/>
        <w:gridCol w:w="2268"/>
      </w:tblGrid>
      <w:tr w:rsidR="001232BB" w:rsidRPr="00CF0994" w14:paraId="41FD3FEF" w14:textId="77777777" w:rsidTr="001232BB">
        <w:tc>
          <w:tcPr>
            <w:tcW w:w="804" w:type="dxa"/>
          </w:tcPr>
          <w:p w14:paraId="7A55EAB5" w14:textId="77777777" w:rsidR="001232BB" w:rsidRPr="00CF0994" w:rsidRDefault="001232BB" w:rsidP="00B74F21">
            <w:pPr>
              <w:jc w:val="both"/>
              <w:rPr>
                <w:rFonts w:eastAsia="Calibri"/>
                <w:lang w:eastAsia="en-US"/>
              </w:rPr>
            </w:pPr>
            <w:r w:rsidRPr="00CF0994">
              <w:rPr>
                <w:rFonts w:eastAsia="Calibri"/>
                <w:lang w:eastAsia="en-US"/>
              </w:rPr>
              <w:t>№ п/п</w:t>
            </w:r>
          </w:p>
        </w:tc>
        <w:tc>
          <w:tcPr>
            <w:tcW w:w="2139" w:type="dxa"/>
          </w:tcPr>
          <w:p w14:paraId="4D1A1DAF" w14:textId="77777777" w:rsidR="001232BB" w:rsidRPr="00CF0994" w:rsidRDefault="001232BB" w:rsidP="00B74F21">
            <w:pPr>
              <w:autoSpaceDE w:val="0"/>
              <w:autoSpaceDN w:val="0"/>
              <w:adjustRightInd w:val="0"/>
              <w:jc w:val="center"/>
              <w:rPr>
                <w:rFonts w:ascii="Calibri" w:eastAsia="Calibri" w:hAnsi="Calibri" w:cs="Arial"/>
                <w:lang w:eastAsia="en-US"/>
              </w:rPr>
            </w:pPr>
            <w:r w:rsidRPr="00CF0994">
              <w:rPr>
                <w:rFonts w:eastAsia="Calibri"/>
                <w:lang w:eastAsia="en-US"/>
              </w:rPr>
              <w:t>Адрес (местоположение)</w:t>
            </w:r>
          </w:p>
          <w:p w14:paraId="7DF1AD32" w14:textId="77777777" w:rsidR="001232BB" w:rsidRPr="00CF0994" w:rsidRDefault="001232BB" w:rsidP="00B74F21">
            <w:pPr>
              <w:jc w:val="center"/>
              <w:rPr>
                <w:rFonts w:eastAsia="Calibri"/>
                <w:lang w:eastAsia="en-US"/>
              </w:rPr>
            </w:pPr>
          </w:p>
        </w:tc>
        <w:tc>
          <w:tcPr>
            <w:tcW w:w="2517" w:type="dxa"/>
          </w:tcPr>
          <w:p w14:paraId="3B8E4336" w14:textId="77777777" w:rsidR="001232BB" w:rsidRPr="00CF0994" w:rsidRDefault="001232BB" w:rsidP="00B74F21">
            <w:pPr>
              <w:jc w:val="center"/>
              <w:rPr>
                <w:rFonts w:eastAsia="Calibri"/>
                <w:lang w:eastAsia="en-US"/>
              </w:rPr>
            </w:pPr>
            <w:r w:rsidRPr="00CF0994">
              <w:rPr>
                <w:rFonts w:eastAsia="Calibri"/>
                <w:lang w:eastAsia="en-US"/>
              </w:rPr>
              <w:t>Кадастровый номер</w:t>
            </w:r>
            <w:r>
              <w:rPr>
                <w:rFonts w:eastAsia="Calibri"/>
                <w:lang w:eastAsia="en-US"/>
              </w:rPr>
              <w:t xml:space="preserve"> / приказ</w:t>
            </w:r>
          </w:p>
        </w:tc>
        <w:tc>
          <w:tcPr>
            <w:tcW w:w="1736" w:type="dxa"/>
            <w:tcBorders>
              <w:top w:val="single" w:sz="4" w:space="0" w:color="auto"/>
              <w:left w:val="single" w:sz="4" w:space="0" w:color="auto"/>
              <w:bottom w:val="single" w:sz="4" w:space="0" w:color="auto"/>
              <w:right w:val="single" w:sz="4" w:space="0" w:color="auto"/>
            </w:tcBorders>
          </w:tcPr>
          <w:p w14:paraId="5BB545C2" w14:textId="77777777" w:rsidR="001232BB" w:rsidRDefault="001232BB" w:rsidP="00B74F21">
            <w:pPr>
              <w:autoSpaceDE w:val="0"/>
              <w:autoSpaceDN w:val="0"/>
              <w:adjustRightInd w:val="0"/>
              <w:jc w:val="center"/>
              <w:rPr>
                <w:rFonts w:eastAsia="Calibri"/>
                <w:lang w:eastAsia="en-US"/>
              </w:rPr>
            </w:pPr>
            <w:r w:rsidRPr="00CF0994">
              <w:rPr>
                <w:rFonts w:eastAsia="Calibri"/>
                <w:lang w:eastAsia="en-US"/>
              </w:rPr>
              <w:t>Площадь</w:t>
            </w:r>
          </w:p>
          <w:p w14:paraId="544206D5" w14:textId="77777777" w:rsidR="00370F13" w:rsidRPr="00CF0994" w:rsidRDefault="00370F13" w:rsidP="00B74F21">
            <w:pPr>
              <w:autoSpaceDE w:val="0"/>
              <w:autoSpaceDN w:val="0"/>
              <w:adjustRightInd w:val="0"/>
              <w:jc w:val="center"/>
              <w:rPr>
                <w:rFonts w:eastAsia="Calibri"/>
                <w:lang w:eastAsia="en-US"/>
              </w:rPr>
            </w:pPr>
            <w:proofErr w:type="spellStart"/>
            <w:r>
              <w:rPr>
                <w:rFonts w:eastAsia="Calibri"/>
                <w:lang w:eastAsia="en-US"/>
              </w:rPr>
              <w:t>кв.м</w:t>
            </w:r>
            <w:proofErr w:type="spellEnd"/>
            <w:r>
              <w:rPr>
                <w:rFonts w:eastAsia="Calibri"/>
                <w:lang w:eastAsia="en-US"/>
              </w:rPr>
              <w:t>.</w:t>
            </w:r>
          </w:p>
        </w:tc>
        <w:tc>
          <w:tcPr>
            <w:tcW w:w="2268" w:type="dxa"/>
            <w:tcBorders>
              <w:top w:val="single" w:sz="4" w:space="0" w:color="auto"/>
              <w:left w:val="single" w:sz="4" w:space="0" w:color="auto"/>
              <w:bottom w:val="single" w:sz="4" w:space="0" w:color="auto"/>
              <w:right w:val="single" w:sz="4" w:space="0" w:color="auto"/>
            </w:tcBorders>
          </w:tcPr>
          <w:p w14:paraId="040CEDAD" w14:textId="77777777" w:rsidR="001232BB" w:rsidRPr="00CF0994" w:rsidRDefault="001232BB" w:rsidP="00B74F21">
            <w:pPr>
              <w:autoSpaceDE w:val="0"/>
              <w:autoSpaceDN w:val="0"/>
              <w:adjustRightInd w:val="0"/>
              <w:jc w:val="center"/>
              <w:rPr>
                <w:rFonts w:eastAsia="Calibri"/>
                <w:lang w:eastAsia="en-US"/>
              </w:rPr>
            </w:pPr>
            <w:r w:rsidRPr="00CF0994">
              <w:rPr>
                <w:rFonts w:eastAsia="Calibri"/>
                <w:lang w:eastAsia="en-US"/>
              </w:rPr>
              <w:t>Кадастровая стоимость</w:t>
            </w:r>
          </w:p>
          <w:p w14:paraId="7F06C695" w14:textId="77777777" w:rsidR="001232BB" w:rsidRPr="00CF0994" w:rsidRDefault="001232BB" w:rsidP="00B74F21">
            <w:pPr>
              <w:autoSpaceDE w:val="0"/>
              <w:autoSpaceDN w:val="0"/>
              <w:adjustRightInd w:val="0"/>
              <w:jc w:val="center"/>
              <w:rPr>
                <w:rFonts w:eastAsia="Calibri"/>
                <w:lang w:eastAsia="en-US"/>
              </w:rPr>
            </w:pPr>
            <w:r w:rsidRPr="00CF0994">
              <w:rPr>
                <w:rFonts w:eastAsia="Calibri"/>
                <w:lang w:eastAsia="en-US"/>
              </w:rPr>
              <w:t xml:space="preserve"> руб.</w:t>
            </w:r>
          </w:p>
        </w:tc>
      </w:tr>
      <w:tr w:rsidR="001232BB" w:rsidRPr="00CF0994" w14:paraId="69B13A67" w14:textId="77777777" w:rsidTr="001232BB">
        <w:tc>
          <w:tcPr>
            <w:tcW w:w="804" w:type="dxa"/>
          </w:tcPr>
          <w:p w14:paraId="2B8A8CC4" w14:textId="77777777" w:rsidR="001232BB" w:rsidRPr="00CF0994" w:rsidRDefault="001232BB" w:rsidP="00B74F21">
            <w:pPr>
              <w:jc w:val="center"/>
              <w:rPr>
                <w:rFonts w:eastAsia="Calibri"/>
                <w:lang w:eastAsia="en-US"/>
              </w:rPr>
            </w:pPr>
            <w:r w:rsidRPr="00CF0994">
              <w:rPr>
                <w:rFonts w:eastAsia="Calibri"/>
                <w:lang w:eastAsia="en-US"/>
              </w:rPr>
              <w:t>1</w:t>
            </w:r>
          </w:p>
        </w:tc>
        <w:tc>
          <w:tcPr>
            <w:tcW w:w="2139" w:type="dxa"/>
          </w:tcPr>
          <w:p w14:paraId="7D4705FA" w14:textId="77777777" w:rsidR="001232BB" w:rsidRPr="00CF0994" w:rsidRDefault="001232BB" w:rsidP="00B74F21">
            <w:pPr>
              <w:jc w:val="center"/>
              <w:rPr>
                <w:rFonts w:eastAsia="Calibri"/>
                <w:lang w:eastAsia="en-US"/>
              </w:rPr>
            </w:pPr>
            <w:r w:rsidRPr="00CF0994">
              <w:rPr>
                <w:rFonts w:eastAsia="Calibri"/>
                <w:lang w:eastAsia="en-US"/>
              </w:rPr>
              <w:t>2</w:t>
            </w:r>
          </w:p>
        </w:tc>
        <w:tc>
          <w:tcPr>
            <w:tcW w:w="2517" w:type="dxa"/>
          </w:tcPr>
          <w:p w14:paraId="28BD52AA" w14:textId="77777777" w:rsidR="001232BB" w:rsidRPr="00CF0994" w:rsidRDefault="001232BB" w:rsidP="00B74F21">
            <w:pPr>
              <w:jc w:val="center"/>
              <w:rPr>
                <w:rFonts w:eastAsia="Calibri"/>
                <w:lang w:eastAsia="en-US"/>
              </w:rPr>
            </w:pPr>
            <w:r w:rsidRPr="00CF0994">
              <w:rPr>
                <w:rFonts w:eastAsia="Calibri"/>
                <w:lang w:eastAsia="en-US"/>
              </w:rPr>
              <w:t>3</w:t>
            </w:r>
          </w:p>
        </w:tc>
        <w:tc>
          <w:tcPr>
            <w:tcW w:w="1736" w:type="dxa"/>
          </w:tcPr>
          <w:p w14:paraId="02190D91" w14:textId="77777777" w:rsidR="001232BB" w:rsidRPr="00CF0994" w:rsidRDefault="001232BB" w:rsidP="00B74F21">
            <w:pPr>
              <w:jc w:val="center"/>
              <w:rPr>
                <w:rFonts w:eastAsia="Calibri"/>
                <w:lang w:eastAsia="en-US"/>
              </w:rPr>
            </w:pPr>
            <w:r w:rsidRPr="00CF0994">
              <w:rPr>
                <w:rFonts w:eastAsia="Calibri"/>
                <w:lang w:eastAsia="en-US"/>
              </w:rPr>
              <w:t>4</w:t>
            </w:r>
          </w:p>
        </w:tc>
        <w:tc>
          <w:tcPr>
            <w:tcW w:w="2268" w:type="dxa"/>
          </w:tcPr>
          <w:p w14:paraId="162A23EF" w14:textId="77777777" w:rsidR="001232BB" w:rsidRPr="00CF0994" w:rsidRDefault="001232BB" w:rsidP="00B74F21">
            <w:pPr>
              <w:jc w:val="center"/>
              <w:rPr>
                <w:rFonts w:eastAsia="Calibri"/>
                <w:lang w:eastAsia="en-US"/>
              </w:rPr>
            </w:pPr>
            <w:r w:rsidRPr="00CF0994">
              <w:rPr>
                <w:rFonts w:eastAsia="Calibri"/>
                <w:lang w:eastAsia="en-US"/>
              </w:rPr>
              <w:t>5</w:t>
            </w:r>
          </w:p>
        </w:tc>
      </w:tr>
      <w:tr w:rsidR="001232BB" w:rsidRPr="00CF0994" w14:paraId="47594213" w14:textId="77777777" w:rsidTr="001232BB">
        <w:tc>
          <w:tcPr>
            <w:tcW w:w="804" w:type="dxa"/>
          </w:tcPr>
          <w:p w14:paraId="4F1A6333" w14:textId="77777777" w:rsidR="001232BB" w:rsidRPr="00DA2EB4" w:rsidRDefault="001232BB" w:rsidP="00B74F21">
            <w:pPr>
              <w:jc w:val="center"/>
              <w:rPr>
                <w:rFonts w:eastAsia="Calibri"/>
                <w:sz w:val="20"/>
                <w:szCs w:val="20"/>
                <w:lang w:eastAsia="en-US"/>
              </w:rPr>
            </w:pPr>
            <w:r w:rsidRPr="00DA2EB4">
              <w:rPr>
                <w:rFonts w:eastAsia="Calibri"/>
                <w:sz w:val="20"/>
                <w:szCs w:val="20"/>
                <w:lang w:eastAsia="en-US"/>
              </w:rPr>
              <w:t>1.</w:t>
            </w:r>
          </w:p>
        </w:tc>
        <w:tc>
          <w:tcPr>
            <w:tcW w:w="2139" w:type="dxa"/>
          </w:tcPr>
          <w:p w14:paraId="425C76F1" w14:textId="77777777" w:rsidR="001232BB" w:rsidRPr="00DA2EB4" w:rsidRDefault="001232BB" w:rsidP="00B74F21">
            <w:pPr>
              <w:jc w:val="center"/>
              <w:rPr>
                <w:rFonts w:eastAsia="Calibri"/>
                <w:sz w:val="20"/>
                <w:szCs w:val="20"/>
                <w:lang w:eastAsia="en-US"/>
              </w:rPr>
            </w:pPr>
            <w:r w:rsidRPr="00DA2EB4">
              <w:rPr>
                <w:rFonts w:eastAsia="Calibri"/>
                <w:sz w:val="20"/>
                <w:szCs w:val="20"/>
                <w:lang w:eastAsia="en-US"/>
              </w:rPr>
              <w:t>Новый Быт, 67</w:t>
            </w:r>
          </w:p>
        </w:tc>
        <w:tc>
          <w:tcPr>
            <w:tcW w:w="2517" w:type="dxa"/>
          </w:tcPr>
          <w:p w14:paraId="704BC61A" w14:textId="77777777" w:rsidR="001232BB" w:rsidRPr="00DA2EB4" w:rsidRDefault="001232BB" w:rsidP="00B74F21">
            <w:pPr>
              <w:jc w:val="center"/>
              <w:rPr>
                <w:rFonts w:eastAsia="Calibri"/>
                <w:sz w:val="20"/>
                <w:szCs w:val="20"/>
                <w:lang w:eastAsia="en-US"/>
              </w:rPr>
            </w:pPr>
            <w:r w:rsidRPr="00DA2EB4">
              <w:rPr>
                <w:rFonts w:eastAsia="Calibri"/>
                <w:sz w:val="20"/>
                <w:szCs w:val="20"/>
                <w:lang w:eastAsia="en-US"/>
              </w:rPr>
              <w:t>28:05:011009:6</w:t>
            </w:r>
          </w:p>
          <w:p w14:paraId="25FBC962" w14:textId="77777777" w:rsidR="001232BB" w:rsidRPr="00DA2EB4" w:rsidRDefault="001232BB" w:rsidP="00B74F21">
            <w:pPr>
              <w:jc w:val="center"/>
              <w:rPr>
                <w:rFonts w:eastAsia="Calibri"/>
                <w:sz w:val="20"/>
                <w:szCs w:val="20"/>
                <w:lang w:eastAsia="en-US"/>
              </w:rPr>
            </w:pPr>
            <w:r w:rsidRPr="00DA2EB4">
              <w:rPr>
                <w:rFonts w:eastAsia="Calibri"/>
                <w:sz w:val="20"/>
                <w:szCs w:val="20"/>
                <w:lang w:eastAsia="en-US"/>
              </w:rPr>
              <w:t>договор аренды №</w:t>
            </w:r>
            <w:r w:rsidR="000A3B4E" w:rsidRPr="00DA2EB4">
              <w:rPr>
                <w:rFonts w:eastAsia="Calibri"/>
                <w:sz w:val="20"/>
                <w:szCs w:val="20"/>
                <w:lang w:eastAsia="en-US"/>
              </w:rPr>
              <w:t xml:space="preserve"> </w:t>
            </w:r>
            <w:r w:rsidRPr="00DA2EB4">
              <w:rPr>
                <w:rFonts w:eastAsia="Calibri"/>
                <w:sz w:val="20"/>
                <w:szCs w:val="20"/>
                <w:lang w:eastAsia="en-US"/>
              </w:rPr>
              <w:t>54 от</w:t>
            </w:r>
            <w:r w:rsidR="000A3B4E" w:rsidRPr="00DA2EB4">
              <w:rPr>
                <w:rFonts w:eastAsia="Calibri"/>
                <w:sz w:val="20"/>
                <w:szCs w:val="20"/>
                <w:lang w:eastAsia="en-US"/>
              </w:rPr>
              <w:t xml:space="preserve"> </w:t>
            </w:r>
            <w:r w:rsidRPr="00DA2EB4">
              <w:rPr>
                <w:rFonts w:eastAsia="Calibri"/>
                <w:sz w:val="20"/>
                <w:szCs w:val="20"/>
                <w:lang w:eastAsia="en-US"/>
              </w:rPr>
              <w:t>24.08.2021</w:t>
            </w:r>
          </w:p>
          <w:p w14:paraId="47698AD8" w14:textId="77777777" w:rsidR="001232BB" w:rsidRPr="00DA2EB4" w:rsidRDefault="001232BB" w:rsidP="00B74F21">
            <w:pPr>
              <w:jc w:val="center"/>
              <w:rPr>
                <w:rFonts w:eastAsia="Calibri"/>
                <w:sz w:val="20"/>
                <w:szCs w:val="20"/>
                <w:lang w:eastAsia="en-US"/>
              </w:rPr>
            </w:pPr>
          </w:p>
        </w:tc>
        <w:tc>
          <w:tcPr>
            <w:tcW w:w="1736" w:type="dxa"/>
          </w:tcPr>
          <w:p w14:paraId="37005CEE" w14:textId="77777777" w:rsidR="001232BB" w:rsidRPr="00DA2EB4" w:rsidRDefault="00253B41" w:rsidP="00B74F21">
            <w:pPr>
              <w:autoSpaceDE w:val="0"/>
              <w:autoSpaceDN w:val="0"/>
              <w:adjustRightInd w:val="0"/>
              <w:jc w:val="center"/>
              <w:rPr>
                <w:rFonts w:eastAsia="Calibri"/>
                <w:sz w:val="20"/>
                <w:szCs w:val="20"/>
                <w:lang w:eastAsia="en-US"/>
              </w:rPr>
            </w:pPr>
            <w:r w:rsidRPr="00DA2EB4">
              <w:rPr>
                <w:color w:val="000000"/>
                <w:sz w:val="20"/>
                <w:szCs w:val="20"/>
              </w:rPr>
              <w:t>12109</w:t>
            </w:r>
            <w:r w:rsidR="00370F13" w:rsidRPr="00DA2EB4">
              <w:rPr>
                <w:color w:val="000000"/>
                <w:sz w:val="20"/>
                <w:szCs w:val="20"/>
              </w:rPr>
              <w:t xml:space="preserve"> </w:t>
            </w:r>
            <w:r w:rsidR="001232BB" w:rsidRPr="00DA2EB4">
              <w:rPr>
                <w:rFonts w:eastAsia="Calibri"/>
                <w:sz w:val="20"/>
                <w:szCs w:val="20"/>
                <w:lang w:eastAsia="en-US"/>
              </w:rPr>
              <w:t xml:space="preserve"> </w:t>
            </w:r>
          </w:p>
        </w:tc>
        <w:tc>
          <w:tcPr>
            <w:tcW w:w="2268" w:type="dxa"/>
          </w:tcPr>
          <w:p w14:paraId="23F9F5D9" w14:textId="77777777" w:rsidR="001232BB" w:rsidRPr="00DA2EB4" w:rsidRDefault="00253B41" w:rsidP="00B74F21">
            <w:pPr>
              <w:autoSpaceDE w:val="0"/>
              <w:autoSpaceDN w:val="0"/>
              <w:adjustRightInd w:val="0"/>
              <w:jc w:val="center"/>
              <w:rPr>
                <w:rFonts w:eastAsia="Calibri"/>
                <w:sz w:val="20"/>
                <w:szCs w:val="20"/>
                <w:lang w:eastAsia="en-US"/>
              </w:rPr>
            </w:pPr>
            <w:r w:rsidRPr="00DA2EB4">
              <w:rPr>
                <w:color w:val="000000"/>
                <w:sz w:val="20"/>
                <w:szCs w:val="20"/>
              </w:rPr>
              <w:t>6419101</w:t>
            </w:r>
            <w:r w:rsidR="006C3DA6" w:rsidRPr="00DA2EB4">
              <w:rPr>
                <w:color w:val="000000"/>
                <w:sz w:val="20"/>
                <w:szCs w:val="20"/>
              </w:rPr>
              <w:t>,</w:t>
            </w:r>
            <w:r w:rsidRPr="00DA2EB4">
              <w:rPr>
                <w:color w:val="000000"/>
                <w:sz w:val="20"/>
                <w:szCs w:val="20"/>
              </w:rPr>
              <w:t>99</w:t>
            </w:r>
          </w:p>
        </w:tc>
      </w:tr>
    </w:tbl>
    <w:p w14:paraId="4648AE3D" w14:textId="77777777" w:rsidR="008A2951" w:rsidRDefault="008A2951" w:rsidP="001232BB">
      <w:pPr>
        <w:widowControl w:val="0"/>
        <w:autoSpaceDE w:val="0"/>
        <w:autoSpaceDN w:val="0"/>
        <w:adjustRightInd w:val="0"/>
        <w:ind w:firstLine="709"/>
        <w:jc w:val="right"/>
        <w:rPr>
          <w:sz w:val="28"/>
          <w:szCs w:val="28"/>
        </w:rPr>
      </w:pPr>
    </w:p>
    <w:p w14:paraId="6D51441B" w14:textId="77777777" w:rsidR="00DA2EB4" w:rsidRPr="00CF0994" w:rsidRDefault="00DA2EB4" w:rsidP="00DA2EB4">
      <w:pPr>
        <w:jc w:val="both"/>
        <w:rPr>
          <w:rFonts w:eastAsia="Calibri"/>
          <w:lang w:eastAsia="en-US"/>
        </w:rPr>
      </w:pPr>
    </w:p>
    <w:p w14:paraId="61AEB9DD" w14:textId="77777777" w:rsidR="00DA2EB4" w:rsidRDefault="00DA2EB4" w:rsidP="00DA2EB4">
      <w:pPr>
        <w:numPr>
          <w:ilvl w:val="1"/>
          <w:numId w:val="6"/>
        </w:numPr>
        <w:jc w:val="both"/>
        <w:rPr>
          <w:rFonts w:eastAsia="Calibri"/>
          <w:lang w:eastAsia="en-US"/>
        </w:rPr>
      </w:pPr>
      <w:r w:rsidRPr="00CF0994">
        <w:rPr>
          <w:rFonts w:eastAsia="Calibri"/>
          <w:lang w:eastAsia="en-US"/>
        </w:rPr>
        <w:t>Здания (помещения в зданиях), сооружения:</w:t>
      </w:r>
    </w:p>
    <w:p w14:paraId="071D4F72" w14:textId="77777777" w:rsidR="00DA2EB4" w:rsidRPr="00CF0994" w:rsidRDefault="00DA2EB4" w:rsidP="00DA2EB4">
      <w:pPr>
        <w:ind w:left="420"/>
        <w:jc w:val="both"/>
        <w:rPr>
          <w:rFonts w:eastAsia="Calibri"/>
          <w:lang w:eastAsia="en-US"/>
        </w:rPr>
      </w:pPr>
    </w:p>
    <w:tbl>
      <w:tblPr>
        <w:tblW w:w="9371"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126"/>
      </w:tblGrid>
      <w:tr w:rsidR="00DA2EB4" w:rsidRPr="00CF0994" w14:paraId="61304333" w14:textId="77777777" w:rsidTr="00D878DF">
        <w:trPr>
          <w:trHeight w:val="239"/>
        </w:trPr>
        <w:tc>
          <w:tcPr>
            <w:tcW w:w="545" w:type="dxa"/>
            <w:tcBorders>
              <w:bottom w:val="single" w:sz="4" w:space="0" w:color="auto"/>
            </w:tcBorders>
          </w:tcPr>
          <w:p w14:paraId="0A7D7B12" w14:textId="77777777" w:rsidR="00DA2EB4" w:rsidRPr="00CF0994" w:rsidRDefault="00DA2EB4" w:rsidP="00D878DF">
            <w:pPr>
              <w:jc w:val="center"/>
              <w:rPr>
                <w:rFonts w:eastAsia="Calibri"/>
                <w:lang w:eastAsia="en-US"/>
              </w:rPr>
            </w:pPr>
            <w:r w:rsidRPr="00CF0994">
              <w:rPr>
                <w:rFonts w:eastAsia="Calibri"/>
                <w:lang w:eastAsia="en-US"/>
              </w:rPr>
              <w:t>№</w:t>
            </w:r>
          </w:p>
          <w:p w14:paraId="0AE70CED" w14:textId="77777777" w:rsidR="00DA2EB4" w:rsidRPr="00CF0994" w:rsidRDefault="00DA2EB4" w:rsidP="00D878DF">
            <w:pPr>
              <w:jc w:val="center"/>
              <w:rPr>
                <w:rFonts w:eastAsia="Calibri"/>
                <w:lang w:eastAsia="en-US"/>
              </w:rPr>
            </w:pPr>
            <w:r w:rsidRPr="00CF0994">
              <w:rPr>
                <w:rFonts w:eastAsia="Calibri"/>
                <w:lang w:eastAsia="en-US"/>
              </w:rPr>
              <w:t>п/п</w:t>
            </w:r>
          </w:p>
        </w:tc>
        <w:tc>
          <w:tcPr>
            <w:tcW w:w="3014" w:type="dxa"/>
            <w:tcBorders>
              <w:bottom w:val="single" w:sz="4" w:space="0" w:color="auto"/>
            </w:tcBorders>
          </w:tcPr>
          <w:p w14:paraId="5CE79A17" w14:textId="77777777" w:rsidR="00DA2EB4" w:rsidRPr="00CF0994" w:rsidRDefault="00DA2EB4" w:rsidP="00D878DF">
            <w:pPr>
              <w:jc w:val="center"/>
              <w:rPr>
                <w:rFonts w:eastAsia="Calibri"/>
                <w:lang w:eastAsia="en-US"/>
              </w:rPr>
            </w:pPr>
            <w:r w:rsidRPr="00CF0994">
              <w:rPr>
                <w:rFonts w:eastAsia="Calibri"/>
                <w:lang w:eastAsia="en-US"/>
              </w:rPr>
              <w:t>Наименование, назначение,</w:t>
            </w:r>
          </w:p>
          <w:p w14:paraId="3C0F54D3" w14:textId="77777777" w:rsidR="00DA2EB4" w:rsidRPr="00CF0994" w:rsidRDefault="00DA2EB4" w:rsidP="00D878DF">
            <w:pPr>
              <w:jc w:val="center"/>
              <w:rPr>
                <w:rFonts w:eastAsia="Calibri"/>
                <w:lang w:eastAsia="en-US"/>
              </w:rPr>
            </w:pPr>
            <w:r w:rsidRPr="00CF0994">
              <w:rPr>
                <w:rFonts w:eastAsia="Calibri"/>
                <w:lang w:eastAsia="en-US"/>
              </w:rPr>
              <w:t>краткая характеристика,</w:t>
            </w:r>
          </w:p>
          <w:p w14:paraId="3335EEC8" w14:textId="77777777" w:rsidR="00DA2EB4" w:rsidRPr="00CF0994" w:rsidRDefault="00DA2EB4" w:rsidP="00D878DF">
            <w:pPr>
              <w:jc w:val="center"/>
              <w:rPr>
                <w:rFonts w:eastAsia="Calibri"/>
                <w:lang w:eastAsia="en-US"/>
              </w:rPr>
            </w:pPr>
            <w:r w:rsidRPr="00CF0994">
              <w:rPr>
                <w:rFonts w:eastAsia="Calibri"/>
                <w:lang w:eastAsia="en-US"/>
              </w:rPr>
              <w:t>адрес (местоположение)</w:t>
            </w:r>
          </w:p>
          <w:p w14:paraId="3716371D" w14:textId="77777777" w:rsidR="00DA2EB4" w:rsidRPr="00CF0994" w:rsidRDefault="00DA2EB4" w:rsidP="00D878DF">
            <w:pPr>
              <w:jc w:val="center"/>
              <w:rPr>
                <w:rFonts w:eastAsia="Calibri"/>
                <w:lang w:eastAsia="en-US"/>
              </w:rPr>
            </w:pPr>
          </w:p>
        </w:tc>
        <w:tc>
          <w:tcPr>
            <w:tcW w:w="1276" w:type="dxa"/>
            <w:tcBorders>
              <w:bottom w:val="single" w:sz="4" w:space="0" w:color="auto"/>
            </w:tcBorders>
          </w:tcPr>
          <w:p w14:paraId="6A4D1FCF" w14:textId="77777777" w:rsidR="00DA2EB4" w:rsidRPr="00CF0994" w:rsidRDefault="00DA2EB4" w:rsidP="00D878DF">
            <w:pPr>
              <w:jc w:val="center"/>
              <w:rPr>
                <w:rFonts w:eastAsia="Calibri"/>
                <w:lang w:eastAsia="en-US"/>
              </w:rPr>
            </w:pPr>
            <w:r w:rsidRPr="00CF0994">
              <w:rPr>
                <w:rFonts w:eastAsia="Calibri"/>
                <w:lang w:eastAsia="en-US"/>
              </w:rPr>
              <w:t xml:space="preserve">Год </w:t>
            </w:r>
            <w:r>
              <w:rPr>
                <w:rFonts w:eastAsia="Calibri"/>
                <w:lang w:eastAsia="en-US"/>
              </w:rPr>
              <w:t>ввода в эксплуатацию</w:t>
            </w:r>
          </w:p>
          <w:p w14:paraId="2BCA44F5" w14:textId="77777777" w:rsidR="00DA2EB4" w:rsidRPr="00CF0994" w:rsidRDefault="00DA2EB4" w:rsidP="00D878DF">
            <w:pPr>
              <w:jc w:val="center"/>
              <w:rPr>
                <w:rFonts w:eastAsia="Calibri"/>
                <w:lang w:eastAsia="en-US"/>
              </w:rPr>
            </w:pPr>
          </w:p>
        </w:tc>
        <w:tc>
          <w:tcPr>
            <w:tcW w:w="2410" w:type="dxa"/>
            <w:tcBorders>
              <w:bottom w:val="single" w:sz="4" w:space="0" w:color="auto"/>
            </w:tcBorders>
          </w:tcPr>
          <w:p w14:paraId="09C42F0B" w14:textId="77777777" w:rsidR="00DA2EB4" w:rsidRPr="00CF0994" w:rsidRDefault="00DA2EB4" w:rsidP="00D878DF">
            <w:pPr>
              <w:jc w:val="center"/>
              <w:rPr>
                <w:rFonts w:eastAsia="Calibri"/>
                <w:lang w:eastAsia="en-US"/>
              </w:rPr>
            </w:pPr>
            <w:r w:rsidRPr="00CF0994">
              <w:rPr>
                <w:rFonts w:eastAsia="Calibri"/>
                <w:lang w:eastAsia="en-US"/>
              </w:rPr>
              <w:t>Кадастровый номер</w:t>
            </w:r>
            <w:r>
              <w:rPr>
                <w:rFonts w:eastAsia="Calibri"/>
                <w:lang w:eastAsia="en-US"/>
              </w:rPr>
              <w:t>, /приказ</w:t>
            </w:r>
          </w:p>
          <w:p w14:paraId="464D69C6" w14:textId="77777777" w:rsidR="00DA2EB4" w:rsidRPr="00CF0994" w:rsidRDefault="00DA2EB4" w:rsidP="00D878DF">
            <w:pPr>
              <w:jc w:val="center"/>
              <w:rPr>
                <w:rFonts w:eastAsia="Calibri"/>
                <w:lang w:eastAsia="en-US"/>
              </w:rPr>
            </w:pPr>
          </w:p>
        </w:tc>
        <w:tc>
          <w:tcPr>
            <w:tcW w:w="2126" w:type="dxa"/>
            <w:tcBorders>
              <w:bottom w:val="single" w:sz="4" w:space="0" w:color="auto"/>
            </w:tcBorders>
          </w:tcPr>
          <w:p w14:paraId="22DFB449"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7B1428D0"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4F6E9AAA" w14:textId="77777777" w:rsidR="00DA2EB4" w:rsidRPr="000B4527" w:rsidRDefault="00DA2EB4" w:rsidP="00D878DF">
            <w:pPr>
              <w:jc w:val="center"/>
              <w:rPr>
                <w:rFonts w:eastAsia="Calibri"/>
                <w:lang w:eastAsia="en-US"/>
              </w:rPr>
            </w:pPr>
            <w:r w:rsidRPr="00CF0994">
              <w:rPr>
                <w:rFonts w:eastAsia="Calibri"/>
                <w:lang w:eastAsia="en-US"/>
              </w:rPr>
              <w:t>балансу</w:t>
            </w:r>
            <w:r>
              <w:rPr>
                <w:rFonts w:eastAsia="Calibri"/>
                <w:lang w:eastAsia="en-US"/>
              </w:rPr>
              <w:t xml:space="preserve"> </w:t>
            </w:r>
            <w:r w:rsidRPr="00CF0994">
              <w:rPr>
                <w:rFonts w:eastAsia="Calibri"/>
                <w:lang w:eastAsia="en-US"/>
              </w:rPr>
              <w:t>на последнюю отчетную дату</w:t>
            </w:r>
            <w:r w:rsidRPr="000B4527">
              <w:rPr>
                <w:rFonts w:eastAsia="Calibri"/>
                <w:lang w:eastAsia="en-US"/>
              </w:rPr>
              <w:t xml:space="preserve"> руб.</w:t>
            </w:r>
          </w:p>
        </w:tc>
      </w:tr>
      <w:tr w:rsidR="00DA2EB4" w:rsidRPr="00CF0994" w14:paraId="13FB1F3F" w14:textId="77777777" w:rsidTr="00D878DF">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138ED465" w14:textId="77777777" w:rsidR="00DA2EB4" w:rsidRPr="00CF0994" w:rsidRDefault="00DA2EB4" w:rsidP="00D878DF">
            <w:pPr>
              <w:jc w:val="center"/>
              <w:rPr>
                <w:rFonts w:eastAsia="Calibri"/>
                <w:lang w:eastAsia="en-US"/>
              </w:rPr>
            </w:pPr>
            <w:r w:rsidRPr="00CF0994">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6976EA80" w14:textId="77777777" w:rsidR="00DA2EB4" w:rsidRPr="00CF0994" w:rsidRDefault="00DA2EB4" w:rsidP="00D878DF">
            <w:pPr>
              <w:jc w:val="center"/>
              <w:rPr>
                <w:rFonts w:eastAsia="Calibri"/>
                <w:lang w:eastAsia="en-US"/>
              </w:rPr>
            </w:pPr>
            <w:r w:rsidRPr="00CF0994">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120F191A" w14:textId="77777777" w:rsidR="00DA2EB4" w:rsidRPr="00CF0994" w:rsidRDefault="00DA2EB4" w:rsidP="00D878DF">
            <w:pPr>
              <w:jc w:val="center"/>
              <w:rPr>
                <w:rFonts w:eastAsia="Calibri"/>
                <w:lang w:eastAsia="en-US"/>
              </w:rPr>
            </w:pPr>
            <w:r w:rsidRPr="00CF0994">
              <w:rPr>
                <w:rFonts w:eastAsia="Calibri"/>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6842C3CC" w14:textId="77777777" w:rsidR="00DA2EB4" w:rsidRPr="00CF0994" w:rsidRDefault="00DA2EB4" w:rsidP="00D878DF">
            <w:pPr>
              <w:jc w:val="center"/>
              <w:rPr>
                <w:rFonts w:eastAsia="Calibri"/>
                <w:lang w:eastAsia="en-US"/>
              </w:rPr>
            </w:pPr>
            <w:r w:rsidRPr="00CF0994">
              <w:rPr>
                <w:rFonts w:eastAsia="Calibri"/>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tcPr>
          <w:p w14:paraId="645E62A4" w14:textId="77777777" w:rsidR="00DA2EB4" w:rsidRPr="00CF0994" w:rsidRDefault="00DA2EB4" w:rsidP="00D878DF">
            <w:pPr>
              <w:jc w:val="center"/>
              <w:rPr>
                <w:rFonts w:eastAsia="Calibri"/>
                <w:lang w:eastAsia="en-US"/>
              </w:rPr>
            </w:pPr>
            <w:r w:rsidRPr="00CF0994">
              <w:rPr>
                <w:rFonts w:eastAsia="Calibri"/>
                <w:lang w:eastAsia="en-US"/>
              </w:rPr>
              <w:t>5</w:t>
            </w:r>
          </w:p>
        </w:tc>
      </w:tr>
      <w:tr w:rsidR="00DA2EB4" w:rsidRPr="00CF0994" w14:paraId="11633C24" w14:textId="77777777" w:rsidTr="00D878DF">
        <w:trPr>
          <w:trHeight w:val="566"/>
        </w:trPr>
        <w:tc>
          <w:tcPr>
            <w:tcW w:w="545" w:type="dxa"/>
            <w:tcBorders>
              <w:top w:val="single" w:sz="4" w:space="0" w:color="auto"/>
              <w:left w:val="single" w:sz="4" w:space="0" w:color="auto"/>
              <w:bottom w:val="single" w:sz="4" w:space="0" w:color="auto"/>
              <w:right w:val="single" w:sz="4" w:space="0" w:color="auto"/>
            </w:tcBorders>
          </w:tcPr>
          <w:p w14:paraId="23EA7C6B" w14:textId="77777777" w:rsidR="00DA2EB4" w:rsidRPr="00CF0994" w:rsidRDefault="00DA2EB4" w:rsidP="00D878DF">
            <w:pPr>
              <w:jc w:val="center"/>
              <w:rPr>
                <w:rFonts w:eastAsia="Calibri"/>
                <w:lang w:eastAsia="en-US"/>
              </w:rPr>
            </w:pPr>
            <w:r w:rsidRPr="00CF0994">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tcPr>
          <w:p w14:paraId="75B3E81D" w14:textId="77777777" w:rsidR="00DA2EB4" w:rsidRPr="00290155" w:rsidRDefault="00DA2EB4" w:rsidP="00D878DF">
            <w:pPr>
              <w:snapToGrid w:val="0"/>
              <w:ind w:right="57"/>
              <w:rPr>
                <w:rFonts w:eastAsia="Calibri"/>
                <w:lang w:eastAsia="en-US"/>
              </w:rPr>
            </w:pPr>
            <w:r w:rsidRPr="00290155">
              <w:rPr>
                <w:sz w:val="20"/>
                <w:szCs w:val="20"/>
              </w:rPr>
              <w:t xml:space="preserve">Здание БРУ 354,9 </w:t>
            </w:r>
            <w:proofErr w:type="spellStart"/>
            <w:r w:rsidRPr="00290155">
              <w:rPr>
                <w:sz w:val="20"/>
                <w:szCs w:val="20"/>
              </w:rPr>
              <w:t>кв.м</w:t>
            </w:r>
            <w:proofErr w:type="spellEnd"/>
            <w:r w:rsidRPr="00290155">
              <w:rPr>
                <w:sz w:val="20"/>
                <w:szCs w:val="20"/>
              </w:rPr>
              <w:t xml:space="preserve">. 2 </w:t>
            </w:r>
            <w:proofErr w:type="spellStart"/>
            <w:r w:rsidRPr="00290155">
              <w:rPr>
                <w:sz w:val="20"/>
                <w:szCs w:val="20"/>
              </w:rPr>
              <w:t>эт</w:t>
            </w:r>
            <w:proofErr w:type="spellEnd"/>
            <w:r w:rsidRPr="00290155">
              <w:rPr>
                <w:sz w:val="20"/>
                <w:szCs w:val="20"/>
              </w:rPr>
              <w:t>. ул.Н-Быт,67,</w:t>
            </w:r>
          </w:p>
        </w:tc>
        <w:tc>
          <w:tcPr>
            <w:tcW w:w="1276" w:type="dxa"/>
            <w:shd w:val="clear" w:color="auto" w:fill="auto"/>
          </w:tcPr>
          <w:p w14:paraId="11DC992C" w14:textId="77777777" w:rsidR="00DA2EB4" w:rsidRPr="00CF0994" w:rsidRDefault="00DA2EB4" w:rsidP="00D878DF">
            <w:pPr>
              <w:snapToGrid w:val="0"/>
              <w:ind w:right="57"/>
              <w:jc w:val="center"/>
              <w:rPr>
                <w:rFonts w:eastAsia="Calibri"/>
                <w:lang w:eastAsia="en-US"/>
              </w:rPr>
            </w:pPr>
            <w:r w:rsidRPr="00AF2FA6">
              <w:rPr>
                <w:sz w:val="20"/>
                <w:szCs w:val="20"/>
              </w:rPr>
              <w:t>1981</w:t>
            </w:r>
          </w:p>
        </w:tc>
        <w:tc>
          <w:tcPr>
            <w:tcW w:w="2410" w:type="dxa"/>
            <w:shd w:val="clear" w:color="auto" w:fill="auto"/>
          </w:tcPr>
          <w:p w14:paraId="56ECF18B" w14:textId="77777777" w:rsidR="00DA2EB4" w:rsidRDefault="00DA2EB4" w:rsidP="00D878DF">
            <w:pPr>
              <w:snapToGrid w:val="0"/>
              <w:ind w:right="57"/>
              <w:jc w:val="center"/>
              <w:rPr>
                <w:color w:val="000000"/>
                <w:sz w:val="20"/>
                <w:szCs w:val="20"/>
              </w:rPr>
            </w:pPr>
            <w:r>
              <w:rPr>
                <w:color w:val="000000"/>
                <w:sz w:val="20"/>
                <w:szCs w:val="20"/>
              </w:rPr>
              <w:t>28:05:011009:61</w:t>
            </w:r>
          </w:p>
          <w:p w14:paraId="5AFB430D"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74483697" w14:textId="77777777" w:rsidR="00DA2EB4" w:rsidRPr="00071A6B" w:rsidRDefault="00DA2EB4" w:rsidP="00D878DF">
            <w:pPr>
              <w:jc w:val="right"/>
              <w:rPr>
                <w:rFonts w:eastAsia="Calibri"/>
                <w:lang w:val="en-US" w:eastAsia="en-US"/>
              </w:rPr>
            </w:pPr>
            <w:r>
              <w:rPr>
                <w:sz w:val="20"/>
                <w:szCs w:val="20"/>
              </w:rPr>
              <w:t>0</w:t>
            </w:r>
          </w:p>
        </w:tc>
      </w:tr>
      <w:tr w:rsidR="00DA2EB4" w:rsidRPr="00CF0994" w14:paraId="66A6A2C8" w14:textId="77777777" w:rsidTr="00D878DF">
        <w:trPr>
          <w:trHeight w:val="534"/>
        </w:trPr>
        <w:tc>
          <w:tcPr>
            <w:tcW w:w="545" w:type="dxa"/>
            <w:tcBorders>
              <w:top w:val="single" w:sz="4" w:space="0" w:color="auto"/>
              <w:left w:val="single" w:sz="4" w:space="0" w:color="auto"/>
              <w:bottom w:val="single" w:sz="4" w:space="0" w:color="auto"/>
              <w:right w:val="single" w:sz="4" w:space="0" w:color="auto"/>
            </w:tcBorders>
          </w:tcPr>
          <w:p w14:paraId="2706D92B" w14:textId="77777777" w:rsidR="00DA2EB4" w:rsidRPr="00CF0994" w:rsidRDefault="00DA2EB4" w:rsidP="00D878DF">
            <w:pPr>
              <w:jc w:val="center"/>
              <w:rPr>
                <w:rFonts w:eastAsia="Calibri"/>
                <w:lang w:eastAsia="en-US"/>
              </w:rPr>
            </w:pPr>
            <w:r>
              <w:rPr>
                <w:rFonts w:eastAsia="Calibri"/>
                <w:lang w:eastAsia="en-US"/>
              </w:rPr>
              <w:t>2</w:t>
            </w:r>
          </w:p>
        </w:tc>
        <w:tc>
          <w:tcPr>
            <w:tcW w:w="3014" w:type="dxa"/>
            <w:tcBorders>
              <w:top w:val="single" w:sz="4" w:space="0" w:color="auto"/>
              <w:left w:val="single" w:sz="4" w:space="0" w:color="auto"/>
              <w:bottom w:val="single" w:sz="4" w:space="0" w:color="auto"/>
              <w:right w:val="single" w:sz="4" w:space="0" w:color="auto"/>
            </w:tcBorders>
          </w:tcPr>
          <w:p w14:paraId="4CC600EA" w14:textId="77777777" w:rsidR="00DA2EB4" w:rsidRPr="00290155" w:rsidRDefault="00DA2EB4" w:rsidP="00D878DF">
            <w:pPr>
              <w:snapToGrid w:val="0"/>
              <w:ind w:right="57"/>
              <w:rPr>
                <w:rFonts w:eastAsia="Calibri"/>
                <w:lang w:eastAsia="en-US"/>
              </w:rPr>
            </w:pPr>
            <w:r w:rsidRPr="00290155">
              <w:rPr>
                <w:sz w:val="20"/>
                <w:szCs w:val="20"/>
              </w:rPr>
              <w:t>Здание склада №3 68,5кв.м. 1эт.,ул.Н-Быт,67,</w:t>
            </w:r>
          </w:p>
        </w:tc>
        <w:tc>
          <w:tcPr>
            <w:tcW w:w="1276" w:type="dxa"/>
            <w:shd w:val="clear" w:color="auto" w:fill="auto"/>
          </w:tcPr>
          <w:p w14:paraId="631DF6FC" w14:textId="77777777" w:rsidR="00DA2EB4" w:rsidRPr="00CF0994" w:rsidRDefault="00DA2EB4" w:rsidP="00D878DF">
            <w:pPr>
              <w:snapToGrid w:val="0"/>
              <w:ind w:right="57"/>
              <w:jc w:val="center"/>
              <w:rPr>
                <w:rFonts w:eastAsia="Calibri"/>
                <w:lang w:eastAsia="en-US"/>
              </w:rPr>
            </w:pPr>
            <w:r w:rsidRPr="00AF2FA6">
              <w:rPr>
                <w:sz w:val="20"/>
                <w:szCs w:val="20"/>
              </w:rPr>
              <w:t>1940</w:t>
            </w:r>
          </w:p>
        </w:tc>
        <w:tc>
          <w:tcPr>
            <w:tcW w:w="2410" w:type="dxa"/>
            <w:shd w:val="clear" w:color="auto" w:fill="auto"/>
          </w:tcPr>
          <w:p w14:paraId="0F99038E" w14:textId="77777777" w:rsidR="00DA2EB4" w:rsidRDefault="00DA2EB4" w:rsidP="00D878DF">
            <w:pPr>
              <w:snapToGrid w:val="0"/>
              <w:ind w:right="57"/>
              <w:jc w:val="center"/>
              <w:rPr>
                <w:color w:val="000000"/>
                <w:sz w:val="20"/>
                <w:szCs w:val="20"/>
              </w:rPr>
            </w:pPr>
            <w:r>
              <w:rPr>
                <w:color w:val="000000"/>
                <w:sz w:val="20"/>
                <w:szCs w:val="20"/>
              </w:rPr>
              <w:t>28:05:011009:66</w:t>
            </w:r>
          </w:p>
          <w:p w14:paraId="7C2A2889"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78621AAF" w14:textId="77777777" w:rsidR="00DA2EB4" w:rsidRPr="00071A6B" w:rsidRDefault="00DA2EB4" w:rsidP="00D878DF">
            <w:pPr>
              <w:jc w:val="right"/>
              <w:rPr>
                <w:rFonts w:eastAsia="Calibri"/>
                <w:lang w:val="en-US" w:eastAsia="en-US"/>
              </w:rPr>
            </w:pPr>
            <w:r>
              <w:rPr>
                <w:sz w:val="20"/>
                <w:szCs w:val="20"/>
              </w:rPr>
              <w:t>0</w:t>
            </w:r>
          </w:p>
        </w:tc>
      </w:tr>
      <w:tr w:rsidR="00DA2EB4" w:rsidRPr="00CF0994" w14:paraId="42DA5F1D" w14:textId="77777777" w:rsidTr="00D878DF">
        <w:trPr>
          <w:trHeight w:val="543"/>
        </w:trPr>
        <w:tc>
          <w:tcPr>
            <w:tcW w:w="545" w:type="dxa"/>
            <w:tcBorders>
              <w:top w:val="single" w:sz="4" w:space="0" w:color="auto"/>
              <w:left w:val="single" w:sz="4" w:space="0" w:color="auto"/>
              <w:bottom w:val="single" w:sz="4" w:space="0" w:color="auto"/>
              <w:right w:val="single" w:sz="4" w:space="0" w:color="auto"/>
            </w:tcBorders>
          </w:tcPr>
          <w:p w14:paraId="21BFD290" w14:textId="77777777" w:rsidR="00DA2EB4" w:rsidRPr="00CF0994" w:rsidRDefault="00DA2EB4" w:rsidP="00D878DF">
            <w:pPr>
              <w:jc w:val="center"/>
              <w:rPr>
                <w:rFonts w:eastAsia="Calibri"/>
                <w:lang w:eastAsia="en-US"/>
              </w:rPr>
            </w:pPr>
            <w:r>
              <w:rPr>
                <w:rFonts w:eastAsia="Calibri"/>
                <w:lang w:eastAsia="en-US"/>
              </w:rPr>
              <w:t>3</w:t>
            </w:r>
          </w:p>
        </w:tc>
        <w:tc>
          <w:tcPr>
            <w:tcW w:w="3014" w:type="dxa"/>
            <w:tcBorders>
              <w:top w:val="single" w:sz="4" w:space="0" w:color="auto"/>
              <w:left w:val="single" w:sz="4" w:space="0" w:color="auto"/>
              <w:bottom w:val="single" w:sz="4" w:space="0" w:color="auto"/>
              <w:right w:val="single" w:sz="4" w:space="0" w:color="auto"/>
            </w:tcBorders>
          </w:tcPr>
          <w:p w14:paraId="56FD941C" w14:textId="77777777" w:rsidR="00DA2EB4" w:rsidRPr="00290155" w:rsidRDefault="00DA2EB4" w:rsidP="00D878DF">
            <w:pPr>
              <w:snapToGrid w:val="0"/>
              <w:ind w:right="57"/>
              <w:rPr>
                <w:rFonts w:eastAsia="Calibri"/>
                <w:lang w:eastAsia="en-US"/>
              </w:rPr>
            </w:pPr>
            <w:r w:rsidRPr="00290155">
              <w:rPr>
                <w:sz w:val="20"/>
                <w:szCs w:val="20"/>
              </w:rPr>
              <w:t xml:space="preserve">Здание склада </w:t>
            </w:r>
            <w:proofErr w:type="spellStart"/>
            <w:r w:rsidRPr="00290155">
              <w:rPr>
                <w:sz w:val="20"/>
                <w:szCs w:val="20"/>
              </w:rPr>
              <w:t>сып.мат</w:t>
            </w:r>
            <w:proofErr w:type="spellEnd"/>
            <w:r w:rsidRPr="00290155">
              <w:rPr>
                <w:sz w:val="20"/>
                <w:szCs w:val="20"/>
              </w:rPr>
              <w:t>. 139,2кв.ь. 1эт.,ул.Н-Быт,67,</w:t>
            </w:r>
          </w:p>
        </w:tc>
        <w:tc>
          <w:tcPr>
            <w:tcW w:w="1276" w:type="dxa"/>
            <w:shd w:val="clear" w:color="auto" w:fill="auto"/>
          </w:tcPr>
          <w:p w14:paraId="5927E00B" w14:textId="77777777" w:rsidR="00DA2EB4" w:rsidRPr="00CF0994" w:rsidRDefault="00DA2EB4" w:rsidP="00D878DF">
            <w:pPr>
              <w:snapToGrid w:val="0"/>
              <w:ind w:right="57"/>
              <w:jc w:val="center"/>
              <w:rPr>
                <w:rFonts w:eastAsia="Calibri"/>
                <w:lang w:eastAsia="en-US"/>
              </w:rPr>
            </w:pPr>
            <w:r w:rsidRPr="00AF2FA6">
              <w:rPr>
                <w:sz w:val="20"/>
                <w:szCs w:val="20"/>
              </w:rPr>
              <w:t>1983</w:t>
            </w:r>
          </w:p>
        </w:tc>
        <w:tc>
          <w:tcPr>
            <w:tcW w:w="2410" w:type="dxa"/>
            <w:shd w:val="clear" w:color="auto" w:fill="auto"/>
          </w:tcPr>
          <w:p w14:paraId="69CAF915" w14:textId="77777777" w:rsidR="00DA2EB4" w:rsidRDefault="00DA2EB4" w:rsidP="00D878DF">
            <w:pPr>
              <w:snapToGrid w:val="0"/>
              <w:ind w:right="57"/>
              <w:jc w:val="center"/>
              <w:rPr>
                <w:color w:val="000000"/>
                <w:sz w:val="20"/>
                <w:szCs w:val="20"/>
              </w:rPr>
            </w:pPr>
            <w:r>
              <w:rPr>
                <w:color w:val="000000"/>
                <w:sz w:val="20"/>
                <w:szCs w:val="20"/>
              </w:rPr>
              <w:t>28:05:011009:62</w:t>
            </w:r>
          </w:p>
          <w:p w14:paraId="2AC29AD5"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06BAAF0E" w14:textId="77777777" w:rsidR="00DA2EB4" w:rsidRPr="00071A6B" w:rsidRDefault="00DA2EB4" w:rsidP="00D878DF">
            <w:pPr>
              <w:jc w:val="right"/>
              <w:rPr>
                <w:rFonts w:eastAsia="Calibri"/>
                <w:lang w:val="en-US" w:eastAsia="en-US"/>
              </w:rPr>
            </w:pPr>
            <w:r>
              <w:rPr>
                <w:sz w:val="20"/>
                <w:szCs w:val="20"/>
              </w:rPr>
              <w:t>0</w:t>
            </w:r>
          </w:p>
        </w:tc>
      </w:tr>
      <w:tr w:rsidR="00DA2EB4" w:rsidRPr="00CF0994" w14:paraId="4EF966C1" w14:textId="77777777" w:rsidTr="00D878DF">
        <w:trPr>
          <w:trHeight w:val="540"/>
        </w:trPr>
        <w:tc>
          <w:tcPr>
            <w:tcW w:w="545" w:type="dxa"/>
            <w:tcBorders>
              <w:top w:val="single" w:sz="4" w:space="0" w:color="auto"/>
              <w:left w:val="single" w:sz="4" w:space="0" w:color="auto"/>
              <w:bottom w:val="single" w:sz="4" w:space="0" w:color="auto"/>
              <w:right w:val="single" w:sz="4" w:space="0" w:color="auto"/>
            </w:tcBorders>
          </w:tcPr>
          <w:p w14:paraId="4E7FA9C2" w14:textId="77777777" w:rsidR="00DA2EB4" w:rsidRPr="00CF0994" w:rsidRDefault="00DA2EB4" w:rsidP="00D878DF">
            <w:pPr>
              <w:jc w:val="center"/>
              <w:rPr>
                <w:rFonts w:eastAsia="Calibri"/>
                <w:lang w:eastAsia="en-US"/>
              </w:rPr>
            </w:pPr>
            <w:r>
              <w:rPr>
                <w:rFonts w:eastAsia="Calibri"/>
                <w:lang w:eastAsia="en-US"/>
              </w:rPr>
              <w:t>4</w:t>
            </w:r>
          </w:p>
        </w:tc>
        <w:tc>
          <w:tcPr>
            <w:tcW w:w="3014" w:type="dxa"/>
            <w:tcBorders>
              <w:top w:val="single" w:sz="4" w:space="0" w:color="auto"/>
              <w:left w:val="single" w:sz="4" w:space="0" w:color="auto"/>
              <w:bottom w:val="single" w:sz="4" w:space="0" w:color="auto"/>
              <w:right w:val="single" w:sz="4" w:space="0" w:color="auto"/>
            </w:tcBorders>
          </w:tcPr>
          <w:p w14:paraId="12A06998" w14:textId="77777777" w:rsidR="00DA2EB4" w:rsidRPr="00290155" w:rsidRDefault="00DA2EB4" w:rsidP="00D878DF">
            <w:pPr>
              <w:snapToGrid w:val="0"/>
              <w:ind w:right="57"/>
              <w:rPr>
                <w:rFonts w:eastAsia="Calibri"/>
                <w:lang w:eastAsia="en-US"/>
              </w:rPr>
            </w:pPr>
            <w:r w:rsidRPr="00290155">
              <w:rPr>
                <w:sz w:val="20"/>
                <w:szCs w:val="20"/>
              </w:rPr>
              <w:t>Кузнечный цех 88,7кв.м. 1эт.,ул.Н-Быт,67,</w:t>
            </w:r>
          </w:p>
        </w:tc>
        <w:tc>
          <w:tcPr>
            <w:tcW w:w="1276" w:type="dxa"/>
            <w:shd w:val="clear" w:color="auto" w:fill="auto"/>
          </w:tcPr>
          <w:p w14:paraId="2EFFB833" w14:textId="77777777" w:rsidR="00DA2EB4" w:rsidRPr="00CF0994" w:rsidRDefault="00DA2EB4" w:rsidP="00D878DF">
            <w:pPr>
              <w:snapToGrid w:val="0"/>
              <w:ind w:right="57"/>
              <w:jc w:val="center"/>
              <w:rPr>
                <w:rFonts w:eastAsia="Calibri"/>
                <w:lang w:eastAsia="en-US"/>
              </w:rPr>
            </w:pPr>
            <w:r w:rsidRPr="00AF2FA6">
              <w:rPr>
                <w:sz w:val="20"/>
                <w:szCs w:val="20"/>
              </w:rPr>
              <w:t>1936</w:t>
            </w:r>
          </w:p>
        </w:tc>
        <w:tc>
          <w:tcPr>
            <w:tcW w:w="2410" w:type="dxa"/>
            <w:shd w:val="clear" w:color="auto" w:fill="auto"/>
          </w:tcPr>
          <w:p w14:paraId="234A370C" w14:textId="77777777" w:rsidR="00DA2EB4" w:rsidRDefault="00DA2EB4" w:rsidP="00D878DF">
            <w:pPr>
              <w:snapToGrid w:val="0"/>
              <w:ind w:right="57"/>
              <w:jc w:val="center"/>
              <w:rPr>
                <w:color w:val="000000"/>
                <w:sz w:val="20"/>
                <w:szCs w:val="20"/>
              </w:rPr>
            </w:pPr>
            <w:r>
              <w:rPr>
                <w:color w:val="000000"/>
                <w:sz w:val="20"/>
                <w:szCs w:val="20"/>
              </w:rPr>
              <w:t>28:05:011009:65</w:t>
            </w:r>
          </w:p>
          <w:p w14:paraId="712E9BE0"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241EDC62" w14:textId="77777777" w:rsidR="00DA2EB4" w:rsidRPr="00071A6B" w:rsidRDefault="00DA2EB4" w:rsidP="00D878DF">
            <w:pPr>
              <w:jc w:val="right"/>
              <w:rPr>
                <w:rFonts w:eastAsia="Calibri"/>
                <w:lang w:val="en-US" w:eastAsia="en-US"/>
              </w:rPr>
            </w:pPr>
            <w:r>
              <w:rPr>
                <w:sz w:val="20"/>
                <w:szCs w:val="20"/>
              </w:rPr>
              <w:t>0</w:t>
            </w:r>
          </w:p>
        </w:tc>
      </w:tr>
      <w:tr w:rsidR="00DA2EB4" w:rsidRPr="00CF0994" w14:paraId="292449C0" w14:textId="77777777" w:rsidTr="00D878DF">
        <w:trPr>
          <w:trHeight w:val="536"/>
        </w:trPr>
        <w:tc>
          <w:tcPr>
            <w:tcW w:w="545" w:type="dxa"/>
            <w:tcBorders>
              <w:top w:val="single" w:sz="4" w:space="0" w:color="auto"/>
              <w:left w:val="single" w:sz="4" w:space="0" w:color="auto"/>
              <w:bottom w:val="single" w:sz="4" w:space="0" w:color="auto"/>
              <w:right w:val="single" w:sz="4" w:space="0" w:color="auto"/>
            </w:tcBorders>
          </w:tcPr>
          <w:p w14:paraId="50E7DB12" w14:textId="77777777" w:rsidR="00DA2EB4" w:rsidRPr="00CF0994" w:rsidRDefault="00DA2EB4" w:rsidP="00D878DF">
            <w:pPr>
              <w:jc w:val="center"/>
              <w:rPr>
                <w:rFonts w:eastAsia="Calibri"/>
                <w:lang w:eastAsia="en-US"/>
              </w:rPr>
            </w:pPr>
            <w:r>
              <w:rPr>
                <w:rFonts w:eastAsia="Calibri"/>
                <w:lang w:eastAsia="en-US"/>
              </w:rPr>
              <w:t>5</w:t>
            </w:r>
          </w:p>
        </w:tc>
        <w:tc>
          <w:tcPr>
            <w:tcW w:w="3014" w:type="dxa"/>
            <w:shd w:val="clear" w:color="auto" w:fill="auto"/>
          </w:tcPr>
          <w:p w14:paraId="69CC1D06" w14:textId="77777777" w:rsidR="00DA2EB4" w:rsidRPr="00290155" w:rsidRDefault="00DA2EB4" w:rsidP="00D878DF">
            <w:pPr>
              <w:snapToGrid w:val="0"/>
              <w:ind w:right="57"/>
              <w:rPr>
                <w:rFonts w:eastAsia="Calibri"/>
                <w:lang w:eastAsia="en-US"/>
              </w:rPr>
            </w:pPr>
            <w:r w:rsidRPr="00290155">
              <w:rPr>
                <w:sz w:val="20"/>
                <w:szCs w:val="20"/>
              </w:rPr>
              <w:t xml:space="preserve">Пилорама (навес) 61,6кв.м. 1эт.,ул.Н-Быт,67, </w:t>
            </w:r>
          </w:p>
        </w:tc>
        <w:tc>
          <w:tcPr>
            <w:tcW w:w="1276" w:type="dxa"/>
            <w:shd w:val="clear" w:color="auto" w:fill="auto"/>
          </w:tcPr>
          <w:p w14:paraId="56826710" w14:textId="77777777" w:rsidR="00DA2EB4" w:rsidRPr="00CF0994" w:rsidRDefault="00DA2EB4" w:rsidP="00D878DF">
            <w:pPr>
              <w:snapToGrid w:val="0"/>
              <w:ind w:right="57"/>
              <w:jc w:val="center"/>
              <w:rPr>
                <w:rFonts w:eastAsia="Calibri"/>
                <w:lang w:eastAsia="en-US"/>
              </w:rPr>
            </w:pPr>
            <w:r w:rsidRPr="00AF2FA6">
              <w:rPr>
                <w:sz w:val="20"/>
                <w:szCs w:val="20"/>
              </w:rPr>
              <w:t>1960</w:t>
            </w:r>
          </w:p>
        </w:tc>
        <w:tc>
          <w:tcPr>
            <w:tcW w:w="2410" w:type="dxa"/>
            <w:shd w:val="clear" w:color="auto" w:fill="auto"/>
          </w:tcPr>
          <w:p w14:paraId="63B8C2A0" w14:textId="77777777" w:rsidR="00DA2EB4" w:rsidRDefault="00DA2EB4" w:rsidP="00D878DF">
            <w:pPr>
              <w:snapToGrid w:val="0"/>
              <w:ind w:right="57"/>
              <w:jc w:val="center"/>
              <w:rPr>
                <w:color w:val="000000"/>
                <w:sz w:val="20"/>
                <w:szCs w:val="20"/>
              </w:rPr>
            </w:pPr>
            <w:r>
              <w:rPr>
                <w:color w:val="000000"/>
                <w:sz w:val="20"/>
                <w:szCs w:val="20"/>
              </w:rPr>
              <w:t>28:05:011009:64</w:t>
            </w:r>
          </w:p>
          <w:p w14:paraId="420F70F5"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656D3201" w14:textId="77777777" w:rsidR="00DA2EB4" w:rsidRPr="00071A6B" w:rsidRDefault="00DA2EB4" w:rsidP="00D878DF">
            <w:pPr>
              <w:jc w:val="right"/>
              <w:rPr>
                <w:rFonts w:eastAsia="Calibri"/>
                <w:lang w:val="en-US" w:eastAsia="en-US"/>
              </w:rPr>
            </w:pPr>
            <w:r>
              <w:rPr>
                <w:sz w:val="20"/>
                <w:szCs w:val="20"/>
              </w:rPr>
              <w:t>0</w:t>
            </w:r>
          </w:p>
        </w:tc>
      </w:tr>
      <w:tr w:rsidR="00DA2EB4" w:rsidRPr="00CF0994" w14:paraId="4EF99EE8" w14:textId="77777777" w:rsidTr="00D878DF">
        <w:trPr>
          <w:trHeight w:val="532"/>
        </w:trPr>
        <w:tc>
          <w:tcPr>
            <w:tcW w:w="545" w:type="dxa"/>
            <w:tcBorders>
              <w:top w:val="single" w:sz="4" w:space="0" w:color="auto"/>
              <w:left w:val="single" w:sz="4" w:space="0" w:color="auto"/>
              <w:bottom w:val="single" w:sz="4" w:space="0" w:color="auto"/>
              <w:right w:val="single" w:sz="4" w:space="0" w:color="auto"/>
            </w:tcBorders>
          </w:tcPr>
          <w:p w14:paraId="702E081D" w14:textId="77777777" w:rsidR="00DA2EB4" w:rsidRPr="00CF0994" w:rsidRDefault="00DA2EB4" w:rsidP="00D878DF">
            <w:pPr>
              <w:jc w:val="center"/>
              <w:rPr>
                <w:rFonts w:eastAsia="Calibri"/>
                <w:lang w:eastAsia="en-US"/>
              </w:rPr>
            </w:pPr>
            <w:r>
              <w:rPr>
                <w:rFonts w:eastAsia="Calibri"/>
                <w:lang w:eastAsia="en-US"/>
              </w:rPr>
              <w:t>6</w:t>
            </w:r>
          </w:p>
        </w:tc>
        <w:tc>
          <w:tcPr>
            <w:tcW w:w="3014" w:type="dxa"/>
            <w:shd w:val="clear" w:color="auto" w:fill="auto"/>
          </w:tcPr>
          <w:p w14:paraId="30FA37AC" w14:textId="77777777" w:rsidR="00DA2EB4" w:rsidRPr="00290155" w:rsidRDefault="00DA2EB4" w:rsidP="00D878DF">
            <w:pPr>
              <w:snapToGrid w:val="0"/>
              <w:ind w:right="57"/>
              <w:rPr>
                <w:rFonts w:eastAsia="Calibri"/>
                <w:lang w:eastAsia="en-US"/>
              </w:rPr>
            </w:pPr>
            <w:r w:rsidRPr="00290155">
              <w:rPr>
                <w:sz w:val="20"/>
                <w:szCs w:val="20"/>
              </w:rPr>
              <w:t xml:space="preserve">Лесопильный цех 399,7кв.м. 1эт., Н-Быт,67, </w:t>
            </w:r>
          </w:p>
        </w:tc>
        <w:tc>
          <w:tcPr>
            <w:tcW w:w="1276" w:type="dxa"/>
            <w:shd w:val="clear" w:color="auto" w:fill="auto"/>
          </w:tcPr>
          <w:p w14:paraId="0A369422" w14:textId="77777777" w:rsidR="00DA2EB4" w:rsidRPr="00CF0994" w:rsidRDefault="00DA2EB4" w:rsidP="00D878DF">
            <w:pPr>
              <w:snapToGrid w:val="0"/>
              <w:ind w:right="57"/>
              <w:jc w:val="center"/>
              <w:rPr>
                <w:rFonts w:eastAsia="Calibri"/>
                <w:lang w:eastAsia="en-US"/>
              </w:rPr>
            </w:pPr>
            <w:r w:rsidRPr="00AF2FA6">
              <w:rPr>
                <w:sz w:val="20"/>
                <w:szCs w:val="20"/>
              </w:rPr>
              <w:t>1997</w:t>
            </w:r>
          </w:p>
        </w:tc>
        <w:tc>
          <w:tcPr>
            <w:tcW w:w="2410" w:type="dxa"/>
            <w:shd w:val="clear" w:color="auto" w:fill="auto"/>
          </w:tcPr>
          <w:p w14:paraId="6ADD9D3D" w14:textId="77777777" w:rsidR="00DA2EB4" w:rsidRDefault="00DA2EB4" w:rsidP="00D878DF">
            <w:pPr>
              <w:snapToGrid w:val="0"/>
              <w:ind w:right="57"/>
              <w:jc w:val="center"/>
              <w:rPr>
                <w:color w:val="000000"/>
                <w:sz w:val="20"/>
                <w:szCs w:val="20"/>
              </w:rPr>
            </w:pPr>
            <w:r>
              <w:rPr>
                <w:color w:val="000000"/>
                <w:sz w:val="20"/>
                <w:szCs w:val="20"/>
              </w:rPr>
              <w:t>28:05:011009:198</w:t>
            </w:r>
          </w:p>
          <w:p w14:paraId="52E6128A"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5F6208D4" w14:textId="77777777" w:rsidR="00DA2EB4" w:rsidRPr="000F13CE" w:rsidRDefault="00DA2EB4" w:rsidP="00D878DF">
            <w:pPr>
              <w:jc w:val="right"/>
              <w:rPr>
                <w:rFonts w:eastAsia="Calibri"/>
                <w:lang w:val="en-US" w:eastAsia="en-US"/>
              </w:rPr>
            </w:pPr>
            <w:r w:rsidRPr="000F13CE">
              <w:rPr>
                <w:sz w:val="20"/>
                <w:szCs w:val="20"/>
              </w:rPr>
              <w:t>13 929,86</w:t>
            </w:r>
          </w:p>
        </w:tc>
      </w:tr>
      <w:tr w:rsidR="00DA2EB4" w:rsidRPr="00CF0994" w14:paraId="742DA6AF" w14:textId="77777777" w:rsidTr="00D878DF">
        <w:trPr>
          <w:trHeight w:val="541"/>
        </w:trPr>
        <w:tc>
          <w:tcPr>
            <w:tcW w:w="545" w:type="dxa"/>
            <w:tcBorders>
              <w:top w:val="single" w:sz="4" w:space="0" w:color="auto"/>
              <w:left w:val="single" w:sz="4" w:space="0" w:color="auto"/>
              <w:bottom w:val="single" w:sz="4" w:space="0" w:color="auto"/>
              <w:right w:val="single" w:sz="4" w:space="0" w:color="auto"/>
            </w:tcBorders>
          </w:tcPr>
          <w:p w14:paraId="595207B7" w14:textId="77777777" w:rsidR="00DA2EB4" w:rsidRPr="00CF0994" w:rsidRDefault="00DA2EB4" w:rsidP="00D878DF">
            <w:pPr>
              <w:jc w:val="center"/>
              <w:rPr>
                <w:rFonts w:eastAsia="Calibri"/>
                <w:lang w:eastAsia="en-US"/>
              </w:rPr>
            </w:pPr>
            <w:r>
              <w:rPr>
                <w:rFonts w:eastAsia="Calibri"/>
                <w:lang w:eastAsia="en-US"/>
              </w:rPr>
              <w:t>7</w:t>
            </w:r>
          </w:p>
        </w:tc>
        <w:tc>
          <w:tcPr>
            <w:tcW w:w="3014" w:type="dxa"/>
            <w:shd w:val="clear" w:color="auto" w:fill="auto"/>
          </w:tcPr>
          <w:p w14:paraId="3AFEE4BA" w14:textId="77777777" w:rsidR="00DA2EB4" w:rsidRPr="00290155" w:rsidRDefault="00DA2EB4" w:rsidP="00D878DF">
            <w:pPr>
              <w:snapToGrid w:val="0"/>
              <w:ind w:right="57"/>
              <w:rPr>
                <w:rFonts w:eastAsia="Calibri"/>
                <w:lang w:eastAsia="en-US"/>
              </w:rPr>
            </w:pPr>
            <w:r w:rsidRPr="00290155">
              <w:rPr>
                <w:sz w:val="20"/>
                <w:szCs w:val="20"/>
              </w:rPr>
              <w:t xml:space="preserve">Проходная будка 34,3кв.м. 1эт.,ул.Н-Быт,67, </w:t>
            </w:r>
          </w:p>
        </w:tc>
        <w:tc>
          <w:tcPr>
            <w:tcW w:w="1276" w:type="dxa"/>
            <w:shd w:val="clear" w:color="auto" w:fill="auto"/>
          </w:tcPr>
          <w:p w14:paraId="5F9986F7" w14:textId="77777777" w:rsidR="00DA2EB4" w:rsidRPr="00CF0994" w:rsidRDefault="00DA2EB4" w:rsidP="00D878DF">
            <w:pPr>
              <w:snapToGrid w:val="0"/>
              <w:ind w:right="57"/>
              <w:jc w:val="center"/>
              <w:rPr>
                <w:rFonts w:eastAsia="Calibri"/>
                <w:lang w:eastAsia="en-US"/>
              </w:rPr>
            </w:pPr>
            <w:r w:rsidRPr="00AF2FA6">
              <w:rPr>
                <w:sz w:val="20"/>
                <w:szCs w:val="20"/>
              </w:rPr>
              <w:t>1958</w:t>
            </w:r>
          </w:p>
        </w:tc>
        <w:tc>
          <w:tcPr>
            <w:tcW w:w="2410" w:type="dxa"/>
            <w:shd w:val="clear" w:color="auto" w:fill="auto"/>
          </w:tcPr>
          <w:p w14:paraId="1FDB91F1" w14:textId="77777777" w:rsidR="00DA2EB4" w:rsidRDefault="00DA2EB4" w:rsidP="00D878DF">
            <w:pPr>
              <w:snapToGrid w:val="0"/>
              <w:ind w:right="57"/>
              <w:jc w:val="center"/>
              <w:rPr>
                <w:color w:val="000000"/>
                <w:sz w:val="20"/>
                <w:szCs w:val="20"/>
              </w:rPr>
            </w:pPr>
            <w:r>
              <w:rPr>
                <w:color w:val="000000"/>
                <w:sz w:val="20"/>
                <w:szCs w:val="20"/>
              </w:rPr>
              <w:t>28:05:011009:63</w:t>
            </w:r>
          </w:p>
          <w:p w14:paraId="457A86B8"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088F1537" w14:textId="77777777" w:rsidR="00DA2EB4" w:rsidRPr="000F13CE" w:rsidRDefault="00DA2EB4" w:rsidP="00D878DF">
            <w:pPr>
              <w:jc w:val="right"/>
              <w:rPr>
                <w:rFonts w:eastAsia="Calibri"/>
                <w:lang w:val="en-US" w:eastAsia="en-US"/>
              </w:rPr>
            </w:pPr>
            <w:r w:rsidRPr="000F13CE">
              <w:rPr>
                <w:sz w:val="20"/>
                <w:szCs w:val="20"/>
              </w:rPr>
              <w:t>0</w:t>
            </w:r>
          </w:p>
        </w:tc>
      </w:tr>
      <w:tr w:rsidR="00DA2EB4" w:rsidRPr="00CF0994" w14:paraId="39F0D54B" w14:textId="77777777" w:rsidTr="00D878DF">
        <w:trPr>
          <w:trHeight w:val="396"/>
        </w:trPr>
        <w:tc>
          <w:tcPr>
            <w:tcW w:w="545" w:type="dxa"/>
            <w:tcBorders>
              <w:top w:val="single" w:sz="4" w:space="0" w:color="auto"/>
              <w:left w:val="single" w:sz="4" w:space="0" w:color="auto"/>
              <w:bottom w:val="single" w:sz="4" w:space="0" w:color="auto"/>
              <w:right w:val="single" w:sz="4" w:space="0" w:color="auto"/>
            </w:tcBorders>
          </w:tcPr>
          <w:p w14:paraId="16608143" w14:textId="77777777" w:rsidR="00DA2EB4" w:rsidRDefault="00DA2EB4" w:rsidP="00D878DF">
            <w:pPr>
              <w:jc w:val="center"/>
              <w:rPr>
                <w:rFonts w:eastAsia="Calibri"/>
                <w:lang w:eastAsia="en-US"/>
              </w:rPr>
            </w:pPr>
            <w:r>
              <w:rPr>
                <w:rFonts w:eastAsia="Calibri"/>
                <w:lang w:eastAsia="en-US"/>
              </w:rPr>
              <w:t>8</w:t>
            </w:r>
          </w:p>
          <w:p w14:paraId="0F4B9A38" w14:textId="77777777" w:rsidR="00DA2EB4" w:rsidRPr="00CF0994" w:rsidRDefault="00DA2EB4" w:rsidP="00D878DF">
            <w:pPr>
              <w:jc w:val="center"/>
              <w:rPr>
                <w:rFonts w:eastAsia="Calibri"/>
                <w:lang w:eastAsia="en-US"/>
              </w:rPr>
            </w:pPr>
          </w:p>
        </w:tc>
        <w:tc>
          <w:tcPr>
            <w:tcW w:w="3014" w:type="dxa"/>
            <w:shd w:val="clear" w:color="auto" w:fill="auto"/>
          </w:tcPr>
          <w:p w14:paraId="626816A1" w14:textId="77777777" w:rsidR="00DA2EB4" w:rsidRPr="00290155" w:rsidRDefault="00DA2EB4" w:rsidP="00D878DF">
            <w:pPr>
              <w:snapToGrid w:val="0"/>
              <w:ind w:right="57"/>
              <w:rPr>
                <w:rFonts w:eastAsia="Calibri"/>
                <w:lang w:eastAsia="en-US"/>
              </w:rPr>
            </w:pPr>
            <w:r w:rsidRPr="00290155">
              <w:rPr>
                <w:sz w:val="20"/>
                <w:szCs w:val="20"/>
              </w:rPr>
              <w:t xml:space="preserve">Столярная мастерская 458,2кв.м. 1эт.,Н-Быт,67, </w:t>
            </w:r>
          </w:p>
        </w:tc>
        <w:tc>
          <w:tcPr>
            <w:tcW w:w="1276" w:type="dxa"/>
            <w:shd w:val="clear" w:color="auto" w:fill="auto"/>
          </w:tcPr>
          <w:p w14:paraId="4E3918D8" w14:textId="77777777" w:rsidR="00DA2EB4" w:rsidRPr="00CF0994" w:rsidRDefault="00DA2EB4" w:rsidP="00D878DF">
            <w:pPr>
              <w:snapToGrid w:val="0"/>
              <w:ind w:right="57"/>
              <w:jc w:val="center"/>
              <w:rPr>
                <w:rFonts w:eastAsia="Calibri"/>
                <w:lang w:eastAsia="en-US"/>
              </w:rPr>
            </w:pPr>
            <w:r w:rsidRPr="00AF2FA6">
              <w:rPr>
                <w:sz w:val="20"/>
                <w:szCs w:val="20"/>
              </w:rPr>
              <w:t>1936</w:t>
            </w:r>
          </w:p>
        </w:tc>
        <w:tc>
          <w:tcPr>
            <w:tcW w:w="2410" w:type="dxa"/>
            <w:shd w:val="clear" w:color="auto" w:fill="auto"/>
          </w:tcPr>
          <w:p w14:paraId="7F7B080E" w14:textId="77777777" w:rsidR="00DA2EB4" w:rsidRDefault="00DA2EB4" w:rsidP="00D878DF">
            <w:pPr>
              <w:snapToGrid w:val="0"/>
              <w:ind w:right="57"/>
              <w:jc w:val="center"/>
              <w:rPr>
                <w:color w:val="000000"/>
                <w:sz w:val="20"/>
                <w:szCs w:val="20"/>
              </w:rPr>
            </w:pPr>
            <w:r>
              <w:rPr>
                <w:color w:val="000000"/>
                <w:sz w:val="20"/>
                <w:szCs w:val="20"/>
              </w:rPr>
              <w:t>28:05:011009:60</w:t>
            </w:r>
          </w:p>
          <w:p w14:paraId="2DF10F60" w14:textId="77777777" w:rsidR="00DA2EB4" w:rsidRPr="00CF0994" w:rsidRDefault="00DA2EB4" w:rsidP="00D878DF">
            <w:pPr>
              <w:snapToGrid w:val="0"/>
              <w:ind w:right="57"/>
              <w:jc w:val="center"/>
              <w:rPr>
                <w:rFonts w:ascii="Calibri" w:eastAsia="Calibri" w:hAnsi="Calibri" w:cs="Arial"/>
                <w:lang w:eastAsia="en-US"/>
              </w:rPr>
            </w:pPr>
            <w:r>
              <w:rPr>
                <w:color w:val="000000"/>
                <w:sz w:val="20"/>
                <w:szCs w:val="20"/>
              </w:rPr>
              <w:t>№14-п от 13.02.2020</w:t>
            </w:r>
          </w:p>
        </w:tc>
        <w:tc>
          <w:tcPr>
            <w:tcW w:w="2126" w:type="dxa"/>
            <w:shd w:val="clear" w:color="auto" w:fill="auto"/>
          </w:tcPr>
          <w:p w14:paraId="13E7AD52" w14:textId="77777777" w:rsidR="00DA2EB4" w:rsidRPr="000F13CE" w:rsidRDefault="00DA2EB4" w:rsidP="00D878DF">
            <w:pPr>
              <w:jc w:val="right"/>
              <w:rPr>
                <w:rFonts w:eastAsia="Calibri"/>
                <w:lang w:eastAsia="en-US"/>
              </w:rPr>
            </w:pPr>
            <w:r w:rsidRPr="000F13CE">
              <w:rPr>
                <w:sz w:val="20"/>
                <w:szCs w:val="20"/>
              </w:rPr>
              <w:t>0</w:t>
            </w:r>
          </w:p>
        </w:tc>
      </w:tr>
      <w:tr w:rsidR="00DA2EB4" w:rsidRPr="00CF0994" w14:paraId="3E72784B" w14:textId="77777777" w:rsidTr="00D878DF">
        <w:trPr>
          <w:trHeight w:val="239"/>
        </w:trPr>
        <w:tc>
          <w:tcPr>
            <w:tcW w:w="7245" w:type="dxa"/>
            <w:gridSpan w:val="4"/>
            <w:tcBorders>
              <w:top w:val="single" w:sz="4" w:space="0" w:color="auto"/>
              <w:left w:val="single" w:sz="4" w:space="0" w:color="auto"/>
              <w:bottom w:val="single" w:sz="4" w:space="0" w:color="auto"/>
              <w:right w:val="single" w:sz="4" w:space="0" w:color="auto"/>
            </w:tcBorders>
          </w:tcPr>
          <w:p w14:paraId="6733620E" w14:textId="77777777" w:rsidR="00DA2EB4" w:rsidRPr="00CF0994" w:rsidRDefault="00DA2EB4" w:rsidP="00D878DF">
            <w:pPr>
              <w:rPr>
                <w:rFonts w:eastAsia="Calibri"/>
                <w:b/>
                <w:lang w:eastAsia="en-US"/>
              </w:rPr>
            </w:pPr>
            <w:r w:rsidRPr="00CF0994">
              <w:rPr>
                <w:rFonts w:eastAsia="Calibri"/>
                <w:b/>
                <w:lang w:eastAsia="en-US"/>
              </w:rPr>
              <w:t>ИТОГО:</w:t>
            </w:r>
          </w:p>
        </w:tc>
        <w:tc>
          <w:tcPr>
            <w:tcW w:w="2126" w:type="dxa"/>
            <w:tcBorders>
              <w:top w:val="single" w:sz="4" w:space="0" w:color="auto"/>
              <w:left w:val="single" w:sz="4" w:space="0" w:color="auto"/>
              <w:bottom w:val="single" w:sz="4" w:space="0" w:color="auto"/>
              <w:right w:val="single" w:sz="4" w:space="0" w:color="auto"/>
            </w:tcBorders>
            <w:vAlign w:val="center"/>
          </w:tcPr>
          <w:p w14:paraId="39459BB0" w14:textId="77777777" w:rsidR="00DA2EB4" w:rsidRPr="000F13CE" w:rsidRDefault="00DA2EB4" w:rsidP="00D878DF">
            <w:pPr>
              <w:jc w:val="right"/>
              <w:rPr>
                <w:rFonts w:eastAsia="Calibri"/>
                <w:b/>
                <w:lang w:eastAsia="en-US"/>
              </w:rPr>
            </w:pPr>
            <w:r w:rsidRPr="000F13CE">
              <w:rPr>
                <w:rFonts w:eastAsia="Calibri"/>
                <w:b/>
                <w:lang w:eastAsia="en-US"/>
              </w:rPr>
              <w:t>13 929,86</w:t>
            </w:r>
          </w:p>
        </w:tc>
      </w:tr>
    </w:tbl>
    <w:p w14:paraId="487DA86B" w14:textId="77777777" w:rsidR="00DA2EB4" w:rsidRDefault="00DA2EB4" w:rsidP="00DA2EB4">
      <w:pPr>
        <w:jc w:val="both"/>
        <w:rPr>
          <w:rFonts w:eastAsia="Calibri"/>
          <w:lang w:eastAsia="en-US"/>
        </w:rPr>
      </w:pPr>
    </w:p>
    <w:p w14:paraId="17B2DC2D" w14:textId="77777777" w:rsidR="00DA2EB4" w:rsidRDefault="00DA2EB4" w:rsidP="00DA2EB4">
      <w:pPr>
        <w:jc w:val="both"/>
        <w:rPr>
          <w:rFonts w:eastAsia="Calibri"/>
          <w:lang w:eastAsia="en-US"/>
        </w:rPr>
      </w:pPr>
    </w:p>
    <w:p w14:paraId="43B572E1" w14:textId="77777777" w:rsidR="0093515C" w:rsidRDefault="0093515C" w:rsidP="00DA2EB4">
      <w:pPr>
        <w:jc w:val="both"/>
        <w:rPr>
          <w:rFonts w:eastAsia="Calibri"/>
          <w:lang w:eastAsia="en-US"/>
        </w:rPr>
      </w:pPr>
    </w:p>
    <w:p w14:paraId="2304F4FC" w14:textId="77777777" w:rsidR="00DA2EB4" w:rsidRPr="00CF0994" w:rsidRDefault="00DA2EB4" w:rsidP="00DA2EB4">
      <w:pPr>
        <w:jc w:val="both"/>
        <w:rPr>
          <w:rFonts w:eastAsia="Calibri"/>
          <w:lang w:eastAsia="en-US"/>
        </w:rPr>
      </w:pPr>
    </w:p>
    <w:p w14:paraId="103739D2" w14:textId="77777777" w:rsidR="00DA2EB4" w:rsidRDefault="00DA2EB4" w:rsidP="00DA2EB4">
      <w:pPr>
        <w:numPr>
          <w:ilvl w:val="1"/>
          <w:numId w:val="6"/>
        </w:numPr>
        <w:jc w:val="both"/>
        <w:rPr>
          <w:rFonts w:eastAsia="Calibri"/>
          <w:lang w:eastAsia="en-US"/>
        </w:rPr>
      </w:pPr>
      <w:r w:rsidRPr="00CF0994">
        <w:rPr>
          <w:rFonts w:eastAsia="Calibri"/>
          <w:lang w:eastAsia="en-US"/>
        </w:rPr>
        <w:t xml:space="preserve">Транспортные средства: </w:t>
      </w:r>
    </w:p>
    <w:p w14:paraId="31B1F1B3" w14:textId="77777777" w:rsidR="00DA2EB4" w:rsidRPr="00CF0994" w:rsidRDefault="00DA2EB4" w:rsidP="00DA2EB4">
      <w:pPr>
        <w:ind w:left="420"/>
        <w:jc w:val="both"/>
        <w:rPr>
          <w:rFonts w:eastAsia="Calibri"/>
          <w:lang w:eastAsia="en-US"/>
        </w:rPr>
      </w:pPr>
    </w:p>
    <w:tbl>
      <w:tblPr>
        <w:tblW w:w="995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124"/>
        <w:gridCol w:w="1902"/>
        <w:gridCol w:w="2186"/>
        <w:gridCol w:w="3201"/>
      </w:tblGrid>
      <w:tr w:rsidR="00DA2EB4" w:rsidRPr="00DA2EB4" w14:paraId="45F36AD1" w14:textId="77777777" w:rsidTr="0093515C">
        <w:trPr>
          <w:trHeight w:val="239"/>
        </w:trPr>
        <w:tc>
          <w:tcPr>
            <w:tcW w:w="545" w:type="dxa"/>
            <w:tcBorders>
              <w:bottom w:val="single" w:sz="4" w:space="0" w:color="auto"/>
            </w:tcBorders>
          </w:tcPr>
          <w:p w14:paraId="129233A7" w14:textId="77777777" w:rsidR="00DA2EB4" w:rsidRPr="00DA2EB4" w:rsidRDefault="00DA2EB4" w:rsidP="00D878DF">
            <w:pPr>
              <w:jc w:val="center"/>
              <w:rPr>
                <w:rFonts w:eastAsia="Calibri"/>
                <w:lang w:eastAsia="en-US"/>
              </w:rPr>
            </w:pPr>
            <w:r w:rsidRPr="00DA2EB4">
              <w:rPr>
                <w:rFonts w:eastAsia="Calibri"/>
                <w:lang w:eastAsia="en-US"/>
              </w:rPr>
              <w:t>№</w:t>
            </w:r>
          </w:p>
          <w:p w14:paraId="0DD4360F" w14:textId="77777777" w:rsidR="00DA2EB4" w:rsidRPr="00DA2EB4" w:rsidRDefault="00DA2EB4" w:rsidP="00D878DF">
            <w:pPr>
              <w:jc w:val="center"/>
              <w:rPr>
                <w:rFonts w:eastAsia="Calibri"/>
                <w:lang w:eastAsia="en-US"/>
              </w:rPr>
            </w:pPr>
            <w:r w:rsidRPr="00DA2EB4">
              <w:rPr>
                <w:rFonts w:eastAsia="Calibri"/>
                <w:lang w:eastAsia="en-US"/>
              </w:rPr>
              <w:t>п/п</w:t>
            </w:r>
          </w:p>
        </w:tc>
        <w:tc>
          <w:tcPr>
            <w:tcW w:w="2124" w:type="dxa"/>
            <w:tcBorders>
              <w:bottom w:val="single" w:sz="4" w:space="0" w:color="auto"/>
            </w:tcBorders>
          </w:tcPr>
          <w:p w14:paraId="212A8D41" w14:textId="77777777" w:rsidR="00DA2EB4" w:rsidRPr="00DA2EB4" w:rsidRDefault="00DA2EB4" w:rsidP="00D878DF">
            <w:pPr>
              <w:jc w:val="center"/>
              <w:rPr>
                <w:rFonts w:eastAsia="Calibri"/>
                <w:lang w:eastAsia="en-US"/>
              </w:rPr>
            </w:pPr>
            <w:r w:rsidRPr="00DA2EB4">
              <w:rPr>
                <w:rFonts w:eastAsia="Calibri"/>
                <w:lang w:eastAsia="en-US"/>
              </w:rPr>
              <w:t>Марка транспортного средства</w:t>
            </w:r>
          </w:p>
        </w:tc>
        <w:tc>
          <w:tcPr>
            <w:tcW w:w="1902" w:type="dxa"/>
            <w:tcBorders>
              <w:bottom w:val="single" w:sz="4" w:space="0" w:color="auto"/>
            </w:tcBorders>
          </w:tcPr>
          <w:p w14:paraId="7879CC1A" w14:textId="77777777" w:rsidR="00DA2EB4" w:rsidRPr="00DA2EB4" w:rsidRDefault="00DA2EB4" w:rsidP="00D878DF">
            <w:pPr>
              <w:jc w:val="center"/>
              <w:rPr>
                <w:rFonts w:eastAsia="Calibri"/>
                <w:lang w:eastAsia="en-US"/>
              </w:rPr>
            </w:pPr>
            <w:r w:rsidRPr="00DA2EB4">
              <w:rPr>
                <w:rFonts w:eastAsia="Calibri"/>
                <w:lang w:eastAsia="en-US"/>
              </w:rPr>
              <w:t>Год выпуска, приобретения</w:t>
            </w:r>
          </w:p>
          <w:p w14:paraId="73980B4F" w14:textId="77777777" w:rsidR="00DA2EB4" w:rsidRPr="00DA2EB4" w:rsidRDefault="00DA2EB4" w:rsidP="00D878DF">
            <w:pPr>
              <w:jc w:val="center"/>
              <w:rPr>
                <w:rFonts w:eastAsia="Calibri"/>
                <w:lang w:eastAsia="en-US"/>
              </w:rPr>
            </w:pPr>
          </w:p>
        </w:tc>
        <w:tc>
          <w:tcPr>
            <w:tcW w:w="2186" w:type="dxa"/>
            <w:tcBorders>
              <w:bottom w:val="single" w:sz="4" w:space="0" w:color="auto"/>
            </w:tcBorders>
          </w:tcPr>
          <w:p w14:paraId="2AF6DE4C" w14:textId="77777777" w:rsidR="00DA2EB4" w:rsidRPr="00DA2EB4" w:rsidRDefault="00DA2EB4" w:rsidP="00D878DF">
            <w:pPr>
              <w:jc w:val="center"/>
              <w:rPr>
                <w:rFonts w:eastAsia="Calibri"/>
                <w:lang w:eastAsia="en-US"/>
              </w:rPr>
            </w:pPr>
            <w:r w:rsidRPr="00DA2EB4">
              <w:rPr>
                <w:rFonts w:eastAsia="Calibri"/>
                <w:lang w:eastAsia="en-US"/>
              </w:rPr>
              <w:t>Номер инвентарный / приказ</w:t>
            </w:r>
          </w:p>
        </w:tc>
        <w:tc>
          <w:tcPr>
            <w:tcW w:w="3201" w:type="dxa"/>
            <w:tcBorders>
              <w:bottom w:val="single" w:sz="4" w:space="0" w:color="auto"/>
            </w:tcBorders>
          </w:tcPr>
          <w:p w14:paraId="5BBAC22E" w14:textId="77777777" w:rsidR="00DA2EB4" w:rsidRPr="00DA2EB4" w:rsidRDefault="00DA2EB4" w:rsidP="00D878DF">
            <w:pPr>
              <w:jc w:val="center"/>
              <w:rPr>
                <w:rFonts w:eastAsia="Calibri"/>
                <w:lang w:eastAsia="en-US"/>
              </w:rPr>
            </w:pPr>
            <w:r w:rsidRPr="00DA2EB4">
              <w:rPr>
                <w:rFonts w:eastAsia="Calibri"/>
                <w:lang w:eastAsia="en-US"/>
              </w:rPr>
              <w:t>Стоимость по</w:t>
            </w:r>
          </w:p>
          <w:p w14:paraId="26B83DDF" w14:textId="77777777" w:rsidR="00DA2EB4" w:rsidRPr="00DA2EB4" w:rsidRDefault="00DA2EB4" w:rsidP="00D878DF">
            <w:pPr>
              <w:jc w:val="center"/>
              <w:rPr>
                <w:rFonts w:eastAsia="Calibri"/>
                <w:lang w:eastAsia="en-US"/>
              </w:rPr>
            </w:pPr>
            <w:r w:rsidRPr="00DA2EB4">
              <w:rPr>
                <w:rFonts w:eastAsia="Calibri"/>
                <w:lang w:eastAsia="en-US"/>
              </w:rPr>
              <w:t>промежуточному</w:t>
            </w:r>
          </w:p>
          <w:p w14:paraId="052A61B7" w14:textId="77777777" w:rsidR="00DA2EB4" w:rsidRPr="00DA2EB4" w:rsidRDefault="00DA2EB4" w:rsidP="00D878DF">
            <w:pPr>
              <w:jc w:val="center"/>
              <w:rPr>
                <w:rFonts w:eastAsia="Calibri"/>
                <w:lang w:eastAsia="en-US"/>
              </w:rPr>
            </w:pPr>
            <w:r w:rsidRPr="00DA2EB4">
              <w:rPr>
                <w:rFonts w:eastAsia="Calibri"/>
                <w:lang w:eastAsia="en-US"/>
              </w:rPr>
              <w:t>балансу на последнюю отчетную дату руб.</w:t>
            </w:r>
          </w:p>
        </w:tc>
      </w:tr>
      <w:tr w:rsidR="00DA2EB4" w:rsidRPr="00DA2EB4" w14:paraId="356608C0" w14:textId="77777777" w:rsidTr="0093515C">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2655BCC1" w14:textId="77777777" w:rsidR="00DA2EB4" w:rsidRPr="00DA2EB4" w:rsidRDefault="00DA2EB4" w:rsidP="00D878DF">
            <w:pPr>
              <w:jc w:val="center"/>
              <w:rPr>
                <w:rFonts w:eastAsia="Calibri"/>
                <w:lang w:eastAsia="en-US"/>
              </w:rPr>
            </w:pPr>
            <w:r w:rsidRPr="00DA2EB4">
              <w:rPr>
                <w:rFonts w:eastAsia="Calibri"/>
                <w:lang w:eastAsia="en-US"/>
              </w:rPr>
              <w:t>1</w:t>
            </w:r>
          </w:p>
        </w:tc>
        <w:tc>
          <w:tcPr>
            <w:tcW w:w="2124" w:type="dxa"/>
            <w:tcBorders>
              <w:top w:val="single" w:sz="4" w:space="0" w:color="auto"/>
              <w:left w:val="single" w:sz="4" w:space="0" w:color="auto"/>
              <w:bottom w:val="single" w:sz="4" w:space="0" w:color="auto"/>
              <w:right w:val="single" w:sz="4" w:space="0" w:color="auto"/>
            </w:tcBorders>
            <w:vAlign w:val="center"/>
          </w:tcPr>
          <w:p w14:paraId="4236F003" w14:textId="77777777" w:rsidR="00DA2EB4" w:rsidRPr="00DA2EB4" w:rsidRDefault="00DA2EB4" w:rsidP="00D878DF">
            <w:pPr>
              <w:jc w:val="center"/>
              <w:rPr>
                <w:rFonts w:eastAsia="Calibri"/>
                <w:lang w:eastAsia="en-US"/>
              </w:rPr>
            </w:pPr>
            <w:r w:rsidRPr="00DA2EB4">
              <w:rPr>
                <w:rFonts w:eastAsia="Calibri"/>
                <w:lang w:eastAsia="en-US"/>
              </w:rPr>
              <w:t>2</w:t>
            </w:r>
          </w:p>
        </w:tc>
        <w:tc>
          <w:tcPr>
            <w:tcW w:w="1902" w:type="dxa"/>
            <w:tcBorders>
              <w:top w:val="single" w:sz="4" w:space="0" w:color="auto"/>
              <w:left w:val="single" w:sz="4" w:space="0" w:color="auto"/>
              <w:bottom w:val="single" w:sz="4" w:space="0" w:color="auto"/>
              <w:right w:val="single" w:sz="4" w:space="0" w:color="auto"/>
            </w:tcBorders>
            <w:vAlign w:val="center"/>
          </w:tcPr>
          <w:p w14:paraId="50A269E5" w14:textId="77777777" w:rsidR="00DA2EB4" w:rsidRPr="00DA2EB4" w:rsidRDefault="00DA2EB4" w:rsidP="00D878DF">
            <w:pPr>
              <w:jc w:val="center"/>
              <w:rPr>
                <w:rFonts w:eastAsia="Calibri"/>
                <w:lang w:eastAsia="en-US"/>
              </w:rPr>
            </w:pPr>
            <w:r w:rsidRPr="00DA2EB4">
              <w:rPr>
                <w:rFonts w:eastAsia="Calibri"/>
                <w:lang w:eastAsia="en-US"/>
              </w:rPr>
              <w:t>3</w:t>
            </w:r>
          </w:p>
        </w:tc>
        <w:tc>
          <w:tcPr>
            <w:tcW w:w="2186" w:type="dxa"/>
            <w:tcBorders>
              <w:top w:val="single" w:sz="4" w:space="0" w:color="auto"/>
              <w:left w:val="single" w:sz="4" w:space="0" w:color="auto"/>
              <w:bottom w:val="single" w:sz="4" w:space="0" w:color="auto"/>
              <w:right w:val="single" w:sz="4" w:space="0" w:color="auto"/>
            </w:tcBorders>
            <w:vAlign w:val="center"/>
          </w:tcPr>
          <w:p w14:paraId="01C568FC" w14:textId="77777777" w:rsidR="00DA2EB4" w:rsidRPr="00DA2EB4" w:rsidRDefault="00DA2EB4" w:rsidP="00D878DF">
            <w:pPr>
              <w:jc w:val="center"/>
              <w:rPr>
                <w:rFonts w:eastAsia="Calibri"/>
                <w:lang w:eastAsia="en-US"/>
              </w:rPr>
            </w:pPr>
            <w:r w:rsidRPr="00DA2EB4">
              <w:rPr>
                <w:rFonts w:eastAsia="Calibri"/>
                <w:lang w:eastAsia="en-US"/>
              </w:rPr>
              <w:t>4</w:t>
            </w:r>
          </w:p>
        </w:tc>
        <w:tc>
          <w:tcPr>
            <w:tcW w:w="3201" w:type="dxa"/>
            <w:tcBorders>
              <w:top w:val="single" w:sz="4" w:space="0" w:color="auto"/>
              <w:left w:val="single" w:sz="4" w:space="0" w:color="auto"/>
              <w:bottom w:val="single" w:sz="4" w:space="0" w:color="auto"/>
              <w:right w:val="single" w:sz="4" w:space="0" w:color="auto"/>
            </w:tcBorders>
            <w:vAlign w:val="center"/>
          </w:tcPr>
          <w:p w14:paraId="0D594984" w14:textId="77777777" w:rsidR="00DA2EB4" w:rsidRPr="00DA2EB4" w:rsidRDefault="00DA2EB4" w:rsidP="00D878DF">
            <w:pPr>
              <w:jc w:val="center"/>
              <w:rPr>
                <w:rFonts w:eastAsia="Calibri"/>
                <w:lang w:eastAsia="en-US"/>
              </w:rPr>
            </w:pPr>
            <w:r w:rsidRPr="00DA2EB4">
              <w:rPr>
                <w:rFonts w:eastAsia="Calibri"/>
                <w:lang w:eastAsia="en-US"/>
              </w:rPr>
              <w:t>5</w:t>
            </w:r>
          </w:p>
        </w:tc>
      </w:tr>
      <w:tr w:rsidR="00DA2EB4" w:rsidRPr="00DA2EB4" w14:paraId="1FDFDC8F"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266A7648" w14:textId="77777777" w:rsidR="00DA2EB4" w:rsidRPr="00DA2EB4" w:rsidRDefault="00DA2EB4" w:rsidP="00D878DF">
            <w:pPr>
              <w:jc w:val="center"/>
              <w:rPr>
                <w:rFonts w:eastAsia="Calibri"/>
                <w:lang w:eastAsia="en-US"/>
              </w:rPr>
            </w:pPr>
            <w:r w:rsidRPr="00DA2EB4">
              <w:rPr>
                <w:rFonts w:eastAsia="Calibri"/>
                <w:lang w:eastAsia="en-US"/>
              </w:rPr>
              <w:t>1</w:t>
            </w:r>
          </w:p>
        </w:tc>
        <w:tc>
          <w:tcPr>
            <w:tcW w:w="2124" w:type="dxa"/>
            <w:tcBorders>
              <w:top w:val="single" w:sz="4" w:space="0" w:color="auto"/>
              <w:left w:val="single" w:sz="4" w:space="0" w:color="auto"/>
              <w:bottom w:val="single" w:sz="4" w:space="0" w:color="auto"/>
              <w:right w:val="single" w:sz="4" w:space="0" w:color="auto"/>
            </w:tcBorders>
          </w:tcPr>
          <w:p w14:paraId="5D487B66" w14:textId="77777777" w:rsidR="00DA2EB4" w:rsidRPr="00DA2EB4" w:rsidRDefault="00DA2EB4" w:rsidP="00D878DF">
            <w:pPr>
              <w:rPr>
                <w:rFonts w:eastAsia="Calibri"/>
                <w:lang w:eastAsia="en-US"/>
              </w:rPr>
            </w:pPr>
            <w:proofErr w:type="spellStart"/>
            <w:r w:rsidRPr="00DA2EB4">
              <w:rPr>
                <w:sz w:val="18"/>
                <w:szCs w:val="18"/>
              </w:rPr>
              <w:t>Mitsubishi</w:t>
            </w:r>
            <w:proofErr w:type="spellEnd"/>
            <w:r w:rsidRPr="00DA2EB4">
              <w:rPr>
                <w:sz w:val="18"/>
                <w:szCs w:val="18"/>
              </w:rPr>
              <w:t xml:space="preserve"> </w:t>
            </w:r>
            <w:proofErr w:type="spellStart"/>
            <w:r w:rsidRPr="00DA2EB4">
              <w:rPr>
                <w:sz w:val="18"/>
                <w:szCs w:val="18"/>
              </w:rPr>
              <w:t>Canter</w:t>
            </w:r>
            <w:proofErr w:type="spellEnd"/>
          </w:p>
        </w:tc>
        <w:tc>
          <w:tcPr>
            <w:tcW w:w="1902" w:type="dxa"/>
            <w:tcBorders>
              <w:top w:val="single" w:sz="4" w:space="0" w:color="auto"/>
              <w:left w:val="single" w:sz="4" w:space="0" w:color="auto"/>
              <w:bottom w:val="single" w:sz="4" w:space="0" w:color="auto"/>
              <w:right w:val="single" w:sz="4" w:space="0" w:color="auto"/>
            </w:tcBorders>
          </w:tcPr>
          <w:p w14:paraId="40B2F0B1" w14:textId="77777777" w:rsidR="00DA2EB4" w:rsidRPr="00DA2EB4" w:rsidRDefault="00DA2EB4" w:rsidP="00D878DF">
            <w:pPr>
              <w:jc w:val="center"/>
              <w:rPr>
                <w:sz w:val="18"/>
                <w:szCs w:val="18"/>
              </w:rPr>
            </w:pPr>
            <w:r w:rsidRPr="00DA2EB4">
              <w:rPr>
                <w:sz w:val="18"/>
                <w:szCs w:val="18"/>
              </w:rPr>
              <w:t>1995,</w:t>
            </w:r>
          </w:p>
          <w:p w14:paraId="2BC87AB6" w14:textId="77777777" w:rsidR="00DA2EB4" w:rsidRPr="00DA2EB4" w:rsidRDefault="00DA2EB4" w:rsidP="00D878DF">
            <w:pPr>
              <w:jc w:val="center"/>
              <w:rPr>
                <w:rFonts w:eastAsia="Calibri"/>
                <w:lang w:val="en-US" w:eastAsia="en-US"/>
              </w:rPr>
            </w:pPr>
            <w:r w:rsidRPr="00DA2EB4">
              <w:rPr>
                <w:sz w:val="18"/>
                <w:szCs w:val="18"/>
              </w:rPr>
              <w:t>31.08.2023</w:t>
            </w:r>
          </w:p>
        </w:tc>
        <w:tc>
          <w:tcPr>
            <w:tcW w:w="2186" w:type="dxa"/>
            <w:tcBorders>
              <w:top w:val="single" w:sz="4" w:space="0" w:color="auto"/>
              <w:left w:val="single" w:sz="4" w:space="0" w:color="auto"/>
              <w:bottom w:val="single" w:sz="4" w:space="0" w:color="auto"/>
              <w:right w:val="single" w:sz="4" w:space="0" w:color="auto"/>
            </w:tcBorders>
          </w:tcPr>
          <w:p w14:paraId="45186BBD" w14:textId="77777777" w:rsidR="00DA2EB4" w:rsidRPr="00DA2EB4" w:rsidRDefault="00DA2EB4" w:rsidP="00D878DF">
            <w:pPr>
              <w:jc w:val="center"/>
              <w:rPr>
                <w:sz w:val="18"/>
                <w:szCs w:val="18"/>
              </w:rPr>
            </w:pPr>
            <w:r w:rsidRPr="00DA2EB4">
              <w:rPr>
                <w:sz w:val="18"/>
                <w:szCs w:val="18"/>
              </w:rPr>
              <w:t>00001108</w:t>
            </w:r>
          </w:p>
          <w:p w14:paraId="54EA0069" w14:textId="77777777" w:rsidR="00DA2EB4" w:rsidRPr="00DA2EB4" w:rsidRDefault="00DA2EB4" w:rsidP="00D878DF">
            <w:pPr>
              <w:jc w:val="center"/>
              <w:rPr>
                <w:rFonts w:eastAsia="Calibri"/>
                <w:lang w:eastAsia="en-US"/>
              </w:rPr>
            </w:pPr>
            <w:r w:rsidRPr="00DA2EB4">
              <w:rPr>
                <w:sz w:val="18"/>
                <w:szCs w:val="18"/>
              </w:rPr>
              <w:t>собственные средства</w:t>
            </w:r>
          </w:p>
        </w:tc>
        <w:tc>
          <w:tcPr>
            <w:tcW w:w="3201" w:type="dxa"/>
            <w:tcBorders>
              <w:top w:val="single" w:sz="4" w:space="0" w:color="auto"/>
              <w:left w:val="single" w:sz="4" w:space="0" w:color="auto"/>
              <w:bottom w:val="single" w:sz="4" w:space="0" w:color="auto"/>
              <w:right w:val="single" w:sz="4" w:space="0" w:color="auto"/>
            </w:tcBorders>
          </w:tcPr>
          <w:p w14:paraId="301E9250" w14:textId="77777777" w:rsidR="00DA2EB4" w:rsidRPr="00DA2EB4" w:rsidRDefault="00DA2EB4" w:rsidP="00D878DF">
            <w:pPr>
              <w:jc w:val="right"/>
              <w:rPr>
                <w:rFonts w:eastAsia="Calibri"/>
                <w:lang w:eastAsia="en-US"/>
              </w:rPr>
            </w:pPr>
            <w:r w:rsidRPr="00DA2EB4">
              <w:rPr>
                <w:sz w:val="18"/>
                <w:szCs w:val="18"/>
              </w:rPr>
              <w:t>1 030 838,50</w:t>
            </w:r>
          </w:p>
        </w:tc>
      </w:tr>
      <w:tr w:rsidR="00DA2EB4" w:rsidRPr="00DA2EB4" w14:paraId="6DAB8FF2"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6A1D1717" w14:textId="77777777" w:rsidR="00DA2EB4" w:rsidRPr="00DA2EB4" w:rsidRDefault="00DA2EB4" w:rsidP="00D878DF">
            <w:pPr>
              <w:jc w:val="center"/>
              <w:rPr>
                <w:rFonts w:eastAsia="Calibri"/>
                <w:lang w:eastAsia="en-US"/>
              </w:rPr>
            </w:pPr>
            <w:r w:rsidRPr="00DA2EB4">
              <w:rPr>
                <w:rFonts w:eastAsia="Calibri"/>
                <w:lang w:eastAsia="en-US"/>
              </w:rPr>
              <w:t>2</w:t>
            </w:r>
          </w:p>
        </w:tc>
        <w:tc>
          <w:tcPr>
            <w:tcW w:w="2124" w:type="dxa"/>
            <w:tcBorders>
              <w:top w:val="single" w:sz="4" w:space="0" w:color="auto"/>
              <w:left w:val="single" w:sz="4" w:space="0" w:color="auto"/>
              <w:bottom w:val="single" w:sz="4" w:space="0" w:color="auto"/>
              <w:right w:val="single" w:sz="4" w:space="0" w:color="auto"/>
            </w:tcBorders>
          </w:tcPr>
          <w:p w14:paraId="790BAF95" w14:textId="77777777" w:rsidR="00DA2EB4" w:rsidRPr="00DA2EB4" w:rsidRDefault="00DA2EB4" w:rsidP="00D878DF">
            <w:pPr>
              <w:rPr>
                <w:rFonts w:eastAsia="Calibri"/>
                <w:lang w:eastAsia="en-US"/>
              </w:rPr>
            </w:pPr>
            <w:proofErr w:type="spellStart"/>
            <w:r w:rsidRPr="00DA2EB4">
              <w:rPr>
                <w:sz w:val="18"/>
                <w:szCs w:val="18"/>
              </w:rPr>
              <w:t>Toyota</w:t>
            </w:r>
            <w:proofErr w:type="spellEnd"/>
            <w:r w:rsidRPr="00DA2EB4">
              <w:rPr>
                <w:sz w:val="18"/>
                <w:szCs w:val="18"/>
              </w:rPr>
              <w:t xml:space="preserve"> </w:t>
            </w:r>
            <w:proofErr w:type="spellStart"/>
            <w:r w:rsidRPr="00DA2EB4">
              <w:rPr>
                <w:sz w:val="18"/>
                <w:szCs w:val="18"/>
              </w:rPr>
              <w:t>Mark</w:t>
            </w:r>
            <w:proofErr w:type="spellEnd"/>
            <w:r w:rsidRPr="00DA2EB4">
              <w:rPr>
                <w:sz w:val="18"/>
                <w:szCs w:val="18"/>
              </w:rPr>
              <w:t xml:space="preserve"> II</w:t>
            </w:r>
          </w:p>
        </w:tc>
        <w:tc>
          <w:tcPr>
            <w:tcW w:w="1902" w:type="dxa"/>
            <w:tcBorders>
              <w:top w:val="single" w:sz="4" w:space="0" w:color="auto"/>
              <w:left w:val="single" w:sz="4" w:space="0" w:color="auto"/>
              <w:bottom w:val="single" w:sz="4" w:space="0" w:color="auto"/>
              <w:right w:val="single" w:sz="4" w:space="0" w:color="auto"/>
            </w:tcBorders>
          </w:tcPr>
          <w:p w14:paraId="505BEC5A" w14:textId="77777777" w:rsidR="00DA2EB4" w:rsidRPr="00DA2EB4" w:rsidRDefault="00DA2EB4" w:rsidP="00D878DF">
            <w:pPr>
              <w:jc w:val="center"/>
              <w:rPr>
                <w:sz w:val="18"/>
                <w:szCs w:val="18"/>
              </w:rPr>
            </w:pPr>
            <w:r w:rsidRPr="00DA2EB4">
              <w:rPr>
                <w:sz w:val="18"/>
                <w:szCs w:val="18"/>
              </w:rPr>
              <w:t>1987,</w:t>
            </w:r>
          </w:p>
          <w:p w14:paraId="71871108" w14:textId="77777777" w:rsidR="00DA2EB4" w:rsidRPr="00DA2EB4" w:rsidRDefault="00DA2EB4" w:rsidP="00D878DF">
            <w:pPr>
              <w:jc w:val="center"/>
              <w:rPr>
                <w:rFonts w:eastAsia="Calibri"/>
                <w:lang w:eastAsia="en-US"/>
              </w:rPr>
            </w:pPr>
            <w:r w:rsidRPr="00DA2EB4">
              <w:rPr>
                <w:sz w:val="18"/>
                <w:szCs w:val="18"/>
              </w:rPr>
              <w:t>01.01.2018</w:t>
            </w:r>
          </w:p>
        </w:tc>
        <w:tc>
          <w:tcPr>
            <w:tcW w:w="2186" w:type="dxa"/>
            <w:tcBorders>
              <w:top w:val="single" w:sz="4" w:space="0" w:color="auto"/>
              <w:left w:val="single" w:sz="4" w:space="0" w:color="auto"/>
              <w:bottom w:val="single" w:sz="4" w:space="0" w:color="auto"/>
              <w:right w:val="single" w:sz="4" w:space="0" w:color="auto"/>
            </w:tcBorders>
          </w:tcPr>
          <w:p w14:paraId="65A56607" w14:textId="77777777" w:rsidR="00DA2EB4" w:rsidRPr="00DA2EB4" w:rsidRDefault="00DA2EB4" w:rsidP="00D878DF">
            <w:pPr>
              <w:jc w:val="center"/>
              <w:rPr>
                <w:sz w:val="18"/>
                <w:szCs w:val="18"/>
              </w:rPr>
            </w:pPr>
            <w:r w:rsidRPr="00DA2EB4">
              <w:rPr>
                <w:sz w:val="18"/>
                <w:szCs w:val="18"/>
              </w:rPr>
              <w:t>00000025</w:t>
            </w:r>
          </w:p>
          <w:p w14:paraId="1547F9C8" w14:textId="77777777" w:rsidR="00DA2EB4" w:rsidRPr="00DA2EB4" w:rsidRDefault="00DA2EB4" w:rsidP="00D878DF">
            <w:pPr>
              <w:jc w:val="center"/>
              <w:rPr>
                <w:rFonts w:eastAsia="Calibri"/>
                <w:lang w:eastAsia="en-US"/>
              </w:rPr>
            </w:pPr>
            <w:r w:rsidRPr="00DA2EB4">
              <w:rPr>
                <w:sz w:val="18"/>
                <w:szCs w:val="18"/>
              </w:rPr>
              <w:t>собственные средства</w:t>
            </w:r>
          </w:p>
        </w:tc>
        <w:tc>
          <w:tcPr>
            <w:tcW w:w="3201" w:type="dxa"/>
            <w:tcBorders>
              <w:top w:val="single" w:sz="4" w:space="0" w:color="auto"/>
              <w:left w:val="single" w:sz="4" w:space="0" w:color="auto"/>
              <w:bottom w:val="single" w:sz="4" w:space="0" w:color="auto"/>
              <w:right w:val="single" w:sz="4" w:space="0" w:color="auto"/>
            </w:tcBorders>
          </w:tcPr>
          <w:p w14:paraId="05461BF7" w14:textId="77777777" w:rsidR="00DA2EB4" w:rsidRPr="00DA2EB4" w:rsidRDefault="00DA2EB4" w:rsidP="00D878DF">
            <w:pPr>
              <w:jc w:val="right"/>
              <w:rPr>
                <w:rFonts w:eastAsia="Calibri"/>
                <w:lang w:eastAsia="en-US"/>
              </w:rPr>
            </w:pPr>
            <w:r w:rsidRPr="00DA2EB4">
              <w:rPr>
                <w:sz w:val="18"/>
                <w:szCs w:val="18"/>
              </w:rPr>
              <w:t>0</w:t>
            </w:r>
          </w:p>
        </w:tc>
      </w:tr>
      <w:tr w:rsidR="00DA2EB4" w:rsidRPr="00DA2EB4" w14:paraId="12C0957A"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69BE201C" w14:textId="77777777" w:rsidR="00DA2EB4" w:rsidRPr="00DA2EB4" w:rsidRDefault="00DA2EB4" w:rsidP="00D878DF">
            <w:pPr>
              <w:jc w:val="center"/>
              <w:rPr>
                <w:rFonts w:eastAsia="Calibri"/>
                <w:lang w:eastAsia="en-US"/>
              </w:rPr>
            </w:pPr>
            <w:r w:rsidRPr="00DA2EB4">
              <w:rPr>
                <w:rFonts w:eastAsia="Calibri"/>
                <w:lang w:eastAsia="en-US"/>
              </w:rPr>
              <w:t>3</w:t>
            </w:r>
          </w:p>
        </w:tc>
        <w:tc>
          <w:tcPr>
            <w:tcW w:w="2124" w:type="dxa"/>
            <w:tcBorders>
              <w:top w:val="single" w:sz="4" w:space="0" w:color="auto"/>
              <w:left w:val="single" w:sz="4" w:space="0" w:color="auto"/>
              <w:bottom w:val="single" w:sz="4" w:space="0" w:color="auto"/>
              <w:right w:val="single" w:sz="4" w:space="0" w:color="auto"/>
            </w:tcBorders>
          </w:tcPr>
          <w:p w14:paraId="3DE2D346" w14:textId="77777777" w:rsidR="00DA2EB4" w:rsidRPr="00DA2EB4" w:rsidRDefault="00DA2EB4" w:rsidP="00D878DF">
            <w:pPr>
              <w:rPr>
                <w:rFonts w:eastAsia="Calibri"/>
                <w:lang w:val="en-US" w:eastAsia="en-US"/>
              </w:rPr>
            </w:pPr>
            <w:r w:rsidRPr="00DA2EB4">
              <w:rPr>
                <w:sz w:val="18"/>
                <w:szCs w:val="18"/>
              </w:rPr>
              <w:t>ВАЗ 21074</w:t>
            </w:r>
          </w:p>
        </w:tc>
        <w:tc>
          <w:tcPr>
            <w:tcW w:w="1902" w:type="dxa"/>
            <w:tcBorders>
              <w:top w:val="single" w:sz="4" w:space="0" w:color="auto"/>
              <w:left w:val="single" w:sz="4" w:space="0" w:color="auto"/>
              <w:bottom w:val="single" w:sz="4" w:space="0" w:color="auto"/>
              <w:right w:val="single" w:sz="4" w:space="0" w:color="auto"/>
            </w:tcBorders>
          </w:tcPr>
          <w:p w14:paraId="41CFFCFF" w14:textId="77777777" w:rsidR="00DA2EB4" w:rsidRPr="00DA2EB4" w:rsidRDefault="00DA2EB4" w:rsidP="00D878DF">
            <w:pPr>
              <w:jc w:val="center"/>
              <w:rPr>
                <w:sz w:val="18"/>
                <w:szCs w:val="18"/>
              </w:rPr>
            </w:pPr>
            <w:r w:rsidRPr="00DA2EB4">
              <w:rPr>
                <w:sz w:val="18"/>
                <w:szCs w:val="18"/>
              </w:rPr>
              <w:t>2006</w:t>
            </w:r>
          </w:p>
          <w:p w14:paraId="632990EF" w14:textId="77777777" w:rsidR="00DA2EB4" w:rsidRPr="00DA2EB4" w:rsidRDefault="00DA2EB4" w:rsidP="00D878DF">
            <w:pPr>
              <w:jc w:val="center"/>
              <w:rPr>
                <w:rFonts w:eastAsia="Calibri"/>
                <w:lang w:eastAsia="en-US"/>
              </w:rPr>
            </w:pPr>
          </w:p>
        </w:tc>
        <w:tc>
          <w:tcPr>
            <w:tcW w:w="2186" w:type="dxa"/>
            <w:tcBorders>
              <w:top w:val="single" w:sz="4" w:space="0" w:color="auto"/>
              <w:left w:val="single" w:sz="4" w:space="0" w:color="auto"/>
              <w:bottom w:val="single" w:sz="4" w:space="0" w:color="auto"/>
              <w:right w:val="single" w:sz="4" w:space="0" w:color="auto"/>
            </w:tcBorders>
          </w:tcPr>
          <w:p w14:paraId="4CAA19E8" w14:textId="77777777" w:rsidR="00DA2EB4" w:rsidRPr="00DA2EB4" w:rsidRDefault="00DA2EB4" w:rsidP="00D878DF">
            <w:pPr>
              <w:jc w:val="center"/>
              <w:rPr>
                <w:sz w:val="18"/>
                <w:szCs w:val="18"/>
              </w:rPr>
            </w:pPr>
            <w:r w:rsidRPr="00DA2EB4">
              <w:rPr>
                <w:sz w:val="18"/>
                <w:szCs w:val="18"/>
              </w:rPr>
              <w:t>00000001</w:t>
            </w:r>
          </w:p>
          <w:p w14:paraId="34B0C780" w14:textId="77777777" w:rsidR="00DA2EB4" w:rsidRPr="00DA2EB4" w:rsidRDefault="00DA2EB4" w:rsidP="00D878DF">
            <w:pPr>
              <w:jc w:val="center"/>
              <w:rPr>
                <w:rFonts w:eastAsia="Calibri"/>
                <w:lang w:val="en-US" w:eastAsia="en-US"/>
              </w:rPr>
            </w:pPr>
            <w:r w:rsidRPr="00DA2EB4">
              <w:rPr>
                <w:color w:val="000000"/>
                <w:sz w:val="20"/>
                <w:szCs w:val="20"/>
              </w:rPr>
              <w:t>№156 от 11.03.2015</w:t>
            </w:r>
          </w:p>
        </w:tc>
        <w:tc>
          <w:tcPr>
            <w:tcW w:w="3201" w:type="dxa"/>
            <w:tcBorders>
              <w:top w:val="single" w:sz="4" w:space="0" w:color="auto"/>
              <w:left w:val="single" w:sz="4" w:space="0" w:color="auto"/>
              <w:bottom w:val="single" w:sz="4" w:space="0" w:color="auto"/>
              <w:right w:val="single" w:sz="4" w:space="0" w:color="auto"/>
            </w:tcBorders>
          </w:tcPr>
          <w:p w14:paraId="7CE25AC1" w14:textId="77777777" w:rsidR="00DA2EB4" w:rsidRPr="00DA2EB4" w:rsidRDefault="00DA2EB4" w:rsidP="00D878DF">
            <w:pPr>
              <w:jc w:val="right"/>
              <w:rPr>
                <w:rFonts w:eastAsia="Calibri"/>
                <w:lang w:eastAsia="en-US"/>
              </w:rPr>
            </w:pPr>
            <w:r w:rsidRPr="00DA2EB4">
              <w:rPr>
                <w:sz w:val="18"/>
                <w:szCs w:val="18"/>
              </w:rPr>
              <w:t>120 339,00</w:t>
            </w:r>
          </w:p>
        </w:tc>
      </w:tr>
      <w:tr w:rsidR="00DA2EB4" w:rsidRPr="00DA2EB4" w14:paraId="5FF48043"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01332A70" w14:textId="77777777" w:rsidR="00DA2EB4" w:rsidRPr="00DA2EB4" w:rsidRDefault="00DA2EB4" w:rsidP="00D878DF">
            <w:pPr>
              <w:jc w:val="center"/>
              <w:rPr>
                <w:rFonts w:eastAsia="Calibri"/>
                <w:lang w:eastAsia="en-US"/>
              </w:rPr>
            </w:pPr>
            <w:r w:rsidRPr="00DA2EB4">
              <w:rPr>
                <w:rFonts w:eastAsia="Calibri"/>
                <w:lang w:eastAsia="en-US"/>
              </w:rPr>
              <w:t>4</w:t>
            </w:r>
          </w:p>
        </w:tc>
        <w:tc>
          <w:tcPr>
            <w:tcW w:w="2124" w:type="dxa"/>
            <w:tcBorders>
              <w:top w:val="single" w:sz="4" w:space="0" w:color="auto"/>
              <w:left w:val="single" w:sz="4" w:space="0" w:color="auto"/>
              <w:bottom w:val="single" w:sz="4" w:space="0" w:color="auto"/>
              <w:right w:val="single" w:sz="4" w:space="0" w:color="auto"/>
            </w:tcBorders>
          </w:tcPr>
          <w:p w14:paraId="22EFB83F" w14:textId="77777777" w:rsidR="00DA2EB4" w:rsidRPr="00DA2EB4" w:rsidRDefault="00DA2EB4" w:rsidP="00D878DF">
            <w:pPr>
              <w:rPr>
                <w:rFonts w:eastAsia="Calibri"/>
                <w:lang w:val="en-US" w:eastAsia="en-US"/>
              </w:rPr>
            </w:pPr>
            <w:r w:rsidRPr="00DA2EB4">
              <w:rPr>
                <w:sz w:val="18"/>
                <w:szCs w:val="18"/>
              </w:rPr>
              <w:t xml:space="preserve">Самосвал </w:t>
            </w:r>
            <w:proofErr w:type="spellStart"/>
            <w:r w:rsidRPr="00DA2EB4">
              <w:rPr>
                <w:sz w:val="18"/>
                <w:szCs w:val="18"/>
              </w:rPr>
              <w:t>ГАЗель</w:t>
            </w:r>
            <w:proofErr w:type="spellEnd"/>
          </w:p>
        </w:tc>
        <w:tc>
          <w:tcPr>
            <w:tcW w:w="1902" w:type="dxa"/>
            <w:tcBorders>
              <w:top w:val="single" w:sz="4" w:space="0" w:color="auto"/>
              <w:left w:val="single" w:sz="4" w:space="0" w:color="auto"/>
              <w:bottom w:val="single" w:sz="4" w:space="0" w:color="auto"/>
              <w:right w:val="single" w:sz="4" w:space="0" w:color="auto"/>
            </w:tcBorders>
          </w:tcPr>
          <w:p w14:paraId="617C0D25" w14:textId="77777777" w:rsidR="00DA2EB4" w:rsidRPr="00DA2EB4" w:rsidRDefault="00DA2EB4" w:rsidP="00D878DF">
            <w:pPr>
              <w:jc w:val="center"/>
              <w:rPr>
                <w:sz w:val="18"/>
                <w:szCs w:val="18"/>
              </w:rPr>
            </w:pPr>
            <w:r w:rsidRPr="00DA2EB4">
              <w:rPr>
                <w:sz w:val="18"/>
                <w:szCs w:val="18"/>
              </w:rPr>
              <w:t>2023,</w:t>
            </w:r>
          </w:p>
          <w:p w14:paraId="6F113BFD" w14:textId="77777777" w:rsidR="00DA2EB4" w:rsidRPr="00DA2EB4" w:rsidRDefault="00DA2EB4" w:rsidP="00D878DF">
            <w:pPr>
              <w:jc w:val="center"/>
              <w:rPr>
                <w:rFonts w:eastAsia="Calibri"/>
                <w:lang w:eastAsia="en-US"/>
              </w:rPr>
            </w:pPr>
            <w:r w:rsidRPr="00DA2EB4">
              <w:rPr>
                <w:sz w:val="18"/>
                <w:szCs w:val="18"/>
              </w:rPr>
              <w:t>19.12.2023</w:t>
            </w:r>
          </w:p>
        </w:tc>
        <w:tc>
          <w:tcPr>
            <w:tcW w:w="2186" w:type="dxa"/>
            <w:tcBorders>
              <w:top w:val="single" w:sz="4" w:space="0" w:color="auto"/>
              <w:left w:val="single" w:sz="4" w:space="0" w:color="auto"/>
              <w:bottom w:val="single" w:sz="4" w:space="0" w:color="auto"/>
              <w:right w:val="single" w:sz="4" w:space="0" w:color="auto"/>
            </w:tcBorders>
          </w:tcPr>
          <w:p w14:paraId="03373E84" w14:textId="77777777" w:rsidR="00DA2EB4" w:rsidRPr="00DA2EB4" w:rsidRDefault="00DA2EB4" w:rsidP="00D878DF">
            <w:pPr>
              <w:jc w:val="center"/>
              <w:rPr>
                <w:sz w:val="18"/>
                <w:szCs w:val="18"/>
              </w:rPr>
            </w:pPr>
            <w:r w:rsidRPr="00DA2EB4">
              <w:rPr>
                <w:sz w:val="18"/>
                <w:szCs w:val="18"/>
              </w:rPr>
              <w:t>00001107</w:t>
            </w:r>
          </w:p>
          <w:p w14:paraId="79660D1D" w14:textId="77777777" w:rsidR="00DA2EB4" w:rsidRPr="00DA2EB4" w:rsidRDefault="00DA2EB4" w:rsidP="00D878DF">
            <w:pPr>
              <w:jc w:val="center"/>
              <w:rPr>
                <w:rFonts w:eastAsia="Calibri"/>
                <w:lang w:val="en-US" w:eastAsia="en-US"/>
              </w:rPr>
            </w:pPr>
            <w:r w:rsidRPr="00DA2EB4">
              <w:rPr>
                <w:sz w:val="18"/>
                <w:szCs w:val="18"/>
              </w:rPr>
              <w:t>собственные средства</w:t>
            </w:r>
          </w:p>
        </w:tc>
        <w:tc>
          <w:tcPr>
            <w:tcW w:w="3201" w:type="dxa"/>
            <w:tcBorders>
              <w:top w:val="single" w:sz="4" w:space="0" w:color="auto"/>
              <w:left w:val="single" w:sz="4" w:space="0" w:color="auto"/>
              <w:bottom w:val="single" w:sz="4" w:space="0" w:color="auto"/>
              <w:right w:val="single" w:sz="4" w:space="0" w:color="auto"/>
            </w:tcBorders>
          </w:tcPr>
          <w:p w14:paraId="5B121675" w14:textId="77777777" w:rsidR="00DA2EB4" w:rsidRPr="00DA2EB4" w:rsidRDefault="00DA2EB4" w:rsidP="00D878DF">
            <w:pPr>
              <w:jc w:val="right"/>
              <w:rPr>
                <w:rFonts w:eastAsia="Calibri"/>
                <w:lang w:eastAsia="en-US"/>
              </w:rPr>
            </w:pPr>
            <w:r w:rsidRPr="00DA2EB4">
              <w:rPr>
                <w:sz w:val="18"/>
                <w:szCs w:val="18"/>
              </w:rPr>
              <w:t>2 725 821,42</w:t>
            </w:r>
          </w:p>
        </w:tc>
      </w:tr>
      <w:tr w:rsidR="00DA2EB4" w:rsidRPr="00DA2EB4" w14:paraId="2936E184"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41E96A8C" w14:textId="77777777" w:rsidR="00DA2EB4" w:rsidRPr="00DA2EB4" w:rsidRDefault="00DA2EB4" w:rsidP="00D878DF">
            <w:pPr>
              <w:jc w:val="center"/>
              <w:rPr>
                <w:rFonts w:eastAsia="Calibri"/>
                <w:lang w:eastAsia="en-US"/>
              </w:rPr>
            </w:pPr>
            <w:r w:rsidRPr="00DA2EB4">
              <w:rPr>
                <w:rFonts w:eastAsia="Calibri"/>
                <w:lang w:eastAsia="en-US"/>
              </w:rPr>
              <w:t>5</w:t>
            </w:r>
          </w:p>
        </w:tc>
        <w:tc>
          <w:tcPr>
            <w:tcW w:w="2124" w:type="dxa"/>
            <w:tcBorders>
              <w:top w:val="single" w:sz="4" w:space="0" w:color="auto"/>
              <w:left w:val="single" w:sz="4" w:space="0" w:color="auto"/>
              <w:bottom w:val="single" w:sz="4" w:space="0" w:color="auto"/>
              <w:right w:val="single" w:sz="4" w:space="0" w:color="auto"/>
            </w:tcBorders>
          </w:tcPr>
          <w:p w14:paraId="32A95F64" w14:textId="77777777" w:rsidR="00DA2EB4" w:rsidRPr="00DA2EB4" w:rsidRDefault="00DA2EB4" w:rsidP="00D878DF">
            <w:pPr>
              <w:rPr>
                <w:rFonts w:eastAsia="Calibri"/>
                <w:lang w:eastAsia="en-US"/>
              </w:rPr>
            </w:pPr>
            <w:r w:rsidRPr="00DA2EB4">
              <w:rPr>
                <w:sz w:val="18"/>
                <w:szCs w:val="18"/>
              </w:rPr>
              <w:t>Машина дорожная Трактор "</w:t>
            </w:r>
            <w:proofErr w:type="spellStart"/>
            <w:r w:rsidRPr="00DA2EB4">
              <w:rPr>
                <w:sz w:val="18"/>
                <w:szCs w:val="18"/>
              </w:rPr>
              <w:t>Беларус</w:t>
            </w:r>
            <w:proofErr w:type="spellEnd"/>
            <w:r w:rsidRPr="00DA2EB4">
              <w:rPr>
                <w:sz w:val="18"/>
                <w:szCs w:val="18"/>
              </w:rPr>
              <w:t xml:space="preserve"> 320" ЧЛМЗ</w:t>
            </w:r>
          </w:p>
        </w:tc>
        <w:tc>
          <w:tcPr>
            <w:tcW w:w="1902" w:type="dxa"/>
            <w:tcBorders>
              <w:top w:val="single" w:sz="4" w:space="0" w:color="auto"/>
              <w:left w:val="single" w:sz="4" w:space="0" w:color="auto"/>
              <w:bottom w:val="single" w:sz="4" w:space="0" w:color="auto"/>
              <w:right w:val="single" w:sz="4" w:space="0" w:color="auto"/>
            </w:tcBorders>
          </w:tcPr>
          <w:p w14:paraId="26BD53B3" w14:textId="77777777" w:rsidR="00DA2EB4" w:rsidRPr="00DA2EB4" w:rsidRDefault="00DA2EB4" w:rsidP="00D878DF">
            <w:pPr>
              <w:jc w:val="center"/>
              <w:rPr>
                <w:sz w:val="18"/>
                <w:szCs w:val="18"/>
              </w:rPr>
            </w:pPr>
            <w:r w:rsidRPr="00DA2EB4">
              <w:rPr>
                <w:sz w:val="18"/>
                <w:szCs w:val="18"/>
              </w:rPr>
              <w:t>2023,</w:t>
            </w:r>
          </w:p>
          <w:p w14:paraId="4840C1BC" w14:textId="77777777" w:rsidR="00DA2EB4" w:rsidRPr="00DA2EB4" w:rsidRDefault="00DA2EB4" w:rsidP="00D878DF">
            <w:pPr>
              <w:jc w:val="center"/>
              <w:rPr>
                <w:rFonts w:eastAsia="Calibri"/>
                <w:lang w:eastAsia="en-US"/>
              </w:rPr>
            </w:pPr>
            <w:r w:rsidRPr="00DA2EB4">
              <w:rPr>
                <w:sz w:val="18"/>
                <w:szCs w:val="18"/>
              </w:rPr>
              <w:t>14.03.2024</w:t>
            </w:r>
          </w:p>
        </w:tc>
        <w:tc>
          <w:tcPr>
            <w:tcW w:w="2186" w:type="dxa"/>
            <w:tcBorders>
              <w:top w:val="single" w:sz="4" w:space="0" w:color="auto"/>
              <w:left w:val="single" w:sz="4" w:space="0" w:color="auto"/>
              <w:bottom w:val="single" w:sz="4" w:space="0" w:color="auto"/>
              <w:right w:val="single" w:sz="4" w:space="0" w:color="auto"/>
            </w:tcBorders>
          </w:tcPr>
          <w:p w14:paraId="77551C9D" w14:textId="77777777" w:rsidR="00DA2EB4" w:rsidRPr="00DA2EB4" w:rsidRDefault="00DA2EB4" w:rsidP="00D878DF">
            <w:pPr>
              <w:jc w:val="center"/>
              <w:rPr>
                <w:sz w:val="18"/>
                <w:szCs w:val="18"/>
              </w:rPr>
            </w:pPr>
            <w:r w:rsidRPr="00DA2EB4">
              <w:rPr>
                <w:sz w:val="18"/>
                <w:szCs w:val="18"/>
              </w:rPr>
              <w:t>БП-000663</w:t>
            </w:r>
          </w:p>
          <w:p w14:paraId="1737B2A4" w14:textId="77777777" w:rsidR="00DA2EB4" w:rsidRPr="00DA2EB4" w:rsidRDefault="00DA2EB4" w:rsidP="00D878DF">
            <w:pPr>
              <w:jc w:val="center"/>
              <w:rPr>
                <w:rFonts w:eastAsia="Calibri"/>
                <w:lang w:eastAsia="en-US"/>
              </w:rPr>
            </w:pPr>
            <w:r w:rsidRPr="00DA2EB4">
              <w:rPr>
                <w:sz w:val="18"/>
                <w:szCs w:val="18"/>
              </w:rPr>
              <w:t>собственные средства</w:t>
            </w:r>
          </w:p>
        </w:tc>
        <w:tc>
          <w:tcPr>
            <w:tcW w:w="3201" w:type="dxa"/>
            <w:tcBorders>
              <w:top w:val="single" w:sz="4" w:space="0" w:color="auto"/>
              <w:left w:val="single" w:sz="4" w:space="0" w:color="auto"/>
              <w:bottom w:val="single" w:sz="4" w:space="0" w:color="auto"/>
              <w:right w:val="single" w:sz="4" w:space="0" w:color="auto"/>
            </w:tcBorders>
          </w:tcPr>
          <w:p w14:paraId="4ECCFDF1" w14:textId="77777777" w:rsidR="00DA2EB4" w:rsidRPr="00DA2EB4" w:rsidRDefault="00DA2EB4" w:rsidP="00D878DF">
            <w:pPr>
              <w:jc w:val="right"/>
              <w:rPr>
                <w:rFonts w:eastAsia="Calibri"/>
                <w:lang w:eastAsia="en-US"/>
              </w:rPr>
            </w:pPr>
            <w:r w:rsidRPr="00DA2EB4">
              <w:rPr>
                <w:sz w:val="18"/>
                <w:szCs w:val="18"/>
              </w:rPr>
              <w:t>1 889 062,50</w:t>
            </w:r>
          </w:p>
        </w:tc>
      </w:tr>
      <w:tr w:rsidR="00DA2EB4" w:rsidRPr="00DA2EB4" w14:paraId="469A9375"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39764C10" w14:textId="77777777" w:rsidR="00DA2EB4" w:rsidRPr="00DA2EB4" w:rsidRDefault="00DA2EB4" w:rsidP="00D878DF">
            <w:pPr>
              <w:jc w:val="center"/>
              <w:rPr>
                <w:rFonts w:eastAsia="Calibri"/>
                <w:lang w:eastAsia="en-US"/>
              </w:rPr>
            </w:pPr>
            <w:r w:rsidRPr="00DA2EB4">
              <w:rPr>
                <w:rFonts w:eastAsia="Calibri"/>
                <w:lang w:eastAsia="en-US"/>
              </w:rPr>
              <w:t>6</w:t>
            </w:r>
          </w:p>
        </w:tc>
        <w:tc>
          <w:tcPr>
            <w:tcW w:w="2124" w:type="dxa"/>
            <w:tcBorders>
              <w:top w:val="single" w:sz="4" w:space="0" w:color="auto"/>
              <w:left w:val="single" w:sz="4" w:space="0" w:color="auto"/>
              <w:bottom w:val="single" w:sz="4" w:space="0" w:color="auto"/>
              <w:right w:val="single" w:sz="4" w:space="0" w:color="auto"/>
            </w:tcBorders>
          </w:tcPr>
          <w:p w14:paraId="0A50C3C1" w14:textId="77777777" w:rsidR="00DA2EB4" w:rsidRPr="00DA2EB4" w:rsidRDefault="00DA2EB4" w:rsidP="00D878DF">
            <w:pPr>
              <w:rPr>
                <w:rFonts w:eastAsia="Calibri"/>
                <w:lang w:val="en-US" w:eastAsia="en-US"/>
              </w:rPr>
            </w:pPr>
            <w:r w:rsidRPr="00DA2EB4">
              <w:rPr>
                <w:sz w:val="18"/>
                <w:szCs w:val="18"/>
              </w:rPr>
              <w:t xml:space="preserve">Автокран </w:t>
            </w:r>
            <w:proofErr w:type="spellStart"/>
            <w:r w:rsidRPr="00DA2EB4">
              <w:rPr>
                <w:sz w:val="18"/>
                <w:szCs w:val="18"/>
              </w:rPr>
              <w:t>Nissan</w:t>
            </w:r>
            <w:proofErr w:type="spellEnd"/>
            <w:r w:rsidRPr="00DA2EB4">
              <w:rPr>
                <w:sz w:val="18"/>
                <w:szCs w:val="18"/>
              </w:rPr>
              <w:t xml:space="preserve"> </w:t>
            </w:r>
            <w:proofErr w:type="spellStart"/>
            <w:r w:rsidRPr="00DA2EB4">
              <w:rPr>
                <w:sz w:val="18"/>
                <w:szCs w:val="18"/>
              </w:rPr>
              <w:t>Diesel</w:t>
            </w:r>
            <w:proofErr w:type="spellEnd"/>
            <w:r w:rsidRPr="00DA2EB4">
              <w:rPr>
                <w:sz w:val="18"/>
                <w:szCs w:val="18"/>
              </w:rPr>
              <w:t xml:space="preserve"> </w:t>
            </w:r>
          </w:p>
        </w:tc>
        <w:tc>
          <w:tcPr>
            <w:tcW w:w="1902" w:type="dxa"/>
            <w:tcBorders>
              <w:top w:val="single" w:sz="4" w:space="0" w:color="auto"/>
              <w:left w:val="single" w:sz="4" w:space="0" w:color="auto"/>
              <w:bottom w:val="single" w:sz="4" w:space="0" w:color="auto"/>
              <w:right w:val="single" w:sz="4" w:space="0" w:color="auto"/>
            </w:tcBorders>
          </w:tcPr>
          <w:p w14:paraId="57727098" w14:textId="77777777" w:rsidR="00DA2EB4" w:rsidRPr="00DA2EB4" w:rsidRDefault="00DA2EB4" w:rsidP="00D878DF">
            <w:pPr>
              <w:tabs>
                <w:tab w:val="left" w:pos="420"/>
                <w:tab w:val="center" w:pos="883"/>
              </w:tabs>
              <w:jc w:val="center"/>
              <w:rPr>
                <w:rFonts w:eastAsia="Calibri"/>
                <w:lang w:eastAsia="en-US"/>
              </w:rPr>
            </w:pPr>
            <w:r w:rsidRPr="00DA2EB4">
              <w:rPr>
                <w:sz w:val="18"/>
                <w:szCs w:val="18"/>
              </w:rPr>
              <w:t>1989</w:t>
            </w:r>
          </w:p>
        </w:tc>
        <w:tc>
          <w:tcPr>
            <w:tcW w:w="2186" w:type="dxa"/>
            <w:tcBorders>
              <w:top w:val="single" w:sz="4" w:space="0" w:color="auto"/>
              <w:left w:val="single" w:sz="4" w:space="0" w:color="auto"/>
              <w:bottom w:val="single" w:sz="4" w:space="0" w:color="auto"/>
              <w:right w:val="single" w:sz="4" w:space="0" w:color="auto"/>
            </w:tcBorders>
          </w:tcPr>
          <w:p w14:paraId="5C565ADF" w14:textId="77777777" w:rsidR="00DA2EB4" w:rsidRPr="00DA2EB4" w:rsidRDefault="00DA2EB4" w:rsidP="00D878DF">
            <w:pPr>
              <w:jc w:val="center"/>
              <w:rPr>
                <w:sz w:val="18"/>
                <w:szCs w:val="18"/>
              </w:rPr>
            </w:pPr>
            <w:r w:rsidRPr="00DA2EB4">
              <w:rPr>
                <w:sz w:val="18"/>
                <w:szCs w:val="18"/>
              </w:rPr>
              <w:t>БП-000680</w:t>
            </w:r>
          </w:p>
          <w:p w14:paraId="77E90D2D" w14:textId="77777777" w:rsidR="00DA2EB4" w:rsidRPr="00DA2EB4" w:rsidRDefault="00DA2EB4" w:rsidP="00D878DF">
            <w:pPr>
              <w:jc w:val="center"/>
              <w:rPr>
                <w:rFonts w:eastAsia="Calibri"/>
                <w:lang w:val="en-US" w:eastAsia="en-US"/>
              </w:rPr>
            </w:pPr>
            <w:r w:rsidRPr="00DA2EB4">
              <w:rPr>
                <w:color w:val="000000"/>
                <w:sz w:val="20"/>
                <w:szCs w:val="20"/>
              </w:rPr>
              <w:t>№66-п от 05.07.2024</w:t>
            </w:r>
          </w:p>
        </w:tc>
        <w:tc>
          <w:tcPr>
            <w:tcW w:w="3201" w:type="dxa"/>
            <w:tcBorders>
              <w:top w:val="single" w:sz="4" w:space="0" w:color="auto"/>
              <w:left w:val="single" w:sz="4" w:space="0" w:color="auto"/>
              <w:bottom w:val="single" w:sz="4" w:space="0" w:color="auto"/>
              <w:right w:val="single" w:sz="4" w:space="0" w:color="auto"/>
            </w:tcBorders>
          </w:tcPr>
          <w:p w14:paraId="42AB7454" w14:textId="77777777" w:rsidR="00DA2EB4" w:rsidRPr="00DA2EB4" w:rsidRDefault="00DA2EB4" w:rsidP="00D878DF">
            <w:pPr>
              <w:jc w:val="right"/>
              <w:rPr>
                <w:rFonts w:eastAsia="Calibri"/>
                <w:lang w:eastAsia="en-US"/>
              </w:rPr>
            </w:pPr>
            <w:r w:rsidRPr="00DA2EB4">
              <w:rPr>
                <w:sz w:val="18"/>
                <w:szCs w:val="18"/>
              </w:rPr>
              <w:t>0</w:t>
            </w:r>
          </w:p>
        </w:tc>
      </w:tr>
      <w:tr w:rsidR="00DA2EB4" w:rsidRPr="00DA2EB4" w14:paraId="36B71415" w14:textId="77777777" w:rsidTr="0093515C">
        <w:trPr>
          <w:trHeight w:val="239"/>
        </w:trPr>
        <w:tc>
          <w:tcPr>
            <w:tcW w:w="545" w:type="dxa"/>
            <w:tcBorders>
              <w:top w:val="single" w:sz="4" w:space="0" w:color="auto"/>
              <w:left w:val="single" w:sz="4" w:space="0" w:color="auto"/>
              <w:bottom w:val="single" w:sz="4" w:space="0" w:color="auto"/>
              <w:right w:val="single" w:sz="4" w:space="0" w:color="auto"/>
            </w:tcBorders>
          </w:tcPr>
          <w:p w14:paraId="3317BA49" w14:textId="77777777" w:rsidR="00DA2EB4" w:rsidRPr="00DA2EB4" w:rsidRDefault="00DA2EB4" w:rsidP="00D878DF">
            <w:pPr>
              <w:jc w:val="center"/>
              <w:rPr>
                <w:rFonts w:eastAsia="Calibri"/>
                <w:lang w:eastAsia="en-US"/>
              </w:rPr>
            </w:pPr>
            <w:r w:rsidRPr="00DA2EB4">
              <w:rPr>
                <w:rFonts w:eastAsia="Calibri"/>
                <w:lang w:eastAsia="en-US"/>
              </w:rPr>
              <w:t>7</w:t>
            </w:r>
          </w:p>
        </w:tc>
        <w:tc>
          <w:tcPr>
            <w:tcW w:w="2124" w:type="dxa"/>
            <w:tcBorders>
              <w:top w:val="single" w:sz="4" w:space="0" w:color="auto"/>
              <w:left w:val="single" w:sz="4" w:space="0" w:color="auto"/>
              <w:bottom w:val="single" w:sz="4" w:space="0" w:color="auto"/>
              <w:right w:val="single" w:sz="4" w:space="0" w:color="auto"/>
            </w:tcBorders>
          </w:tcPr>
          <w:p w14:paraId="305240A3" w14:textId="77777777" w:rsidR="00DA2EB4" w:rsidRPr="00DA2EB4" w:rsidRDefault="00DA2EB4" w:rsidP="00D878DF">
            <w:pPr>
              <w:rPr>
                <w:rFonts w:eastAsia="Calibri"/>
                <w:lang w:val="en-US" w:eastAsia="en-US"/>
              </w:rPr>
            </w:pPr>
            <w:r w:rsidRPr="00DA2EB4">
              <w:rPr>
                <w:sz w:val="18"/>
                <w:szCs w:val="18"/>
              </w:rPr>
              <w:t>Автомобиль УАЗ</w:t>
            </w:r>
          </w:p>
        </w:tc>
        <w:tc>
          <w:tcPr>
            <w:tcW w:w="1902" w:type="dxa"/>
            <w:tcBorders>
              <w:top w:val="single" w:sz="4" w:space="0" w:color="auto"/>
              <w:left w:val="single" w:sz="4" w:space="0" w:color="auto"/>
              <w:bottom w:val="single" w:sz="4" w:space="0" w:color="auto"/>
              <w:right w:val="single" w:sz="4" w:space="0" w:color="auto"/>
            </w:tcBorders>
          </w:tcPr>
          <w:p w14:paraId="5E8676F1" w14:textId="77777777" w:rsidR="00DA2EB4" w:rsidRPr="00DA2EB4" w:rsidRDefault="00DA2EB4" w:rsidP="00D878DF">
            <w:pPr>
              <w:jc w:val="center"/>
              <w:rPr>
                <w:sz w:val="18"/>
                <w:szCs w:val="18"/>
              </w:rPr>
            </w:pPr>
            <w:r w:rsidRPr="00DA2EB4">
              <w:rPr>
                <w:sz w:val="18"/>
                <w:szCs w:val="18"/>
              </w:rPr>
              <w:t>2003</w:t>
            </w:r>
          </w:p>
          <w:p w14:paraId="678DF190" w14:textId="77777777" w:rsidR="00DA2EB4" w:rsidRPr="00DA2EB4" w:rsidRDefault="00DA2EB4" w:rsidP="00D878DF">
            <w:pPr>
              <w:jc w:val="center"/>
              <w:rPr>
                <w:rFonts w:eastAsia="Calibri"/>
                <w:lang w:eastAsia="en-US"/>
              </w:rPr>
            </w:pPr>
          </w:p>
        </w:tc>
        <w:tc>
          <w:tcPr>
            <w:tcW w:w="2186" w:type="dxa"/>
            <w:tcBorders>
              <w:top w:val="single" w:sz="4" w:space="0" w:color="auto"/>
              <w:left w:val="single" w:sz="4" w:space="0" w:color="auto"/>
              <w:bottom w:val="single" w:sz="4" w:space="0" w:color="auto"/>
              <w:right w:val="single" w:sz="4" w:space="0" w:color="auto"/>
            </w:tcBorders>
          </w:tcPr>
          <w:p w14:paraId="4B78FE60" w14:textId="77777777" w:rsidR="00DA2EB4" w:rsidRPr="00DA2EB4" w:rsidRDefault="00DA2EB4" w:rsidP="00D878DF">
            <w:pPr>
              <w:jc w:val="center"/>
              <w:rPr>
                <w:sz w:val="18"/>
                <w:szCs w:val="18"/>
              </w:rPr>
            </w:pPr>
            <w:r w:rsidRPr="00DA2EB4">
              <w:rPr>
                <w:sz w:val="18"/>
                <w:szCs w:val="18"/>
              </w:rPr>
              <w:t>БП-000681</w:t>
            </w:r>
          </w:p>
          <w:p w14:paraId="7BC37347" w14:textId="77777777" w:rsidR="00DA2EB4" w:rsidRPr="00DA2EB4" w:rsidRDefault="00DA2EB4" w:rsidP="00D878DF">
            <w:pPr>
              <w:jc w:val="center"/>
              <w:rPr>
                <w:rFonts w:eastAsia="Calibri"/>
                <w:lang w:val="en-US" w:eastAsia="en-US"/>
              </w:rPr>
            </w:pPr>
            <w:r w:rsidRPr="00DA2EB4">
              <w:rPr>
                <w:color w:val="000000"/>
                <w:sz w:val="20"/>
                <w:szCs w:val="20"/>
              </w:rPr>
              <w:t>№66-п от 05.07.2024</w:t>
            </w:r>
          </w:p>
        </w:tc>
        <w:tc>
          <w:tcPr>
            <w:tcW w:w="3201" w:type="dxa"/>
            <w:tcBorders>
              <w:top w:val="single" w:sz="4" w:space="0" w:color="auto"/>
              <w:left w:val="single" w:sz="4" w:space="0" w:color="auto"/>
              <w:bottom w:val="single" w:sz="4" w:space="0" w:color="auto"/>
              <w:right w:val="single" w:sz="4" w:space="0" w:color="auto"/>
            </w:tcBorders>
          </w:tcPr>
          <w:p w14:paraId="142A52CC" w14:textId="77777777" w:rsidR="00DA2EB4" w:rsidRPr="00DA2EB4" w:rsidRDefault="00DA2EB4" w:rsidP="00D878DF">
            <w:pPr>
              <w:jc w:val="right"/>
              <w:rPr>
                <w:rFonts w:eastAsia="Calibri"/>
                <w:lang w:eastAsia="en-US"/>
              </w:rPr>
            </w:pPr>
            <w:r w:rsidRPr="00DA2EB4">
              <w:rPr>
                <w:sz w:val="18"/>
                <w:szCs w:val="18"/>
              </w:rPr>
              <w:t>0</w:t>
            </w:r>
          </w:p>
        </w:tc>
      </w:tr>
      <w:tr w:rsidR="00DA2EB4" w:rsidRPr="00DA2EB4" w14:paraId="127285B3" w14:textId="77777777" w:rsidTr="0093515C">
        <w:trPr>
          <w:trHeight w:val="239"/>
        </w:trPr>
        <w:tc>
          <w:tcPr>
            <w:tcW w:w="6757" w:type="dxa"/>
            <w:gridSpan w:val="4"/>
            <w:tcBorders>
              <w:top w:val="single" w:sz="4" w:space="0" w:color="auto"/>
              <w:left w:val="single" w:sz="4" w:space="0" w:color="auto"/>
              <w:bottom w:val="single" w:sz="4" w:space="0" w:color="auto"/>
              <w:right w:val="single" w:sz="4" w:space="0" w:color="auto"/>
            </w:tcBorders>
          </w:tcPr>
          <w:p w14:paraId="288A3768" w14:textId="77777777" w:rsidR="00DA2EB4" w:rsidRPr="00DA2EB4" w:rsidRDefault="00DA2EB4" w:rsidP="00D878DF">
            <w:pPr>
              <w:rPr>
                <w:rFonts w:eastAsia="Calibri"/>
                <w:b/>
                <w:lang w:eastAsia="en-US"/>
              </w:rPr>
            </w:pPr>
            <w:r w:rsidRPr="00DA2EB4">
              <w:rPr>
                <w:rFonts w:eastAsia="Calibri"/>
                <w:b/>
                <w:lang w:eastAsia="en-US"/>
              </w:rPr>
              <w:t>ИТОГО:</w:t>
            </w:r>
          </w:p>
        </w:tc>
        <w:tc>
          <w:tcPr>
            <w:tcW w:w="3201" w:type="dxa"/>
            <w:tcBorders>
              <w:top w:val="single" w:sz="4" w:space="0" w:color="auto"/>
              <w:left w:val="single" w:sz="4" w:space="0" w:color="auto"/>
              <w:bottom w:val="single" w:sz="4" w:space="0" w:color="auto"/>
              <w:right w:val="single" w:sz="4" w:space="0" w:color="auto"/>
            </w:tcBorders>
            <w:vAlign w:val="center"/>
          </w:tcPr>
          <w:p w14:paraId="597C5916" w14:textId="77777777" w:rsidR="00DA2EB4" w:rsidRPr="00DA2EB4" w:rsidRDefault="00DA2EB4" w:rsidP="00D878DF">
            <w:pPr>
              <w:jc w:val="right"/>
              <w:rPr>
                <w:rFonts w:eastAsia="Calibri"/>
                <w:b/>
                <w:lang w:eastAsia="en-US"/>
              </w:rPr>
            </w:pPr>
            <w:r w:rsidRPr="00DA2EB4">
              <w:rPr>
                <w:rFonts w:eastAsia="Calibri"/>
                <w:b/>
                <w:lang w:eastAsia="en-US"/>
              </w:rPr>
              <w:t>5 766 061,42</w:t>
            </w:r>
          </w:p>
        </w:tc>
      </w:tr>
    </w:tbl>
    <w:p w14:paraId="4E7FDC4C" w14:textId="77777777" w:rsidR="00DA2EB4" w:rsidRDefault="00DA2EB4" w:rsidP="00DA2EB4">
      <w:pPr>
        <w:jc w:val="both"/>
        <w:rPr>
          <w:rFonts w:eastAsia="Calibri"/>
          <w:lang w:eastAsia="en-US"/>
        </w:rPr>
      </w:pPr>
    </w:p>
    <w:p w14:paraId="1A333943" w14:textId="77777777" w:rsidR="00DA2EB4" w:rsidRPr="00CF0994" w:rsidRDefault="00DA2EB4" w:rsidP="00DA2EB4">
      <w:pPr>
        <w:jc w:val="both"/>
        <w:rPr>
          <w:rFonts w:eastAsia="Calibri"/>
          <w:lang w:eastAsia="en-US"/>
        </w:rPr>
      </w:pPr>
    </w:p>
    <w:p w14:paraId="3A287729" w14:textId="77777777" w:rsidR="00DA2EB4" w:rsidRDefault="00DA2EB4" w:rsidP="00010187">
      <w:pPr>
        <w:numPr>
          <w:ilvl w:val="1"/>
          <w:numId w:val="6"/>
        </w:numPr>
        <w:ind w:hanging="278"/>
        <w:jc w:val="both"/>
        <w:rPr>
          <w:rFonts w:eastAsia="Calibri"/>
          <w:lang w:eastAsia="en-US"/>
        </w:rPr>
      </w:pPr>
      <w:r>
        <w:rPr>
          <w:rFonts w:eastAsia="Calibri"/>
          <w:lang w:eastAsia="en-US"/>
        </w:rPr>
        <w:t xml:space="preserve">  </w:t>
      </w:r>
      <w:r w:rsidRPr="00CF0994">
        <w:rPr>
          <w:rFonts w:eastAsia="Calibri"/>
          <w:lang w:eastAsia="en-US"/>
        </w:rPr>
        <w:t>Передаточные устройства, машины и оборудование:</w:t>
      </w:r>
    </w:p>
    <w:p w14:paraId="3D704619" w14:textId="77777777" w:rsidR="00DA2EB4" w:rsidRPr="00CF0994" w:rsidRDefault="00DA2EB4" w:rsidP="00DA2EB4">
      <w:pPr>
        <w:ind w:left="420"/>
        <w:jc w:val="both"/>
        <w:rPr>
          <w:rFonts w:eastAsia="Calibri"/>
          <w:lang w:eastAsia="en-US"/>
        </w:rPr>
      </w:pPr>
    </w:p>
    <w:tbl>
      <w:tblPr>
        <w:tblW w:w="9781"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09"/>
        <w:gridCol w:w="3711"/>
        <w:gridCol w:w="1843"/>
        <w:gridCol w:w="2101"/>
        <w:gridCol w:w="1417"/>
      </w:tblGrid>
      <w:tr w:rsidR="00DA2EB4" w:rsidRPr="00CF0994" w14:paraId="609B3BB0" w14:textId="77777777" w:rsidTr="0093515C">
        <w:trPr>
          <w:trHeight w:val="239"/>
        </w:trPr>
        <w:tc>
          <w:tcPr>
            <w:tcW w:w="709" w:type="dxa"/>
            <w:tcBorders>
              <w:bottom w:val="single" w:sz="4" w:space="0" w:color="auto"/>
            </w:tcBorders>
          </w:tcPr>
          <w:p w14:paraId="173DFDA2" w14:textId="77777777" w:rsidR="00DA2EB4" w:rsidRPr="00CF0994" w:rsidRDefault="00DA2EB4" w:rsidP="00D878DF">
            <w:pPr>
              <w:jc w:val="center"/>
              <w:rPr>
                <w:rFonts w:eastAsia="Calibri"/>
                <w:lang w:eastAsia="en-US"/>
              </w:rPr>
            </w:pPr>
            <w:r w:rsidRPr="00CF0994">
              <w:rPr>
                <w:rFonts w:eastAsia="Calibri"/>
                <w:lang w:eastAsia="en-US"/>
              </w:rPr>
              <w:t>№</w:t>
            </w:r>
          </w:p>
          <w:p w14:paraId="4037ED71" w14:textId="77777777" w:rsidR="00DA2EB4" w:rsidRPr="00CF0994" w:rsidRDefault="00DA2EB4" w:rsidP="00D878DF">
            <w:pPr>
              <w:jc w:val="center"/>
              <w:rPr>
                <w:rFonts w:eastAsia="Calibri"/>
                <w:lang w:eastAsia="en-US"/>
              </w:rPr>
            </w:pPr>
            <w:r w:rsidRPr="00CF0994">
              <w:rPr>
                <w:rFonts w:eastAsia="Calibri"/>
                <w:lang w:eastAsia="en-US"/>
              </w:rPr>
              <w:t>п/п</w:t>
            </w:r>
          </w:p>
        </w:tc>
        <w:tc>
          <w:tcPr>
            <w:tcW w:w="3711" w:type="dxa"/>
            <w:tcBorders>
              <w:bottom w:val="single" w:sz="4" w:space="0" w:color="auto"/>
            </w:tcBorders>
          </w:tcPr>
          <w:p w14:paraId="3C9CEDBB" w14:textId="77777777" w:rsidR="00DA2EB4" w:rsidRPr="00CF0994" w:rsidRDefault="00DA2EB4" w:rsidP="00D878DF">
            <w:pPr>
              <w:jc w:val="center"/>
              <w:rPr>
                <w:rFonts w:eastAsia="Calibri"/>
                <w:lang w:eastAsia="en-US"/>
              </w:rPr>
            </w:pPr>
            <w:r w:rsidRPr="00CF0994">
              <w:rPr>
                <w:rFonts w:eastAsia="Calibri"/>
                <w:lang w:eastAsia="en-US"/>
              </w:rPr>
              <w:t xml:space="preserve">Наименование </w:t>
            </w:r>
          </w:p>
          <w:p w14:paraId="6B58E510" w14:textId="77777777" w:rsidR="00DA2EB4" w:rsidRPr="00CF0994" w:rsidRDefault="00DA2EB4" w:rsidP="00D878DF">
            <w:pPr>
              <w:jc w:val="center"/>
              <w:rPr>
                <w:rFonts w:eastAsia="Calibri"/>
                <w:lang w:eastAsia="en-US"/>
              </w:rPr>
            </w:pPr>
          </w:p>
        </w:tc>
        <w:tc>
          <w:tcPr>
            <w:tcW w:w="1843" w:type="dxa"/>
            <w:tcBorders>
              <w:bottom w:val="single" w:sz="4" w:space="0" w:color="auto"/>
            </w:tcBorders>
          </w:tcPr>
          <w:p w14:paraId="4C58979D" w14:textId="77777777" w:rsidR="00DA2EB4" w:rsidRPr="00CF0994" w:rsidRDefault="00DA2EB4" w:rsidP="00D878DF">
            <w:pPr>
              <w:jc w:val="center"/>
              <w:rPr>
                <w:rFonts w:eastAsia="Calibri"/>
                <w:lang w:eastAsia="en-US"/>
              </w:rPr>
            </w:pPr>
            <w:r w:rsidRPr="00CF0994">
              <w:rPr>
                <w:rFonts w:eastAsia="Calibri"/>
                <w:lang w:eastAsia="en-US"/>
              </w:rPr>
              <w:t>Год выпуска,</w:t>
            </w:r>
          </w:p>
          <w:p w14:paraId="7DBD4529" w14:textId="77777777" w:rsidR="00DA2EB4" w:rsidRPr="00CF0994" w:rsidRDefault="00DA2EB4" w:rsidP="00D878DF">
            <w:pPr>
              <w:jc w:val="center"/>
              <w:rPr>
                <w:rFonts w:eastAsia="Calibri"/>
                <w:lang w:eastAsia="en-US"/>
              </w:rPr>
            </w:pPr>
            <w:r w:rsidRPr="00CF0994">
              <w:rPr>
                <w:rFonts w:eastAsia="Calibri"/>
                <w:lang w:eastAsia="en-US"/>
              </w:rPr>
              <w:t xml:space="preserve">приобретения </w:t>
            </w:r>
          </w:p>
          <w:p w14:paraId="61134202" w14:textId="77777777" w:rsidR="00DA2EB4" w:rsidRPr="00CF0994" w:rsidRDefault="00DA2EB4" w:rsidP="00D878DF">
            <w:pPr>
              <w:jc w:val="center"/>
              <w:rPr>
                <w:rFonts w:eastAsia="Calibri"/>
                <w:lang w:eastAsia="en-US"/>
              </w:rPr>
            </w:pPr>
          </w:p>
        </w:tc>
        <w:tc>
          <w:tcPr>
            <w:tcW w:w="2101" w:type="dxa"/>
            <w:tcBorders>
              <w:bottom w:val="single" w:sz="4" w:space="0" w:color="auto"/>
            </w:tcBorders>
          </w:tcPr>
          <w:p w14:paraId="3AD83A57" w14:textId="77777777" w:rsidR="00DA2EB4" w:rsidRPr="00CF0994" w:rsidRDefault="00DA2EB4" w:rsidP="00D878DF">
            <w:pPr>
              <w:jc w:val="center"/>
              <w:rPr>
                <w:rFonts w:eastAsia="Calibri"/>
                <w:lang w:eastAsia="en-US"/>
              </w:rPr>
            </w:pPr>
            <w:r w:rsidRPr="00CF0994">
              <w:rPr>
                <w:rFonts w:eastAsia="Calibri"/>
                <w:lang w:eastAsia="en-US"/>
              </w:rPr>
              <w:t>Номер</w:t>
            </w:r>
          </w:p>
          <w:p w14:paraId="1442FFDD" w14:textId="77777777" w:rsidR="00DA2EB4" w:rsidRPr="00CF0994" w:rsidRDefault="00DA2EB4" w:rsidP="00D878DF">
            <w:pPr>
              <w:jc w:val="center"/>
              <w:rPr>
                <w:rFonts w:eastAsia="Calibri"/>
                <w:lang w:eastAsia="en-US"/>
              </w:rPr>
            </w:pPr>
            <w:r w:rsidRPr="00CF0994">
              <w:rPr>
                <w:rFonts w:eastAsia="Calibri"/>
                <w:lang w:eastAsia="en-US"/>
              </w:rPr>
              <w:t>Инвентарный</w:t>
            </w:r>
            <w:r>
              <w:rPr>
                <w:rFonts w:eastAsia="Calibri"/>
                <w:lang w:eastAsia="en-US"/>
              </w:rPr>
              <w:t xml:space="preserve"> / приказ</w:t>
            </w:r>
          </w:p>
        </w:tc>
        <w:tc>
          <w:tcPr>
            <w:tcW w:w="1417" w:type="dxa"/>
            <w:tcBorders>
              <w:bottom w:val="single" w:sz="4" w:space="0" w:color="auto"/>
            </w:tcBorders>
          </w:tcPr>
          <w:p w14:paraId="695E761B"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67E5EC2F"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7AA2A302" w14:textId="77777777" w:rsidR="00DA2EB4" w:rsidRDefault="00DA2EB4" w:rsidP="00D878DF">
            <w:pPr>
              <w:jc w:val="center"/>
              <w:rPr>
                <w:rFonts w:eastAsia="Calibri"/>
                <w:lang w:eastAsia="en-US"/>
              </w:rPr>
            </w:pPr>
            <w:r w:rsidRPr="00CF0994">
              <w:rPr>
                <w:rFonts w:eastAsia="Calibri"/>
                <w:lang w:eastAsia="en-US"/>
              </w:rPr>
              <w:t>балансу</w:t>
            </w:r>
            <w:r>
              <w:rPr>
                <w:rFonts w:eastAsia="Calibri"/>
                <w:lang w:eastAsia="en-US"/>
              </w:rPr>
              <w:t xml:space="preserve"> </w:t>
            </w:r>
            <w:r w:rsidRPr="00CF0994">
              <w:rPr>
                <w:rFonts w:eastAsia="Calibri"/>
                <w:lang w:eastAsia="en-US"/>
              </w:rPr>
              <w:t>на последнюю отчетную дату</w:t>
            </w:r>
            <w:r>
              <w:rPr>
                <w:rFonts w:eastAsia="Calibri"/>
                <w:lang w:eastAsia="en-US"/>
              </w:rPr>
              <w:t xml:space="preserve"> </w:t>
            </w:r>
          </w:p>
          <w:p w14:paraId="4C547F0F" w14:textId="77777777" w:rsidR="00DA2EB4" w:rsidRPr="000A28F2" w:rsidRDefault="00DA2EB4" w:rsidP="00D878DF">
            <w:pPr>
              <w:jc w:val="center"/>
              <w:rPr>
                <w:rFonts w:eastAsia="Calibri"/>
                <w:lang w:eastAsia="en-US"/>
              </w:rPr>
            </w:pPr>
            <w:r w:rsidRPr="000A28F2">
              <w:rPr>
                <w:rFonts w:eastAsia="Calibri"/>
                <w:lang w:eastAsia="en-US"/>
              </w:rPr>
              <w:t>руб.</w:t>
            </w:r>
          </w:p>
        </w:tc>
      </w:tr>
      <w:tr w:rsidR="00DA2EB4" w:rsidRPr="00CF0994" w14:paraId="2DC40A3D" w14:textId="77777777" w:rsidTr="0093515C">
        <w:trPr>
          <w:trHeight w:val="123"/>
        </w:trPr>
        <w:tc>
          <w:tcPr>
            <w:tcW w:w="709" w:type="dxa"/>
            <w:tcBorders>
              <w:top w:val="single" w:sz="4" w:space="0" w:color="auto"/>
              <w:left w:val="single" w:sz="4" w:space="0" w:color="auto"/>
              <w:bottom w:val="single" w:sz="4" w:space="0" w:color="auto"/>
              <w:right w:val="single" w:sz="4" w:space="0" w:color="auto"/>
            </w:tcBorders>
            <w:vAlign w:val="center"/>
          </w:tcPr>
          <w:p w14:paraId="3E4DB597" w14:textId="77777777" w:rsidR="00DA2EB4" w:rsidRPr="00CF0994" w:rsidRDefault="00DA2EB4" w:rsidP="00D878DF">
            <w:pPr>
              <w:jc w:val="center"/>
              <w:rPr>
                <w:rFonts w:eastAsia="Calibri"/>
                <w:lang w:eastAsia="en-US"/>
              </w:rPr>
            </w:pPr>
            <w:r w:rsidRPr="00CF0994">
              <w:rPr>
                <w:rFonts w:eastAsia="Calibri"/>
                <w:lang w:eastAsia="en-US"/>
              </w:rPr>
              <w:t>1</w:t>
            </w:r>
          </w:p>
        </w:tc>
        <w:tc>
          <w:tcPr>
            <w:tcW w:w="3711" w:type="dxa"/>
            <w:tcBorders>
              <w:top w:val="single" w:sz="4" w:space="0" w:color="auto"/>
              <w:left w:val="single" w:sz="4" w:space="0" w:color="auto"/>
              <w:bottom w:val="single" w:sz="4" w:space="0" w:color="auto"/>
              <w:right w:val="single" w:sz="4" w:space="0" w:color="auto"/>
            </w:tcBorders>
            <w:vAlign w:val="center"/>
          </w:tcPr>
          <w:p w14:paraId="463C35DA" w14:textId="77777777" w:rsidR="00DA2EB4" w:rsidRPr="00CF0994" w:rsidRDefault="00DA2EB4" w:rsidP="00D878DF">
            <w:pPr>
              <w:jc w:val="center"/>
              <w:rPr>
                <w:rFonts w:eastAsia="Calibri"/>
                <w:lang w:eastAsia="en-US"/>
              </w:rPr>
            </w:pPr>
            <w:r w:rsidRPr="00CF0994">
              <w:rPr>
                <w:rFonts w:eastAsia="Calibri"/>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0EEAB76D" w14:textId="77777777" w:rsidR="00DA2EB4" w:rsidRPr="00CF0994" w:rsidRDefault="00DA2EB4" w:rsidP="00D878DF">
            <w:pPr>
              <w:jc w:val="center"/>
              <w:rPr>
                <w:rFonts w:eastAsia="Calibri"/>
                <w:lang w:eastAsia="en-US"/>
              </w:rPr>
            </w:pPr>
            <w:r w:rsidRPr="00CF0994">
              <w:rPr>
                <w:rFonts w:eastAsia="Calibri"/>
                <w:lang w:eastAsia="en-US"/>
              </w:rPr>
              <w:t>3</w:t>
            </w:r>
          </w:p>
        </w:tc>
        <w:tc>
          <w:tcPr>
            <w:tcW w:w="2101" w:type="dxa"/>
            <w:tcBorders>
              <w:top w:val="single" w:sz="4" w:space="0" w:color="auto"/>
              <w:left w:val="single" w:sz="4" w:space="0" w:color="auto"/>
              <w:bottom w:val="single" w:sz="4" w:space="0" w:color="auto"/>
              <w:right w:val="single" w:sz="4" w:space="0" w:color="auto"/>
            </w:tcBorders>
            <w:vAlign w:val="center"/>
          </w:tcPr>
          <w:p w14:paraId="5D8B9229" w14:textId="77777777" w:rsidR="00DA2EB4" w:rsidRPr="00CF0994" w:rsidRDefault="00DA2EB4" w:rsidP="00D878DF">
            <w:pPr>
              <w:jc w:val="center"/>
              <w:rPr>
                <w:rFonts w:eastAsia="Calibri"/>
                <w:lang w:eastAsia="en-US"/>
              </w:rPr>
            </w:pPr>
            <w:r w:rsidRPr="00CF0994">
              <w:rPr>
                <w:rFonts w:eastAsia="Calibri"/>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14:paraId="4E730643" w14:textId="77777777" w:rsidR="00DA2EB4" w:rsidRPr="00CF0994" w:rsidRDefault="00DA2EB4" w:rsidP="00D878DF">
            <w:pPr>
              <w:jc w:val="center"/>
              <w:rPr>
                <w:rFonts w:eastAsia="Calibri"/>
                <w:lang w:eastAsia="en-US"/>
              </w:rPr>
            </w:pPr>
          </w:p>
        </w:tc>
      </w:tr>
      <w:tr w:rsidR="00DA2EB4" w:rsidRPr="00CF0994" w14:paraId="7D244354" w14:textId="77777777" w:rsidTr="0093515C">
        <w:trPr>
          <w:trHeight w:val="165"/>
        </w:trPr>
        <w:tc>
          <w:tcPr>
            <w:tcW w:w="709" w:type="dxa"/>
            <w:tcBorders>
              <w:top w:val="single" w:sz="4" w:space="0" w:color="auto"/>
              <w:left w:val="single" w:sz="4" w:space="0" w:color="auto"/>
              <w:bottom w:val="single" w:sz="4" w:space="0" w:color="auto"/>
              <w:right w:val="single" w:sz="4" w:space="0" w:color="auto"/>
            </w:tcBorders>
          </w:tcPr>
          <w:p w14:paraId="54C98E17"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1</w:t>
            </w:r>
          </w:p>
        </w:tc>
        <w:tc>
          <w:tcPr>
            <w:tcW w:w="3711" w:type="dxa"/>
            <w:tcBorders>
              <w:top w:val="single" w:sz="4" w:space="0" w:color="auto"/>
              <w:left w:val="single" w:sz="4" w:space="0" w:color="auto"/>
              <w:bottom w:val="single" w:sz="4" w:space="0" w:color="auto"/>
              <w:right w:val="single" w:sz="4" w:space="0" w:color="auto"/>
            </w:tcBorders>
          </w:tcPr>
          <w:p w14:paraId="535CF094"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Машина подметальная CHAMPION GS5562 (1)</w:t>
            </w:r>
          </w:p>
        </w:tc>
        <w:tc>
          <w:tcPr>
            <w:tcW w:w="1843" w:type="dxa"/>
            <w:tcBorders>
              <w:top w:val="single" w:sz="4" w:space="0" w:color="auto"/>
              <w:left w:val="single" w:sz="4" w:space="0" w:color="auto"/>
              <w:bottom w:val="single" w:sz="4" w:space="0" w:color="auto"/>
              <w:right w:val="single" w:sz="4" w:space="0" w:color="auto"/>
            </w:tcBorders>
          </w:tcPr>
          <w:p w14:paraId="2F865102"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01.01.2023</w:t>
            </w:r>
          </w:p>
        </w:tc>
        <w:tc>
          <w:tcPr>
            <w:tcW w:w="2101" w:type="dxa"/>
            <w:tcBorders>
              <w:top w:val="single" w:sz="4" w:space="0" w:color="auto"/>
              <w:left w:val="single" w:sz="4" w:space="0" w:color="auto"/>
              <w:bottom w:val="single" w:sz="4" w:space="0" w:color="auto"/>
              <w:right w:val="single" w:sz="4" w:space="0" w:color="auto"/>
            </w:tcBorders>
          </w:tcPr>
          <w:p w14:paraId="4EDE7B23" w14:textId="77777777" w:rsidR="00DA2EB4" w:rsidRDefault="00DA2EB4" w:rsidP="00D878DF">
            <w:pPr>
              <w:autoSpaceDE w:val="0"/>
              <w:autoSpaceDN w:val="0"/>
              <w:adjustRightInd w:val="0"/>
              <w:jc w:val="center"/>
              <w:rPr>
                <w:sz w:val="18"/>
                <w:szCs w:val="18"/>
              </w:rPr>
            </w:pPr>
            <w:r w:rsidRPr="00D70A60">
              <w:rPr>
                <w:sz w:val="18"/>
                <w:szCs w:val="18"/>
              </w:rPr>
              <w:t>00000997</w:t>
            </w:r>
          </w:p>
          <w:p w14:paraId="4826DD82" w14:textId="77777777" w:rsidR="00DA2EB4" w:rsidRPr="00D70A60" w:rsidRDefault="00DA2EB4" w:rsidP="00D878DF">
            <w:pPr>
              <w:autoSpaceDE w:val="0"/>
              <w:autoSpaceDN w:val="0"/>
              <w:adjustRightInd w:val="0"/>
              <w:jc w:val="center"/>
              <w:rPr>
                <w:rFonts w:eastAsia="Calibri"/>
                <w:sz w:val="18"/>
                <w:szCs w:val="18"/>
                <w:lang w:eastAsia="en-US"/>
              </w:rPr>
            </w:pPr>
            <w:r>
              <w:rPr>
                <w:sz w:val="18"/>
                <w:szCs w:val="18"/>
              </w:rPr>
              <w:t>собственные</w:t>
            </w:r>
          </w:p>
        </w:tc>
        <w:tc>
          <w:tcPr>
            <w:tcW w:w="1417" w:type="dxa"/>
            <w:tcBorders>
              <w:top w:val="single" w:sz="4" w:space="0" w:color="auto"/>
              <w:left w:val="single" w:sz="4" w:space="0" w:color="auto"/>
              <w:bottom w:val="single" w:sz="4" w:space="0" w:color="auto"/>
              <w:right w:val="single" w:sz="4" w:space="0" w:color="auto"/>
            </w:tcBorders>
          </w:tcPr>
          <w:p w14:paraId="160C9E5E" w14:textId="77777777" w:rsidR="00DA2EB4" w:rsidRPr="00D70A60" w:rsidRDefault="00DA2EB4" w:rsidP="00D878DF">
            <w:pPr>
              <w:tabs>
                <w:tab w:val="left" w:pos="1159"/>
                <w:tab w:val="center" w:pos="1223"/>
              </w:tabs>
              <w:autoSpaceDE w:val="0"/>
              <w:autoSpaceDN w:val="0"/>
              <w:adjustRightInd w:val="0"/>
              <w:jc w:val="right"/>
              <w:rPr>
                <w:rFonts w:eastAsia="Calibri"/>
                <w:sz w:val="18"/>
                <w:szCs w:val="18"/>
                <w:lang w:eastAsia="en-US"/>
              </w:rPr>
            </w:pPr>
            <w:r>
              <w:rPr>
                <w:sz w:val="18"/>
                <w:szCs w:val="18"/>
              </w:rPr>
              <w:t>0</w:t>
            </w:r>
          </w:p>
        </w:tc>
      </w:tr>
      <w:tr w:rsidR="00DA2EB4" w:rsidRPr="00CF0994" w14:paraId="24BC3696" w14:textId="77777777" w:rsidTr="0093515C">
        <w:trPr>
          <w:trHeight w:val="165"/>
        </w:trPr>
        <w:tc>
          <w:tcPr>
            <w:tcW w:w="709" w:type="dxa"/>
            <w:tcBorders>
              <w:top w:val="single" w:sz="4" w:space="0" w:color="auto"/>
              <w:left w:val="single" w:sz="4" w:space="0" w:color="auto"/>
              <w:bottom w:val="single" w:sz="4" w:space="0" w:color="auto"/>
              <w:right w:val="single" w:sz="4" w:space="0" w:color="auto"/>
            </w:tcBorders>
          </w:tcPr>
          <w:p w14:paraId="7337DCC8"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2</w:t>
            </w:r>
          </w:p>
        </w:tc>
        <w:tc>
          <w:tcPr>
            <w:tcW w:w="3711" w:type="dxa"/>
            <w:tcBorders>
              <w:top w:val="single" w:sz="4" w:space="0" w:color="auto"/>
              <w:left w:val="single" w:sz="4" w:space="0" w:color="auto"/>
              <w:bottom w:val="single" w:sz="4" w:space="0" w:color="auto"/>
              <w:right w:val="single" w:sz="4" w:space="0" w:color="auto"/>
            </w:tcBorders>
          </w:tcPr>
          <w:p w14:paraId="411DDAD2"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Машина подметальная CHAMPION GS5562 (2)</w:t>
            </w:r>
          </w:p>
        </w:tc>
        <w:tc>
          <w:tcPr>
            <w:tcW w:w="1843" w:type="dxa"/>
            <w:tcBorders>
              <w:top w:val="single" w:sz="4" w:space="0" w:color="auto"/>
              <w:left w:val="single" w:sz="4" w:space="0" w:color="auto"/>
              <w:bottom w:val="single" w:sz="4" w:space="0" w:color="auto"/>
              <w:right w:val="single" w:sz="4" w:space="0" w:color="auto"/>
            </w:tcBorders>
          </w:tcPr>
          <w:p w14:paraId="31606F00"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01.01.2023</w:t>
            </w:r>
          </w:p>
        </w:tc>
        <w:tc>
          <w:tcPr>
            <w:tcW w:w="2101" w:type="dxa"/>
            <w:tcBorders>
              <w:top w:val="single" w:sz="4" w:space="0" w:color="auto"/>
              <w:left w:val="single" w:sz="4" w:space="0" w:color="auto"/>
              <w:bottom w:val="single" w:sz="4" w:space="0" w:color="auto"/>
              <w:right w:val="single" w:sz="4" w:space="0" w:color="auto"/>
            </w:tcBorders>
          </w:tcPr>
          <w:p w14:paraId="5B8F1C21" w14:textId="77777777" w:rsidR="00DA2EB4" w:rsidRDefault="00DA2EB4" w:rsidP="00D878DF">
            <w:pPr>
              <w:autoSpaceDE w:val="0"/>
              <w:autoSpaceDN w:val="0"/>
              <w:adjustRightInd w:val="0"/>
              <w:jc w:val="center"/>
              <w:rPr>
                <w:sz w:val="18"/>
                <w:szCs w:val="18"/>
              </w:rPr>
            </w:pPr>
            <w:r w:rsidRPr="00D70A60">
              <w:rPr>
                <w:sz w:val="18"/>
                <w:szCs w:val="18"/>
              </w:rPr>
              <w:t>00000999</w:t>
            </w:r>
          </w:p>
          <w:p w14:paraId="1C37029F" w14:textId="77777777" w:rsidR="00DA2EB4" w:rsidRPr="00D70A60" w:rsidRDefault="00DA2EB4" w:rsidP="00D878DF">
            <w:pPr>
              <w:autoSpaceDE w:val="0"/>
              <w:autoSpaceDN w:val="0"/>
              <w:adjustRightInd w:val="0"/>
              <w:jc w:val="center"/>
              <w:rPr>
                <w:rFonts w:eastAsia="Calibri"/>
                <w:sz w:val="18"/>
                <w:szCs w:val="18"/>
                <w:lang w:eastAsia="en-US"/>
              </w:rPr>
            </w:pPr>
            <w:r>
              <w:rPr>
                <w:sz w:val="18"/>
                <w:szCs w:val="18"/>
              </w:rPr>
              <w:t>собственные</w:t>
            </w:r>
          </w:p>
        </w:tc>
        <w:tc>
          <w:tcPr>
            <w:tcW w:w="1417" w:type="dxa"/>
            <w:tcBorders>
              <w:top w:val="single" w:sz="4" w:space="0" w:color="auto"/>
              <w:left w:val="single" w:sz="4" w:space="0" w:color="auto"/>
              <w:bottom w:val="single" w:sz="4" w:space="0" w:color="auto"/>
              <w:right w:val="single" w:sz="4" w:space="0" w:color="auto"/>
            </w:tcBorders>
          </w:tcPr>
          <w:p w14:paraId="056C3F12" w14:textId="77777777" w:rsidR="00DA2EB4" w:rsidRPr="00D70A60" w:rsidRDefault="00DA2EB4" w:rsidP="00D878DF">
            <w:pPr>
              <w:autoSpaceDE w:val="0"/>
              <w:autoSpaceDN w:val="0"/>
              <w:adjustRightInd w:val="0"/>
              <w:jc w:val="right"/>
              <w:rPr>
                <w:rFonts w:eastAsia="Calibri"/>
                <w:sz w:val="18"/>
                <w:szCs w:val="18"/>
                <w:lang w:eastAsia="en-US"/>
              </w:rPr>
            </w:pPr>
            <w:r>
              <w:rPr>
                <w:sz w:val="18"/>
                <w:szCs w:val="18"/>
              </w:rPr>
              <w:t>0</w:t>
            </w:r>
          </w:p>
        </w:tc>
      </w:tr>
      <w:tr w:rsidR="00DA2EB4" w:rsidRPr="00CF0994" w14:paraId="7CDA3BA6" w14:textId="77777777" w:rsidTr="0093515C">
        <w:trPr>
          <w:trHeight w:val="165"/>
        </w:trPr>
        <w:tc>
          <w:tcPr>
            <w:tcW w:w="709" w:type="dxa"/>
            <w:tcBorders>
              <w:top w:val="single" w:sz="4" w:space="0" w:color="auto"/>
              <w:left w:val="single" w:sz="4" w:space="0" w:color="auto"/>
              <w:bottom w:val="single" w:sz="4" w:space="0" w:color="auto"/>
              <w:right w:val="single" w:sz="4" w:space="0" w:color="auto"/>
            </w:tcBorders>
          </w:tcPr>
          <w:p w14:paraId="6386CFF0"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3</w:t>
            </w:r>
          </w:p>
        </w:tc>
        <w:tc>
          <w:tcPr>
            <w:tcW w:w="3711" w:type="dxa"/>
            <w:tcBorders>
              <w:top w:val="single" w:sz="4" w:space="0" w:color="auto"/>
              <w:left w:val="single" w:sz="4" w:space="0" w:color="auto"/>
              <w:bottom w:val="single" w:sz="4" w:space="0" w:color="auto"/>
              <w:right w:val="single" w:sz="4" w:space="0" w:color="auto"/>
            </w:tcBorders>
          </w:tcPr>
          <w:p w14:paraId="45E413E9"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Машина подметальная CHAMPION GS5562 (3)</w:t>
            </w:r>
          </w:p>
        </w:tc>
        <w:tc>
          <w:tcPr>
            <w:tcW w:w="1843" w:type="dxa"/>
            <w:tcBorders>
              <w:top w:val="single" w:sz="4" w:space="0" w:color="auto"/>
              <w:left w:val="single" w:sz="4" w:space="0" w:color="auto"/>
              <w:bottom w:val="single" w:sz="4" w:space="0" w:color="auto"/>
              <w:right w:val="single" w:sz="4" w:space="0" w:color="auto"/>
            </w:tcBorders>
          </w:tcPr>
          <w:p w14:paraId="59DCB6CC"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21.02.2023</w:t>
            </w:r>
          </w:p>
        </w:tc>
        <w:tc>
          <w:tcPr>
            <w:tcW w:w="2101" w:type="dxa"/>
            <w:tcBorders>
              <w:top w:val="single" w:sz="4" w:space="0" w:color="auto"/>
              <w:left w:val="single" w:sz="4" w:space="0" w:color="auto"/>
              <w:bottom w:val="single" w:sz="4" w:space="0" w:color="auto"/>
              <w:right w:val="single" w:sz="4" w:space="0" w:color="auto"/>
            </w:tcBorders>
          </w:tcPr>
          <w:p w14:paraId="035D9232" w14:textId="77777777" w:rsidR="00DA2EB4" w:rsidRDefault="00DA2EB4" w:rsidP="00D878DF">
            <w:pPr>
              <w:autoSpaceDE w:val="0"/>
              <w:autoSpaceDN w:val="0"/>
              <w:adjustRightInd w:val="0"/>
              <w:jc w:val="center"/>
              <w:rPr>
                <w:sz w:val="18"/>
                <w:szCs w:val="18"/>
              </w:rPr>
            </w:pPr>
            <w:r w:rsidRPr="00D70A60">
              <w:rPr>
                <w:sz w:val="18"/>
                <w:szCs w:val="18"/>
              </w:rPr>
              <w:t>00001001</w:t>
            </w:r>
          </w:p>
          <w:p w14:paraId="37BE32B9" w14:textId="77777777" w:rsidR="00DA2EB4" w:rsidRPr="00D70A60" w:rsidRDefault="00DA2EB4" w:rsidP="00D878DF">
            <w:pPr>
              <w:autoSpaceDE w:val="0"/>
              <w:autoSpaceDN w:val="0"/>
              <w:adjustRightInd w:val="0"/>
              <w:jc w:val="center"/>
              <w:rPr>
                <w:rFonts w:eastAsia="Calibri"/>
                <w:sz w:val="18"/>
                <w:szCs w:val="18"/>
                <w:lang w:eastAsia="en-US"/>
              </w:rPr>
            </w:pPr>
            <w:r>
              <w:rPr>
                <w:sz w:val="18"/>
                <w:szCs w:val="18"/>
              </w:rPr>
              <w:t>собственные</w:t>
            </w:r>
          </w:p>
        </w:tc>
        <w:tc>
          <w:tcPr>
            <w:tcW w:w="1417" w:type="dxa"/>
            <w:tcBorders>
              <w:top w:val="single" w:sz="4" w:space="0" w:color="auto"/>
              <w:left w:val="single" w:sz="4" w:space="0" w:color="auto"/>
              <w:bottom w:val="single" w:sz="4" w:space="0" w:color="auto"/>
              <w:right w:val="single" w:sz="4" w:space="0" w:color="auto"/>
            </w:tcBorders>
          </w:tcPr>
          <w:p w14:paraId="16ACC3A5" w14:textId="77777777" w:rsidR="00DA2EB4" w:rsidRPr="00D70A60" w:rsidRDefault="00DA2EB4" w:rsidP="00D878DF">
            <w:pPr>
              <w:autoSpaceDE w:val="0"/>
              <w:autoSpaceDN w:val="0"/>
              <w:adjustRightInd w:val="0"/>
              <w:jc w:val="right"/>
              <w:rPr>
                <w:rFonts w:eastAsia="Calibri"/>
                <w:sz w:val="18"/>
                <w:szCs w:val="18"/>
                <w:lang w:eastAsia="en-US"/>
              </w:rPr>
            </w:pPr>
            <w:r>
              <w:rPr>
                <w:sz w:val="18"/>
                <w:szCs w:val="18"/>
              </w:rPr>
              <w:t>0</w:t>
            </w:r>
          </w:p>
        </w:tc>
      </w:tr>
      <w:tr w:rsidR="00DA2EB4" w:rsidRPr="00CF0994" w14:paraId="4A76ABFE" w14:textId="77777777" w:rsidTr="0093515C">
        <w:trPr>
          <w:trHeight w:val="165"/>
        </w:trPr>
        <w:tc>
          <w:tcPr>
            <w:tcW w:w="709" w:type="dxa"/>
            <w:tcBorders>
              <w:top w:val="single" w:sz="4" w:space="0" w:color="auto"/>
              <w:left w:val="single" w:sz="4" w:space="0" w:color="auto"/>
              <w:bottom w:val="single" w:sz="4" w:space="0" w:color="auto"/>
              <w:right w:val="single" w:sz="4" w:space="0" w:color="auto"/>
            </w:tcBorders>
          </w:tcPr>
          <w:p w14:paraId="5B2F3DAC"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4</w:t>
            </w:r>
          </w:p>
        </w:tc>
        <w:tc>
          <w:tcPr>
            <w:tcW w:w="3711" w:type="dxa"/>
            <w:tcBorders>
              <w:top w:val="single" w:sz="4" w:space="0" w:color="auto"/>
              <w:left w:val="single" w:sz="4" w:space="0" w:color="auto"/>
              <w:bottom w:val="single" w:sz="4" w:space="0" w:color="auto"/>
              <w:right w:val="single" w:sz="4" w:space="0" w:color="auto"/>
            </w:tcBorders>
          </w:tcPr>
          <w:p w14:paraId="3E5DDEC1"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Снегоуборочная машина AZ570.510</w:t>
            </w:r>
          </w:p>
        </w:tc>
        <w:tc>
          <w:tcPr>
            <w:tcW w:w="1843" w:type="dxa"/>
            <w:tcBorders>
              <w:top w:val="single" w:sz="4" w:space="0" w:color="auto"/>
              <w:left w:val="single" w:sz="4" w:space="0" w:color="auto"/>
              <w:bottom w:val="single" w:sz="4" w:space="0" w:color="auto"/>
              <w:right w:val="single" w:sz="4" w:space="0" w:color="auto"/>
            </w:tcBorders>
          </w:tcPr>
          <w:p w14:paraId="323761D7"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01.01.2023</w:t>
            </w:r>
          </w:p>
        </w:tc>
        <w:tc>
          <w:tcPr>
            <w:tcW w:w="2101" w:type="dxa"/>
            <w:tcBorders>
              <w:top w:val="single" w:sz="4" w:space="0" w:color="auto"/>
              <w:left w:val="single" w:sz="4" w:space="0" w:color="auto"/>
              <w:bottom w:val="single" w:sz="4" w:space="0" w:color="auto"/>
              <w:right w:val="single" w:sz="4" w:space="0" w:color="auto"/>
            </w:tcBorders>
          </w:tcPr>
          <w:p w14:paraId="11B132C6"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00001000</w:t>
            </w:r>
            <w:r>
              <w:rPr>
                <w:sz w:val="18"/>
                <w:szCs w:val="18"/>
              </w:rPr>
              <w:t xml:space="preserve"> собственные</w:t>
            </w:r>
          </w:p>
        </w:tc>
        <w:tc>
          <w:tcPr>
            <w:tcW w:w="1417" w:type="dxa"/>
            <w:tcBorders>
              <w:top w:val="single" w:sz="4" w:space="0" w:color="auto"/>
              <w:left w:val="single" w:sz="4" w:space="0" w:color="auto"/>
              <w:bottom w:val="single" w:sz="4" w:space="0" w:color="auto"/>
              <w:right w:val="single" w:sz="4" w:space="0" w:color="auto"/>
            </w:tcBorders>
          </w:tcPr>
          <w:p w14:paraId="55F59C36" w14:textId="77777777" w:rsidR="00DA2EB4" w:rsidRPr="00D70A60" w:rsidRDefault="00DA2EB4" w:rsidP="00D878DF">
            <w:pPr>
              <w:autoSpaceDE w:val="0"/>
              <w:autoSpaceDN w:val="0"/>
              <w:adjustRightInd w:val="0"/>
              <w:jc w:val="right"/>
              <w:rPr>
                <w:rFonts w:eastAsia="Calibri"/>
                <w:sz w:val="18"/>
                <w:szCs w:val="18"/>
                <w:lang w:eastAsia="en-US"/>
              </w:rPr>
            </w:pPr>
            <w:r>
              <w:rPr>
                <w:sz w:val="18"/>
                <w:szCs w:val="18"/>
              </w:rPr>
              <w:t>0</w:t>
            </w:r>
          </w:p>
        </w:tc>
      </w:tr>
      <w:tr w:rsidR="00DA2EB4" w:rsidRPr="00CF0994" w14:paraId="69A33E16" w14:textId="77777777" w:rsidTr="0093515C">
        <w:trPr>
          <w:trHeight w:val="255"/>
        </w:trPr>
        <w:tc>
          <w:tcPr>
            <w:tcW w:w="709" w:type="dxa"/>
            <w:tcBorders>
              <w:top w:val="single" w:sz="4" w:space="0" w:color="auto"/>
              <w:left w:val="single" w:sz="4" w:space="0" w:color="auto"/>
              <w:bottom w:val="single" w:sz="4" w:space="0" w:color="auto"/>
              <w:right w:val="single" w:sz="4" w:space="0" w:color="auto"/>
            </w:tcBorders>
          </w:tcPr>
          <w:p w14:paraId="45B10A16"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5</w:t>
            </w:r>
          </w:p>
        </w:tc>
        <w:tc>
          <w:tcPr>
            <w:tcW w:w="3711" w:type="dxa"/>
            <w:tcBorders>
              <w:top w:val="single" w:sz="4" w:space="0" w:color="auto"/>
              <w:left w:val="single" w:sz="4" w:space="0" w:color="auto"/>
              <w:bottom w:val="single" w:sz="4" w:space="0" w:color="auto"/>
              <w:right w:val="single" w:sz="4" w:space="0" w:color="auto"/>
            </w:tcBorders>
          </w:tcPr>
          <w:p w14:paraId="33DCCD87"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Снегоуборочная машина SM610/535 OLYMP MACHINERY(1)</w:t>
            </w:r>
          </w:p>
        </w:tc>
        <w:tc>
          <w:tcPr>
            <w:tcW w:w="1843" w:type="dxa"/>
            <w:tcBorders>
              <w:top w:val="single" w:sz="4" w:space="0" w:color="auto"/>
              <w:left w:val="single" w:sz="4" w:space="0" w:color="auto"/>
              <w:bottom w:val="single" w:sz="4" w:space="0" w:color="auto"/>
              <w:right w:val="single" w:sz="4" w:space="0" w:color="auto"/>
            </w:tcBorders>
          </w:tcPr>
          <w:p w14:paraId="38C57E39"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01.01.2023</w:t>
            </w:r>
          </w:p>
        </w:tc>
        <w:tc>
          <w:tcPr>
            <w:tcW w:w="2101" w:type="dxa"/>
            <w:tcBorders>
              <w:top w:val="single" w:sz="4" w:space="0" w:color="auto"/>
              <w:left w:val="single" w:sz="4" w:space="0" w:color="auto"/>
              <w:bottom w:val="single" w:sz="4" w:space="0" w:color="auto"/>
              <w:right w:val="single" w:sz="4" w:space="0" w:color="auto"/>
            </w:tcBorders>
          </w:tcPr>
          <w:p w14:paraId="0B8823CE" w14:textId="77777777" w:rsidR="00DA2EB4" w:rsidRDefault="00DA2EB4" w:rsidP="00D878DF">
            <w:pPr>
              <w:autoSpaceDE w:val="0"/>
              <w:autoSpaceDN w:val="0"/>
              <w:adjustRightInd w:val="0"/>
              <w:jc w:val="center"/>
              <w:rPr>
                <w:sz w:val="18"/>
                <w:szCs w:val="18"/>
              </w:rPr>
            </w:pPr>
            <w:r w:rsidRPr="00D70A60">
              <w:rPr>
                <w:sz w:val="18"/>
                <w:szCs w:val="18"/>
              </w:rPr>
              <w:t>00000998</w:t>
            </w:r>
          </w:p>
          <w:p w14:paraId="00D25A2D" w14:textId="77777777" w:rsidR="00DA2EB4" w:rsidRPr="00D70A60" w:rsidRDefault="00DA2EB4" w:rsidP="00D878DF">
            <w:pPr>
              <w:autoSpaceDE w:val="0"/>
              <w:autoSpaceDN w:val="0"/>
              <w:adjustRightInd w:val="0"/>
              <w:jc w:val="center"/>
              <w:rPr>
                <w:rFonts w:eastAsia="Calibri"/>
                <w:sz w:val="18"/>
                <w:szCs w:val="18"/>
                <w:lang w:eastAsia="en-US"/>
              </w:rPr>
            </w:pPr>
            <w:r>
              <w:rPr>
                <w:sz w:val="18"/>
                <w:szCs w:val="18"/>
              </w:rPr>
              <w:t>собственные</w:t>
            </w:r>
          </w:p>
        </w:tc>
        <w:tc>
          <w:tcPr>
            <w:tcW w:w="1417" w:type="dxa"/>
            <w:tcBorders>
              <w:top w:val="single" w:sz="4" w:space="0" w:color="auto"/>
              <w:left w:val="single" w:sz="4" w:space="0" w:color="auto"/>
              <w:bottom w:val="single" w:sz="4" w:space="0" w:color="auto"/>
              <w:right w:val="single" w:sz="4" w:space="0" w:color="auto"/>
            </w:tcBorders>
          </w:tcPr>
          <w:p w14:paraId="20DA16A3" w14:textId="77777777" w:rsidR="00DA2EB4" w:rsidRPr="00D70A60" w:rsidRDefault="00DA2EB4" w:rsidP="00D878DF">
            <w:pPr>
              <w:tabs>
                <w:tab w:val="left" w:pos="1159"/>
                <w:tab w:val="center" w:pos="1223"/>
              </w:tabs>
              <w:autoSpaceDE w:val="0"/>
              <w:autoSpaceDN w:val="0"/>
              <w:adjustRightInd w:val="0"/>
              <w:jc w:val="right"/>
              <w:rPr>
                <w:rFonts w:eastAsia="Calibri"/>
                <w:sz w:val="18"/>
                <w:szCs w:val="18"/>
                <w:lang w:eastAsia="en-US"/>
              </w:rPr>
            </w:pPr>
            <w:r>
              <w:rPr>
                <w:sz w:val="18"/>
                <w:szCs w:val="18"/>
              </w:rPr>
              <w:t>0</w:t>
            </w:r>
          </w:p>
        </w:tc>
      </w:tr>
      <w:tr w:rsidR="00DA2EB4" w:rsidRPr="00CF0994" w14:paraId="34A384CD" w14:textId="77777777" w:rsidTr="0093515C">
        <w:trPr>
          <w:trHeight w:val="225"/>
        </w:trPr>
        <w:tc>
          <w:tcPr>
            <w:tcW w:w="709" w:type="dxa"/>
            <w:tcBorders>
              <w:top w:val="single" w:sz="4" w:space="0" w:color="auto"/>
              <w:left w:val="single" w:sz="4" w:space="0" w:color="auto"/>
              <w:bottom w:val="single" w:sz="4" w:space="0" w:color="auto"/>
              <w:right w:val="single" w:sz="4" w:space="0" w:color="auto"/>
            </w:tcBorders>
          </w:tcPr>
          <w:p w14:paraId="3691B34A"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6</w:t>
            </w:r>
          </w:p>
        </w:tc>
        <w:tc>
          <w:tcPr>
            <w:tcW w:w="3711" w:type="dxa"/>
            <w:tcBorders>
              <w:top w:val="single" w:sz="4" w:space="0" w:color="auto"/>
              <w:left w:val="single" w:sz="4" w:space="0" w:color="auto"/>
              <w:bottom w:val="single" w:sz="4" w:space="0" w:color="auto"/>
              <w:right w:val="single" w:sz="4" w:space="0" w:color="auto"/>
            </w:tcBorders>
          </w:tcPr>
          <w:p w14:paraId="0E97DF39"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Машина подметальная CHAMPION GS5562 (4)</w:t>
            </w:r>
          </w:p>
        </w:tc>
        <w:tc>
          <w:tcPr>
            <w:tcW w:w="1843" w:type="dxa"/>
            <w:tcBorders>
              <w:top w:val="single" w:sz="4" w:space="0" w:color="auto"/>
              <w:left w:val="single" w:sz="4" w:space="0" w:color="auto"/>
              <w:bottom w:val="single" w:sz="4" w:space="0" w:color="auto"/>
              <w:right w:val="single" w:sz="4" w:space="0" w:color="auto"/>
            </w:tcBorders>
          </w:tcPr>
          <w:p w14:paraId="735B502A"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21.02.2024</w:t>
            </w:r>
          </w:p>
        </w:tc>
        <w:tc>
          <w:tcPr>
            <w:tcW w:w="2101" w:type="dxa"/>
            <w:tcBorders>
              <w:top w:val="single" w:sz="4" w:space="0" w:color="auto"/>
              <w:left w:val="single" w:sz="4" w:space="0" w:color="auto"/>
              <w:bottom w:val="single" w:sz="4" w:space="0" w:color="auto"/>
              <w:right w:val="single" w:sz="4" w:space="0" w:color="auto"/>
            </w:tcBorders>
          </w:tcPr>
          <w:p w14:paraId="111F5FE2" w14:textId="77777777" w:rsidR="00DA2EB4" w:rsidRDefault="00DA2EB4" w:rsidP="00D878DF">
            <w:pPr>
              <w:autoSpaceDE w:val="0"/>
              <w:autoSpaceDN w:val="0"/>
              <w:adjustRightInd w:val="0"/>
              <w:jc w:val="center"/>
              <w:rPr>
                <w:sz w:val="18"/>
                <w:szCs w:val="18"/>
              </w:rPr>
            </w:pPr>
            <w:r w:rsidRPr="00D70A60">
              <w:rPr>
                <w:sz w:val="18"/>
                <w:szCs w:val="18"/>
              </w:rPr>
              <w:t>БП-000677</w:t>
            </w:r>
          </w:p>
          <w:p w14:paraId="7BAE280E" w14:textId="77777777" w:rsidR="00DA2EB4" w:rsidRPr="00D70A60" w:rsidRDefault="00DA2EB4" w:rsidP="00D878DF">
            <w:pPr>
              <w:autoSpaceDE w:val="0"/>
              <w:autoSpaceDN w:val="0"/>
              <w:adjustRightInd w:val="0"/>
              <w:jc w:val="center"/>
              <w:rPr>
                <w:rFonts w:eastAsia="Calibri"/>
                <w:sz w:val="18"/>
                <w:szCs w:val="18"/>
                <w:lang w:eastAsia="en-US"/>
              </w:rPr>
            </w:pPr>
            <w:r>
              <w:rPr>
                <w:sz w:val="18"/>
                <w:szCs w:val="18"/>
              </w:rPr>
              <w:t>собственные</w:t>
            </w:r>
          </w:p>
        </w:tc>
        <w:tc>
          <w:tcPr>
            <w:tcW w:w="1417" w:type="dxa"/>
            <w:tcBorders>
              <w:top w:val="single" w:sz="4" w:space="0" w:color="auto"/>
              <w:left w:val="single" w:sz="4" w:space="0" w:color="auto"/>
              <w:bottom w:val="single" w:sz="4" w:space="0" w:color="auto"/>
              <w:right w:val="single" w:sz="4" w:space="0" w:color="auto"/>
            </w:tcBorders>
          </w:tcPr>
          <w:p w14:paraId="6343A1D0" w14:textId="77777777" w:rsidR="00DA2EB4" w:rsidRPr="00D70A60" w:rsidRDefault="00DA2EB4" w:rsidP="00D878DF">
            <w:pPr>
              <w:autoSpaceDE w:val="0"/>
              <w:autoSpaceDN w:val="0"/>
              <w:adjustRightInd w:val="0"/>
              <w:jc w:val="right"/>
              <w:rPr>
                <w:rFonts w:eastAsia="Calibri"/>
                <w:sz w:val="18"/>
                <w:szCs w:val="18"/>
                <w:lang w:eastAsia="en-US"/>
              </w:rPr>
            </w:pPr>
            <w:r>
              <w:rPr>
                <w:sz w:val="18"/>
                <w:szCs w:val="18"/>
              </w:rPr>
              <w:t>0</w:t>
            </w:r>
          </w:p>
        </w:tc>
      </w:tr>
      <w:tr w:rsidR="00DA2EB4" w:rsidRPr="00CF0994" w14:paraId="2E496D54"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002A76F5" w14:textId="77777777" w:rsidR="00DA2EB4" w:rsidRPr="00D70A60" w:rsidRDefault="00DA2EB4" w:rsidP="00D878DF">
            <w:pPr>
              <w:autoSpaceDE w:val="0"/>
              <w:autoSpaceDN w:val="0"/>
              <w:adjustRightInd w:val="0"/>
              <w:jc w:val="center"/>
              <w:rPr>
                <w:rFonts w:eastAsia="Calibri"/>
                <w:sz w:val="18"/>
                <w:szCs w:val="18"/>
                <w:lang w:eastAsia="en-US"/>
              </w:rPr>
            </w:pPr>
            <w:r w:rsidRPr="00D70A60">
              <w:rPr>
                <w:rFonts w:eastAsia="Calibri"/>
                <w:sz w:val="18"/>
                <w:szCs w:val="18"/>
                <w:lang w:eastAsia="en-US"/>
              </w:rPr>
              <w:t>7</w:t>
            </w:r>
          </w:p>
        </w:tc>
        <w:tc>
          <w:tcPr>
            <w:tcW w:w="3711" w:type="dxa"/>
            <w:tcBorders>
              <w:top w:val="single" w:sz="4" w:space="0" w:color="auto"/>
              <w:left w:val="single" w:sz="4" w:space="0" w:color="auto"/>
              <w:bottom w:val="single" w:sz="4" w:space="0" w:color="auto"/>
              <w:right w:val="single" w:sz="4" w:space="0" w:color="auto"/>
            </w:tcBorders>
          </w:tcPr>
          <w:p w14:paraId="7822373E"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Генератор бензиновый GG-6500ЕМ Кратон</w:t>
            </w:r>
          </w:p>
        </w:tc>
        <w:tc>
          <w:tcPr>
            <w:tcW w:w="1843" w:type="dxa"/>
            <w:tcBorders>
              <w:top w:val="single" w:sz="4" w:space="0" w:color="auto"/>
              <w:left w:val="single" w:sz="4" w:space="0" w:color="auto"/>
              <w:bottom w:val="single" w:sz="4" w:space="0" w:color="auto"/>
              <w:right w:val="single" w:sz="4" w:space="0" w:color="auto"/>
            </w:tcBorders>
          </w:tcPr>
          <w:p w14:paraId="53AE461A"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01.01.2023</w:t>
            </w:r>
          </w:p>
        </w:tc>
        <w:tc>
          <w:tcPr>
            <w:tcW w:w="2101" w:type="dxa"/>
            <w:tcBorders>
              <w:top w:val="single" w:sz="4" w:space="0" w:color="auto"/>
              <w:left w:val="single" w:sz="4" w:space="0" w:color="auto"/>
              <w:bottom w:val="single" w:sz="4" w:space="0" w:color="auto"/>
              <w:right w:val="single" w:sz="4" w:space="0" w:color="auto"/>
            </w:tcBorders>
          </w:tcPr>
          <w:p w14:paraId="5FC42FFB" w14:textId="77777777" w:rsidR="00DA2EB4" w:rsidRDefault="00DA2EB4" w:rsidP="00D878DF">
            <w:pPr>
              <w:autoSpaceDE w:val="0"/>
              <w:autoSpaceDN w:val="0"/>
              <w:adjustRightInd w:val="0"/>
              <w:jc w:val="center"/>
              <w:rPr>
                <w:sz w:val="18"/>
                <w:szCs w:val="18"/>
              </w:rPr>
            </w:pPr>
            <w:r w:rsidRPr="00D70A60">
              <w:rPr>
                <w:sz w:val="18"/>
                <w:szCs w:val="18"/>
              </w:rPr>
              <w:t>00000996</w:t>
            </w:r>
          </w:p>
          <w:p w14:paraId="0471968A" w14:textId="77777777" w:rsidR="00DA2EB4" w:rsidRPr="00D70A60" w:rsidRDefault="00DA2EB4" w:rsidP="00D878DF">
            <w:pPr>
              <w:autoSpaceDE w:val="0"/>
              <w:autoSpaceDN w:val="0"/>
              <w:adjustRightInd w:val="0"/>
              <w:jc w:val="center"/>
              <w:rPr>
                <w:rFonts w:eastAsia="Calibri"/>
                <w:sz w:val="18"/>
                <w:szCs w:val="18"/>
                <w:lang w:eastAsia="en-US"/>
              </w:rPr>
            </w:pPr>
            <w:r>
              <w:rPr>
                <w:sz w:val="18"/>
                <w:szCs w:val="18"/>
              </w:rPr>
              <w:t>собственные</w:t>
            </w:r>
          </w:p>
        </w:tc>
        <w:tc>
          <w:tcPr>
            <w:tcW w:w="1417" w:type="dxa"/>
            <w:tcBorders>
              <w:top w:val="single" w:sz="4" w:space="0" w:color="auto"/>
              <w:left w:val="single" w:sz="4" w:space="0" w:color="auto"/>
              <w:bottom w:val="single" w:sz="4" w:space="0" w:color="auto"/>
              <w:right w:val="single" w:sz="4" w:space="0" w:color="auto"/>
            </w:tcBorders>
          </w:tcPr>
          <w:p w14:paraId="14A8E442" w14:textId="77777777" w:rsidR="00DA2EB4" w:rsidRPr="00D70A60" w:rsidRDefault="00DA2EB4" w:rsidP="00D878DF">
            <w:pPr>
              <w:tabs>
                <w:tab w:val="left" w:pos="345"/>
              </w:tabs>
              <w:autoSpaceDE w:val="0"/>
              <w:autoSpaceDN w:val="0"/>
              <w:adjustRightInd w:val="0"/>
              <w:jc w:val="right"/>
              <w:rPr>
                <w:rFonts w:eastAsia="Calibri"/>
                <w:sz w:val="18"/>
                <w:szCs w:val="18"/>
                <w:lang w:eastAsia="en-US"/>
              </w:rPr>
            </w:pPr>
            <w:r>
              <w:rPr>
                <w:sz w:val="18"/>
                <w:szCs w:val="18"/>
              </w:rPr>
              <w:t>0</w:t>
            </w:r>
          </w:p>
        </w:tc>
      </w:tr>
      <w:tr w:rsidR="00DA2EB4" w:rsidRPr="00CF0994" w14:paraId="70A6ACFF"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51F3EF94"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lastRenderedPageBreak/>
              <w:t>8</w:t>
            </w:r>
          </w:p>
        </w:tc>
        <w:tc>
          <w:tcPr>
            <w:tcW w:w="3711" w:type="dxa"/>
            <w:tcBorders>
              <w:top w:val="single" w:sz="4" w:space="0" w:color="auto"/>
              <w:left w:val="single" w:sz="4" w:space="0" w:color="auto"/>
              <w:bottom w:val="single" w:sz="4" w:space="0" w:color="auto"/>
              <w:right w:val="single" w:sz="4" w:space="0" w:color="auto"/>
            </w:tcBorders>
          </w:tcPr>
          <w:p w14:paraId="163AE639" w14:textId="77777777" w:rsidR="00DA2EB4" w:rsidRPr="0025139E" w:rsidRDefault="00DA2EB4" w:rsidP="00D878DF">
            <w:pPr>
              <w:autoSpaceDE w:val="0"/>
              <w:autoSpaceDN w:val="0"/>
              <w:adjustRightInd w:val="0"/>
              <w:rPr>
                <w:rFonts w:eastAsia="Calibri"/>
                <w:sz w:val="18"/>
                <w:szCs w:val="18"/>
                <w:lang w:eastAsia="en-US"/>
              </w:rPr>
            </w:pPr>
            <w:r w:rsidRPr="0025139E">
              <w:rPr>
                <w:sz w:val="18"/>
                <w:szCs w:val="18"/>
              </w:rPr>
              <w:t>Контейнер для ТБО  (9500 * 229</w:t>
            </w:r>
            <w:r>
              <w:rPr>
                <w:sz w:val="18"/>
                <w:szCs w:val="18"/>
                <w:lang w:val="en-US"/>
              </w:rPr>
              <w:t xml:space="preserve"> </w:t>
            </w:r>
            <w:proofErr w:type="spellStart"/>
            <w:r>
              <w:rPr>
                <w:sz w:val="18"/>
                <w:szCs w:val="18"/>
                <w:lang w:val="en-US"/>
              </w:rPr>
              <w:t>шт</w:t>
            </w:r>
            <w:proofErr w:type="spellEnd"/>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6C9EC9EF" w14:textId="77777777" w:rsidR="00DA2EB4" w:rsidRPr="00D70A60" w:rsidRDefault="00DA2EB4" w:rsidP="00D878DF">
            <w:pPr>
              <w:autoSpaceDE w:val="0"/>
              <w:autoSpaceDN w:val="0"/>
              <w:adjustRightInd w:val="0"/>
              <w:jc w:val="center"/>
              <w:rPr>
                <w:rFonts w:eastAsia="Calibri"/>
                <w:sz w:val="18"/>
                <w:szCs w:val="18"/>
                <w:lang w:eastAsia="en-US"/>
              </w:rPr>
            </w:pPr>
            <w:r w:rsidRPr="00D70A60">
              <w:rPr>
                <w:sz w:val="18"/>
                <w:szCs w:val="18"/>
              </w:rPr>
              <w:t>20</w:t>
            </w:r>
            <w:r>
              <w:rPr>
                <w:sz w:val="18"/>
                <w:szCs w:val="18"/>
              </w:rPr>
              <w:t>19</w:t>
            </w:r>
          </w:p>
        </w:tc>
        <w:tc>
          <w:tcPr>
            <w:tcW w:w="2101" w:type="dxa"/>
            <w:tcBorders>
              <w:top w:val="single" w:sz="4" w:space="0" w:color="auto"/>
              <w:left w:val="single" w:sz="4" w:space="0" w:color="auto"/>
              <w:bottom w:val="single" w:sz="4" w:space="0" w:color="auto"/>
              <w:right w:val="single" w:sz="4" w:space="0" w:color="auto"/>
            </w:tcBorders>
          </w:tcPr>
          <w:p w14:paraId="22B5BCA1" w14:textId="77777777" w:rsidR="00DA2EB4" w:rsidRDefault="00DA2EB4" w:rsidP="00D878DF">
            <w:pPr>
              <w:autoSpaceDE w:val="0"/>
              <w:autoSpaceDN w:val="0"/>
              <w:adjustRightInd w:val="0"/>
              <w:jc w:val="center"/>
              <w:rPr>
                <w:sz w:val="18"/>
                <w:szCs w:val="18"/>
              </w:rPr>
            </w:pPr>
            <w:r w:rsidRPr="00D70A60">
              <w:rPr>
                <w:sz w:val="18"/>
                <w:szCs w:val="18"/>
              </w:rPr>
              <w:t>00000084</w:t>
            </w:r>
          </w:p>
          <w:p w14:paraId="3112280F" w14:textId="77777777" w:rsidR="00DA2EB4" w:rsidRPr="00D70A60" w:rsidRDefault="00DA2EB4" w:rsidP="00D878DF">
            <w:pPr>
              <w:autoSpaceDE w:val="0"/>
              <w:autoSpaceDN w:val="0"/>
              <w:adjustRightInd w:val="0"/>
              <w:jc w:val="center"/>
              <w:rPr>
                <w:rFonts w:eastAsia="Calibri"/>
                <w:sz w:val="18"/>
                <w:szCs w:val="18"/>
                <w:lang w:eastAsia="en-US"/>
              </w:rPr>
            </w:pPr>
            <w:r>
              <w:rPr>
                <w:color w:val="000000"/>
                <w:sz w:val="20"/>
                <w:szCs w:val="20"/>
              </w:rPr>
              <w:t>№45-П от 21.05.2020</w:t>
            </w:r>
          </w:p>
        </w:tc>
        <w:tc>
          <w:tcPr>
            <w:tcW w:w="1417" w:type="dxa"/>
            <w:tcBorders>
              <w:top w:val="single" w:sz="4" w:space="0" w:color="auto"/>
              <w:left w:val="single" w:sz="4" w:space="0" w:color="auto"/>
              <w:bottom w:val="single" w:sz="4" w:space="0" w:color="auto"/>
              <w:right w:val="single" w:sz="4" w:space="0" w:color="auto"/>
            </w:tcBorders>
          </w:tcPr>
          <w:p w14:paraId="20978A70" w14:textId="77777777" w:rsidR="00DA2EB4" w:rsidRPr="0025139E" w:rsidRDefault="00DA2EB4" w:rsidP="00D878DF">
            <w:pPr>
              <w:autoSpaceDE w:val="0"/>
              <w:autoSpaceDN w:val="0"/>
              <w:adjustRightInd w:val="0"/>
              <w:jc w:val="right"/>
              <w:rPr>
                <w:rFonts w:eastAsia="Calibri"/>
                <w:sz w:val="20"/>
                <w:szCs w:val="20"/>
                <w:lang w:eastAsia="en-US"/>
              </w:rPr>
            </w:pPr>
            <w:r>
              <w:rPr>
                <w:rFonts w:eastAsia="Calibri"/>
                <w:sz w:val="20"/>
                <w:szCs w:val="20"/>
                <w:lang w:eastAsia="en-US"/>
              </w:rPr>
              <w:t>0</w:t>
            </w:r>
          </w:p>
        </w:tc>
      </w:tr>
      <w:tr w:rsidR="00DA2EB4" w:rsidRPr="00CF0994" w14:paraId="5F89DBA0"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4547A953"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9</w:t>
            </w:r>
          </w:p>
        </w:tc>
        <w:tc>
          <w:tcPr>
            <w:tcW w:w="3711" w:type="dxa"/>
            <w:tcBorders>
              <w:top w:val="single" w:sz="4" w:space="0" w:color="auto"/>
              <w:left w:val="single" w:sz="4" w:space="0" w:color="auto"/>
              <w:bottom w:val="single" w:sz="4" w:space="0" w:color="auto"/>
              <w:right w:val="single" w:sz="4" w:space="0" w:color="auto"/>
            </w:tcBorders>
          </w:tcPr>
          <w:p w14:paraId="6937A433" w14:textId="77777777" w:rsidR="00DA2EB4" w:rsidRPr="0025139E" w:rsidRDefault="00DA2EB4" w:rsidP="00D878DF">
            <w:pPr>
              <w:autoSpaceDE w:val="0"/>
              <w:autoSpaceDN w:val="0"/>
              <w:adjustRightInd w:val="0"/>
              <w:rPr>
                <w:sz w:val="18"/>
                <w:szCs w:val="18"/>
              </w:rPr>
            </w:pPr>
            <w:r w:rsidRPr="0025139E">
              <w:rPr>
                <w:sz w:val="18"/>
                <w:szCs w:val="18"/>
              </w:rPr>
              <w:t>Контейнер для ТБО   (9 454,97 * 26</w:t>
            </w:r>
            <w:r>
              <w:rPr>
                <w:sz w:val="18"/>
                <w:szCs w:val="18"/>
              </w:rPr>
              <w:t>шт</w:t>
            </w:r>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16A32A92" w14:textId="77777777" w:rsidR="00DA2EB4" w:rsidRPr="00D70A60" w:rsidRDefault="00DA2EB4" w:rsidP="00D878DF">
            <w:pPr>
              <w:autoSpaceDE w:val="0"/>
              <w:autoSpaceDN w:val="0"/>
              <w:adjustRightInd w:val="0"/>
              <w:jc w:val="center"/>
              <w:rPr>
                <w:sz w:val="18"/>
                <w:szCs w:val="18"/>
              </w:rPr>
            </w:pPr>
            <w:r w:rsidRPr="00D70A60">
              <w:rPr>
                <w:sz w:val="18"/>
                <w:szCs w:val="18"/>
              </w:rPr>
              <w:t>20</w:t>
            </w:r>
            <w:r>
              <w:rPr>
                <w:sz w:val="18"/>
                <w:szCs w:val="18"/>
              </w:rPr>
              <w:t>19</w:t>
            </w:r>
          </w:p>
        </w:tc>
        <w:tc>
          <w:tcPr>
            <w:tcW w:w="2101" w:type="dxa"/>
            <w:tcBorders>
              <w:top w:val="single" w:sz="4" w:space="0" w:color="auto"/>
              <w:left w:val="single" w:sz="4" w:space="0" w:color="auto"/>
              <w:bottom w:val="single" w:sz="4" w:space="0" w:color="auto"/>
              <w:right w:val="single" w:sz="4" w:space="0" w:color="auto"/>
            </w:tcBorders>
          </w:tcPr>
          <w:p w14:paraId="0CA4E80D" w14:textId="77777777" w:rsidR="00DA2EB4" w:rsidRDefault="00DA2EB4" w:rsidP="00D878DF">
            <w:pPr>
              <w:autoSpaceDE w:val="0"/>
              <w:autoSpaceDN w:val="0"/>
              <w:adjustRightInd w:val="0"/>
              <w:jc w:val="center"/>
              <w:rPr>
                <w:sz w:val="18"/>
                <w:szCs w:val="18"/>
              </w:rPr>
            </w:pPr>
            <w:r w:rsidRPr="00D70A60">
              <w:rPr>
                <w:sz w:val="18"/>
                <w:szCs w:val="18"/>
              </w:rPr>
              <w:t>00000316</w:t>
            </w:r>
          </w:p>
          <w:p w14:paraId="2D66F95D" w14:textId="77777777" w:rsidR="00DA2EB4" w:rsidRPr="00D70A60" w:rsidRDefault="00DA2EB4" w:rsidP="00D878DF">
            <w:pPr>
              <w:autoSpaceDE w:val="0"/>
              <w:autoSpaceDN w:val="0"/>
              <w:adjustRightInd w:val="0"/>
              <w:jc w:val="center"/>
              <w:rPr>
                <w:sz w:val="18"/>
                <w:szCs w:val="18"/>
              </w:rPr>
            </w:pPr>
            <w:r>
              <w:rPr>
                <w:color w:val="000000"/>
                <w:sz w:val="20"/>
                <w:szCs w:val="20"/>
              </w:rPr>
              <w:t>№45-П от 21.05.2020</w:t>
            </w:r>
          </w:p>
        </w:tc>
        <w:tc>
          <w:tcPr>
            <w:tcW w:w="1417" w:type="dxa"/>
            <w:tcBorders>
              <w:top w:val="single" w:sz="4" w:space="0" w:color="auto"/>
              <w:left w:val="single" w:sz="4" w:space="0" w:color="auto"/>
              <w:bottom w:val="single" w:sz="4" w:space="0" w:color="auto"/>
              <w:right w:val="single" w:sz="4" w:space="0" w:color="auto"/>
            </w:tcBorders>
          </w:tcPr>
          <w:p w14:paraId="627938EE" w14:textId="77777777" w:rsidR="00DA2EB4" w:rsidRPr="0025139E" w:rsidRDefault="00DA2EB4" w:rsidP="00D878DF">
            <w:pPr>
              <w:autoSpaceDE w:val="0"/>
              <w:autoSpaceDN w:val="0"/>
              <w:adjustRightInd w:val="0"/>
              <w:jc w:val="right"/>
              <w:rPr>
                <w:rFonts w:eastAsia="Calibri"/>
                <w:sz w:val="20"/>
                <w:szCs w:val="20"/>
                <w:lang w:eastAsia="en-US"/>
              </w:rPr>
            </w:pPr>
            <w:r>
              <w:rPr>
                <w:sz w:val="20"/>
                <w:szCs w:val="20"/>
              </w:rPr>
              <w:t>0</w:t>
            </w:r>
          </w:p>
        </w:tc>
      </w:tr>
      <w:tr w:rsidR="00DA2EB4" w:rsidRPr="00CF0994" w14:paraId="6FBAC231"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46BB68CF"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10</w:t>
            </w:r>
          </w:p>
        </w:tc>
        <w:tc>
          <w:tcPr>
            <w:tcW w:w="3711" w:type="dxa"/>
            <w:tcBorders>
              <w:top w:val="single" w:sz="4" w:space="0" w:color="auto"/>
              <w:left w:val="single" w:sz="4" w:space="0" w:color="auto"/>
              <w:bottom w:val="single" w:sz="4" w:space="0" w:color="auto"/>
              <w:right w:val="single" w:sz="4" w:space="0" w:color="auto"/>
            </w:tcBorders>
          </w:tcPr>
          <w:p w14:paraId="1EB0A551" w14:textId="77777777" w:rsidR="00DA2EB4" w:rsidRPr="0025139E" w:rsidRDefault="00DA2EB4" w:rsidP="00D878DF">
            <w:pPr>
              <w:autoSpaceDE w:val="0"/>
              <w:autoSpaceDN w:val="0"/>
              <w:adjustRightInd w:val="0"/>
              <w:rPr>
                <w:sz w:val="18"/>
                <w:szCs w:val="18"/>
              </w:rPr>
            </w:pPr>
            <w:r w:rsidRPr="0025139E">
              <w:rPr>
                <w:sz w:val="18"/>
                <w:szCs w:val="18"/>
              </w:rPr>
              <w:t>Контейнер для ТБО</w:t>
            </w:r>
          </w:p>
        </w:tc>
        <w:tc>
          <w:tcPr>
            <w:tcW w:w="1843" w:type="dxa"/>
            <w:tcBorders>
              <w:top w:val="single" w:sz="4" w:space="0" w:color="auto"/>
              <w:left w:val="single" w:sz="4" w:space="0" w:color="auto"/>
              <w:bottom w:val="single" w:sz="4" w:space="0" w:color="auto"/>
              <w:right w:val="single" w:sz="4" w:space="0" w:color="auto"/>
            </w:tcBorders>
          </w:tcPr>
          <w:p w14:paraId="79C2DF47" w14:textId="77777777" w:rsidR="00DA2EB4" w:rsidRPr="00D70A60" w:rsidRDefault="00DA2EB4" w:rsidP="00D878DF">
            <w:pPr>
              <w:autoSpaceDE w:val="0"/>
              <w:autoSpaceDN w:val="0"/>
              <w:adjustRightInd w:val="0"/>
              <w:jc w:val="center"/>
              <w:rPr>
                <w:sz w:val="18"/>
                <w:szCs w:val="18"/>
              </w:rPr>
            </w:pPr>
            <w:r w:rsidRPr="00D70A60">
              <w:rPr>
                <w:sz w:val="18"/>
                <w:szCs w:val="18"/>
              </w:rPr>
              <w:t>20</w:t>
            </w:r>
            <w:r>
              <w:rPr>
                <w:sz w:val="18"/>
                <w:szCs w:val="18"/>
              </w:rPr>
              <w:t>19</w:t>
            </w:r>
          </w:p>
        </w:tc>
        <w:tc>
          <w:tcPr>
            <w:tcW w:w="2101" w:type="dxa"/>
            <w:tcBorders>
              <w:top w:val="single" w:sz="4" w:space="0" w:color="auto"/>
              <w:left w:val="single" w:sz="4" w:space="0" w:color="auto"/>
              <w:bottom w:val="single" w:sz="4" w:space="0" w:color="auto"/>
              <w:right w:val="single" w:sz="4" w:space="0" w:color="auto"/>
            </w:tcBorders>
          </w:tcPr>
          <w:p w14:paraId="43FC923E" w14:textId="77777777" w:rsidR="00DA2EB4" w:rsidRDefault="00DA2EB4" w:rsidP="00D878DF">
            <w:pPr>
              <w:autoSpaceDE w:val="0"/>
              <w:autoSpaceDN w:val="0"/>
              <w:adjustRightInd w:val="0"/>
              <w:jc w:val="center"/>
              <w:rPr>
                <w:sz w:val="18"/>
                <w:szCs w:val="18"/>
              </w:rPr>
            </w:pPr>
            <w:r w:rsidRPr="00D70A60">
              <w:rPr>
                <w:sz w:val="18"/>
                <w:szCs w:val="18"/>
              </w:rPr>
              <w:t>00000316</w:t>
            </w:r>
          </w:p>
          <w:p w14:paraId="4B831A48" w14:textId="77777777" w:rsidR="00DA2EB4" w:rsidRPr="00D70A60" w:rsidRDefault="00DA2EB4" w:rsidP="00D878DF">
            <w:pPr>
              <w:autoSpaceDE w:val="0"/>
              <w:autoSpaceDN w:val="0"/>
              <w:adjustRightInd w:val="0"/>
              <w:jc w:val="center"/>
              <w:rPr>
                <w:sz w:val="18"/>
                <w:szCs w:val="18"/>
              </w:rPr>
            </w:pPr>
            <w:r>
              <w:rPr>
                <w:color w:val="000000"/>
                <w:sz w:val="20"/>
                <w:szCs w:val="20"/>
              </w:rPr>
              <w:t>№45-П от 21.05.2020</w:t>
            </w:r>
          </w:p>
        </w:tc>
        <w:tc>
          <w:tcPr>
            <w:tcW w:w="1417" w:type="dxa"/>
            <w:tcBorders>
              <w:top w:val="single" w:sz="4" w:space="0" w:color="auto"/>
              <w:left w:val="single" w:sz="4" w:space="0" w:color="auto"/>
              <w:bottom w:val="single" w:sz="4" w:space="0" w:color="auto"/>
              <w:right w:val="single" w:sz="4" w:space="0" w:color="auto"/>
            </w:tcBorders>
          </w:tcPr>
          <w:p w14:paraId="7F941A1D" w14:textId="77777777" w:rsidR="00DA2EB4" w:rsidRPr="00802E73" w:rsidRDefault="00DA2EB4" w:rsidP="00D878DF">
            <w:pPr>
              <w:autoSpaceDE w:val="0"/>
              <w:autoSpaceDN w:val="0"/>
              <w:adjustRightInd w:val="0"/>
              <w:jc w:val="right"/>
              <w:rPr>
                <w:sz w:val="20"/>
                <w:szCs w:val="20"/>
              </w:rPr>
            </w:pPr>
            <w:r>
              <w:rPr>
                <w:sz w:val="20"/>
                <w:szCs w:val="20"/>
              </w:rPr>
              <w:t>0</w:t>
            </w:r>
          </w:p>
        </w:tc>
      </w:tr>
      <w:tr w:rsidR="00DA2EB4" w:rsidRPr="00CF0994" w14:paraId="22D8E37B"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AB8D526"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11</w:t>
            </w:r>
          </w:p>
        </w:tc>
        <w:tc>
          <w:tcPr>
            <w:tcW w:w="3711" w:type="dxa"/>
            <w:tcBorders>
              <w:top w:val="single" w:sz="4" w:space="0" w:color="auto"/>
              <w:left w:val="single" w:sz="4" w:space="0" w:color="auto"/>
              <w:bottom w:val="single" w:sz="4" w:space="0" w:color="auto"/>
              <w:right w:val="single" w:sz="4" w:space="0" w:color="auto"/>
            </w:tcBorders>
          </w:tcPr>
          <w:p w14:paraId="4FD5FCAD" w14:textId="77777777" w:rsidR="00DA2EB4" w:rsidRPr="0025139E" w:rsidRDefault="00DA2EB4" w:rsidP="00D878DF">
            <w:pPr>
              <w:autoSpaceDE w:val="0"/>
              <w:autoSpaceDN w:val="0"/>
              <w:adjustRightInd w:val="0"/>
              <w:rPr>
                <w:sz w:val="18"/>
                <w:szCs w:val="18"/>
              </w:rPr>
            </w:pPr>
            <w:r w:rsidRPr="0025139E">
              <w:rPr>
                <w:sz w:val="18"/>
                <w:szCs w:val="18"/>
              </w:rPr>
              <w:t>Контейнер для ТБО   (12950 * 114</w:t>
            </w:r>
            <w:r>
              <w:rPr>
                <w:sz w:val="18"/>
                <w:szCs w:val="18"/>
              </w:rPr>
              <w:t xml:space="preserve"> </w:t>
            </w:r>
            <w:proofErr w:type="spellStart"/>
            <w:r>
              <w:rPr>
                <w:sz w:val="18"/>
                <w:szCs w:val="18"/>
              </w:rPr>
              <w:t>шт</w:t>
            </w:r>
            <w:proofErr w:type="spellEnd"/>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5F4B6BF0" w14:textId="77777777" w:rsidR="00DA2EB4" w:rsidRPr="00D70A60" w:rsidRDefault="00DA2EB4" w:rsidP="00D878DF">
            <w:pPr>
              <w:autoSpaceDE w:val="0"/>
              <w:autoSpaceDN w:val="0"/>
              <w:adjustRightInd w:val="0"/>
              <w:jc w:val="center"/>
              <w:rPr>
                <w:sz w:val="18"/>
                <w:szCs w:val="18"/>
              </w:rPr>
            </w:pPr>
            <w:r w:rsidRPr="00D70A60">
              <w:rPr>
                <w:sz w:val="18"/>
                <w:szCs w:val="18"/>
              </w:rPr>
              <w:t>20</w:t>
            </w:r>
            <w:r>
              <w:rPr>
                <w:sz w:val="18"/>
                <w:szCs w:val="18"/>
              </w:rPr>
              <w:t>19</w:t>
            </w:r>
          </w:p>
        </w:tc>
        <w:tc>
          <w:tcPr>
            <w:tcW w:w="2101" w:type="dxa"/>
            <w:tcBorders>
              <w:top w:val="single" w:sz="4" w:space="0" w:color="auto"/>
              <w:left w:val="single" w:sz="4" w:space="0" w:color="auto"/>
              <w:bottom w:val="single" w:sz="4" w:space="0" w:color="auto"/>
              <w:right w:val="single" w:sz="4" w:space="0" w:color="auto"/>
            </w:tcBorders>
          </w:tcPr>
          <w:p w14:paraId="6B78B006" w14:textId="77777777" w:rsidR="00DA2EB4" w:rsidRDefault="00DA2EB4" w:rsidP="00D878DF">
            <w:pPr>
              <w:autoSpaceDE w:val="0"/>
              <w:autoSpaceDN w:val="0"/>
              <w:adjustRightInd w:val="0"/>
              <w:jc w:val="center"/>
              <w:rPr>
                <w:sz w:val="18"/>
                <w:szCs w:val="18"/>
              </w:rPr>
            </w:pPr>
            <w:r w:rsidRPr="00D70A60">
              <w:rPr>
                <w:sz w:val="18"/>
                <w:szCs w:val="18"/>
              </w:rPr>
              <w:t>00000345</w:t>
            </w:r>
          </w:p>
          <w:p w14:paraId="1005CE38" w14:textId="77777777" w:rsidR="00DA2EB4" w:rsidRPr="00D70A60" w:rsidRDefault="00DA2EB4" w:rsidP="00D878DF">
            <w:pPr>
              <w:autoSpaceDE w:val="0"/>
              <w:autoSpaceDN w:val="0"/>
              <w:adjustRightInd w:val="0"/>
              <w:jc w:val="center"/>
              <w:rPr>
                <w:sz w:val="18"/>
                <w:szCs w:val="18"/>
              </w:rPr>
            </w:pPr>
            <w:r>
              <w:rPr>
                <w:color w:val="000000"/>
                <w:sz w:val="20"/>
                <w:szCs w:val="20"/>
              </w:rPr>
              <w:t>№68-П от 06.08.2020</w:t>
            </w:r>
          </w:p>
        </w:tc>
        <w:tc>
          <w:tcPr>
            <w:tcW w:w="1417" w:type="dxa"/>
            <w:tcBorders>
              <w:top w:val="single" w:sz="4" w:space="0" w:color="auto"/>
              <w:left w:val="single" w:sz="4" w:space="0" w:color="auto"/>
              <w:bottom w:val="single" w:sz="4" w:space="0" w:color="auto"/>
              <w:right w:val="single" w:sz="4" w:space="0" w:color="auto"/>
            </w:tcBorders>
          </w:tcPr>
          <w:p w14:paraId="49C4ED85" w14:textId="77777777" w:rsidR="00DA2EB4" w:rsidRPr="00802E73" w:rsidRDefault="00DA2EB4" w:rsidP="00D878DF">
            <w:pPr>
              <w:autoSpaceDE w:val="0"/>
              <w:autoSpaceDN w:val="0"/>
              <w:adjustRightInd w:val="0"/>
              <w:jc w:val="right"/>
              <w:rPr>
                <w:rFonts w:eastAsia="Calibri"/>
                <w:sz w:val="20"/>
                <w:szCs w:val="20"/>
                <w:lang w:eastAsia="en-US"/>
              </w:rPr>
            </w:pPr>
            <w:r>
              <w:rPr>
                <w:rFonts w:eastAsia="Calibri"/>
                <w:sz w:val="20"/>
                <w:szCs w:val="20"/>
                <w:lang w:eastAsia="en-US"/>
              </w:rPr>
              <w:t>0</w:t>
            </w:r>
          </w:p>
        </w:tc>
      </w:tr>
      <w:tr w:rsidR="00DA2EB4" w:rsidRPr="00CF0994" w14:paraId="39683E82"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759BA931"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12</w:t>
            </w:r>
          </w:p>
        </w:tc>
        <w:tc>
          <w:tcPr>
            <w:tcW w:w="3711" w:type="dxa"/>
            <w:tcBorders>
              <w:top w:val="single" w:sz="4" w:space="0" w:color="auto"/>
              <w:left w:val="single" w:sz="4" w:space="0" w:color="auto"/>
              <w:bottom w:val="single" w:sz="4" w:space="0" w:color="auto"/>
              <w:right w:val="single" w:sz="4" w:space="0" w:color="auto"/>
            </w:tcBorders>
          </w:tcPr>
          <w:p w14:paraId="6FB6AFE3" w14:textId="77777777" w:rsidR="00DA2EB4" w:rsidRPr="0025139E" w:rsidRDefault="00DA2EB4" w:rsidP="00D878DF">
            <w:pPr>
              <w:autoSpaceDE w:val="0"/>
              <w:autoSpaceDN w:val="0"/>
              <w:adjustRightInd w:val="0"/>
              <w:rPr>
                <w:sz w:val="18"/>
                <w:szCs w:val="18"/>
              </w:rPr>
            </w:pPr>
            <w:r w:rsidRPr="0025139E">
              <w:rPr>
                <w:sz w:val="18"/>
                <w:szCs w:val="18"/>
              </w:rPr>
              <w:t>Контейнер для ТБО   (12950 * 62</w:t>
            </w:r>
            <w:r>
              <w:rPr>
                <w:sz w:val="18"/>
                <w:szCs w:val="18"/>
              </w:rPr>
              <w:t>шт</w:t>
            </w:r>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4E8697AB" w14:textId="77777777" w:rsidR="00DA2EB4" w:rsidRPr="00D70A60" w:rsidRDefault="00DA2EB4" w:rsidP="00D878DF">
            <w:pPr>
              <w:autoSpaceDE w:val="0"/>
              <w:autoSpaceDN w:val="0"/>
              <w:adjustRightInd w:val="0"/>
              <w:jc w:val="center"/>
              <w:rPr>
                <w:sz w:val="18"/>
                <w:szCs w:val="18"/>
              </w:rPr>
            </w:pPr>
            <w:r w:rsidRPr="00D70A60">
              <w:rPr>
                <w:sz w:val="18"/>
                <w:szCs w:val="18"/>
              </w:rPr>
              <w:t>20</w:t>
            </w:r>
            <w:r>
              <w:rPr>
                <w:sz w:val="18"/>
                <w:szCs w:val="18"/>
              </w:rPr>
              <w:t>19</w:t>
            </w:r>
          </w:p>
        </w:tc>
        <w:tc>
          <w:tcPr>
            <w:tcW w:w="2101" w:type="dxa"/>
            <w:tcBorders>
              <w:top w:val="single" w:sz="4" w:space="0" w:color="auto"/>
              <w:left w:val="single" w:sz="4" w:space="0" w:color="auto"/>
              <w:bottom w:val="single" w:sz="4" w:space="0" w:color="auto"/>
              <w:right w:val="single" w:sz="4" w:space="0" w:color="auto"/>
            </w:tcBorders>
          </w:tcPr>
          <w:p w14:paraId="1C754CDF" w14:textId="77777777" w:rsidR="00DA2EB4" w:rsidRDefault="00DA2EB4" w:rsidP="00D878DF">
            <w:pPr>
              <w:autoSpaceDE w:val="0"/>
              <w:autoSpaceDN w:val="0"/>
              <w:adjustRightInd w:val="0"/>
              <w:jc w:val="center"/>
              <w:rPr>
                <w:sz w:val="18"/>
                <w:szCs w:val="18"/>
              </w:rPr>
            </w:pPr>
            <w:r w:rsidRPr="00D70A60">
              <w:rPr>
                <w:sz w:val="18"/>
                <w:szCs w:val="18"/>
              </w:rPr>
              <w:t>00000459</w:t>
            </w:r>
          </w:p>
          <w:p w14:paraId="5B12C101" w14:textId="77777777" w:rsidR="00DA2EB4" w:rsidRPr="00D70A60" w:rsidRDefault="00DA2EB4" w:rsidP="00D878DF">
            <w:pPr>
              <w:autoSpaceDE w:val="0"/>
              <w:autoSpaceDN w:val="0"/>
              <w:adjustRightInd w:val="0"/>
              <w:jc w:val="center"/>
              <w:rPr>
                <w:sz w:val="18"/>
                <w:szCs w:val="18"/>
              </w:rPr>
            </w:pPr>
            <w:r>
              <w:rPr>
                <w:color w:val="000000"/>
                <w:sz w:val="20"/>
                <w:szCs w:val="20"/>
              </w:rPr>
              <w:t>№90-П от 10.12.2020</w:t>
            </w:r>
          </w:p>
        </w:tc>
        <w:tc>
          <w:tcPr>
            <w:tcW w:w="1417" w:type="dxa"/>
            <w:tcBorders>
              <w:top w:val="single" w:sz="4" w:space="0" w:color="auto"/>
              <w:left w:val="single" w:sz="4" w:space="0" w:color="auto"/>
              <w:bottom w:val="single" w:sz="4" w:space="0" w:color="auto"/>
              <w:right w:val="single" w:sz="4" w:space="0" w:color="auto"/>
            </w:tcBorders>
          </w:tcPr>
          <w:p w14:paraId="798333D4" w14:textId="77777777" w:rsidR="00DA2EB4" w:rsidRPr="00802E73" w:rsidRDefault="00DA2EB4" w:rsidP="00D878DF">
            <w:pPr>
              <w:autoSpaceDE w:val="0"/>
              <w:autoSpaceDN w:val="0"/>
              <w:adjustRightInd w:val="0"/>
              <w:jc w:val="right"/>
              <w:rPr>
                <w:rFonts w:eastAsia="Calibri"/>
                <w:sz w:val="20"/>
                <w:szCs w:val="20"/>
                <w:lang w:eastAsia="en-US"/>
              </w:rPr>
            </w:pPr>
            <w:r>
              <w:rPr>
                <w:rFonts w:eastAsia="Calibri"/>
                <w:sz w:val="20"/>
                <w:szCs w:val="20"/>
                <w:lang w:eastAsia="en-US"/>
              </w:rPr>
              <w:t>0</w:t>
            </w:r>
          </w:p>
        </w:tc>
      </w:tr>
      <w:tr w:rsidR="00DA2EB4" w:rsidRPr="00CF0994" w14:paraId="3810C7CF"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F32C9AE"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13</w:t>
            </w:r>
          </w:p>
        </w:tc>
        <w:tc>
          <w:tcPr>
            <w:tcW w:w="3711" w:type="dxa"/>
            <w:tcBorders>
              <w:top w:val="single" w:sz="4" w:space="0" w:color="auto"/>
              <w:left w:val="single" w:sz="4" w:space="0" w:color="auto"/>
              <w:bottom w:val="single" w:sz="4" w:space="0" w:color="auto"/>
              <w:right w:val="single" w:sz="4" w:space="0" w:color="auto"/>
            </w:tcBorders>
          </w:tcPr>
          <w:p w14:paraId="0A700ADB" w14:textId="77777777" w:rsidR="00DA2EB4" w:rsidRPr="0025139E" w:rsidRDefault="00DA2EB4" w:rsidP="00D878DF">
            <w:pPr>
              <w:autoSpaceDE w:val="0"/>
              <w:autoSpaceDN w:val="0"/>
              <w:adjustRightInd w:val="0"/>
              <w:rPr>
                <w:sz w:val="18"/>
                <w:szCs w:val="18"/>
              </w:rPr>
            </w:pPr>
            <w:r w:rsidRPr="0025139E">
              <w:rPr>
                <w:sz w:val="18"/>
                <w:szCs w:val="18"/>
              </w:rPr>
              <w:t>Контейнер для ТБО   (12950 * 167</w:t>
            </w:r>
            <w:r>
              <w:rPr>
                <w:sz w:val="18"/>
                <w:szCs w:val="18"/>
              </w:rPr>
              <w:t>шт</w:t>
            </w:r>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075D23BE" w14:textId="77777777" w:rsidR="00DA2EB4" w:rsidRPr="00D70A60" w:rsidRDefault="00DA2EB4" w:rsidP="00D878DF">
            <w:pPr>
              <w:autoSpaceDE w:val="0"/>
              <w:autoSpaceDN w:val="0"/>
              <w:adjustRightInd w:val="0"/>
              <w:jc w:val="center"/>
              <w:rPr>
                <w:sz w:val="18"/>
                <w:szCs w:val="18"/>
              </w:rPr>
            </w:pPr>
            <w:r w:rsidRPr="00D70A60">
              <w:rPr>
                <w:sz w:val="18"/>
                <w:szCs w:val="18"/>
              </w:rPr>
              <w:t>20</w:t>
            </w:r>
            <w:r>
              <w:rPr>
                <w:sz w:val="18"/>
                <w:szCs w:val="18"/>
              </w:rPr>
              <w:t>19</w:t>
            </w:r>
          </w:p>
        </w:tc>
        <w:tc>
          <w:tcPr>
            <w:tcW w:w="2101" w:type="dxa"/>
            <w:tcBorders>
              <w:top w:val="single" w:sz="4" w:space="0" w:color="auto"/>
              <w:left w:val="single" w:sz="4" w:space="0" w:color="auto"/>
              <w:bottom w:val="single" w:sz="4" w:space="0" w:color="auto"/>
              <w:right w:val="single" w:sz="4" w:space="0" w:color="auto"/>
            </w:tcBorders>
          </w:tcPr>
          <w:p w14:paraId="1B30DBA2" w14:textId="77777777" w:rsidR="00DA2EB4" w:rsidRDefault="00DA2EB4" w:rsidP="00D878DF">
            <w:pPr>
              <w:autoSpaceDE w:val="0"/>
              <w:autoSpaceDN w:val="0"/>
              <w:adjustRightInd w:val="0"/>
              <w:jc w:val="center"/>
              <w:rPr>
                <w:sz w:val="18"/>
                <w:szCs w:val="18"/>
              </w:rPr>
            </w:pPr>
            <w:r w:rsidRPr="00D70A60">
              <w:rPr>
                <w:sz w:val="18"/>
                <w:szCs w:val="18"/>
              </w:rPr>
              <w:t>00000521</w:t>
            </w:r>
          </w:p>
          <w:p w14:paraId="3C66A4C0" w14:textId="77777777" w:rsidR="00DA2EB4" w:rsidRPr="00D70A60" w:rsidRDefault="00DA2EB4" w:rsidP="00D878DF">
            <w:pPr>
              <w:autoSpaceDE w:val="0"/>
              <w:autoSpaceDN w:val="0"/>
              <w:adjustRightInd w:val="0"/>
              <w:jc w:val="center"/>
              <w:rPr>
                <w:sz w:val="18"/>
                <w:szCs w:val="18"/>
              </w:rPr>
            </w:pPr>
            <w:r>
              <w:rPr>
                <w:color w:val="000000"/>
                <w:sz w:val="20"/>
                <w:szCs w:val="20"/>
              </w:rPr>
              <w:t>№102-П от 25.12.2020</w:t>
            </w:r>
          </w:p>
        </w:tc>
        <w:tc>
          <w:tcPr>
            <w:tcW w:w="1417" w:type="dxa"/>
            <w:tcBorders>
              <w:top w:val="single" w:sz="4" w:space="0" w:color="auto"/>
              <w:left w:val="single" w:sz="4" w:space="0" w:color="auto"/>
              <w:bottom w:val="single" w:sz="4" w:space="0" w:color="auto"/>
              <w:right w:val="single" w:sz="4" w:space="0" w:color="auto"/>
            </w:tcBorders>
          </w:tcPr>
          <w:p w14:paraId="48CB3DDB" w14:textId="77777777" w:rsidR="00DA2EB4" w:rsidRPr="00802E73" w:rsidRDefault="00DA2EB4" w:rsidP="00D878DF">
            <w:pPr>
              <w:autoSpaceDE w:val="0"/>
              <w:autoSpaceDN w:val="0"/>
              <w:adjustRightInd w:val="0"/>
              <w:jc w:val="right"/>
              <w:rPr>
                <w:rFonts w:eastAsia="Calibri"/>
                <w:sz w:val="20"/>
                <w:szCs w:val="20"/>
                <w:lang w:eastAsia="en-US"/>
              </w:rPr>
            </w:pPr>
            <w:r>
              <w:rPr>
                <w:rFonts w:eastAsia="Calibri"/>
                <w:sz w:val="20"/>
                <w:szCs w:val="20"/>
                <w:lang w:eastAsia="en-US"/>
              </w:rPr>
              <w:t>0</w:t>
            </w:r>
          </w:p>
        </w:tc>
      </w:tr>
      <w:tr w:rsidR="00DA2EB4" w:rsidRPr="00CF0994" w14:paraId="7234700F"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76CE3473"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14</w:t>
            </w:r>
          </w:p>
        </w:tc>
        <w:tc>
          <w:tcPr>
            <w:tcW w:w="3711" w:type="dxa"/>
            <w:tcBorders>
              <w:top w:val="single" w:sz="4" w:space="0" w:color="auto"/>
              <w:left w:val="single" w:sz="4" w:space="0" w:color="auto"/>
              <w:bottom w:val="single" w:sz="4" w:space="0" w:color="auto"/>
              <w:right w:val="single" w:sz="4" w:space="0" w:color="auto"/>
            </w:tcBorders>
          </w:tcPr>
          <w:p w14:paraId="5FBF2154" w14:textId="77777777" w:rsidR="00DA2EB4" w:rsidRPr="0025139E" w:rsidRDefault="00DA2EB4" w:rsidP="00D878DF">
            <w:pPr>
              <w:tabs>
                <w:tab w:val="left" w:pos="945"/>
              </w:tabs>
              <w:autoSpaceDE w:val="0"/>
              <w:autoSpaceDN w:val="0"/>
              <w:adjustRightInd w:val="0"/>
              <w:rPr>
                <w:sz w:val="18"/>
                <w:szCs w:val="18"/>
              </w:rPr>
            </w:pPr>
            <w:r w:rsidRPr="0025139E">
              <w:rPr>
                <w:sz w:val="18"/>
                <w:szCs w:val="18"/>
              </w:rPr>
              <w:t>Контейнер для сбора ТКО   (11088 * 163</w:t>
            </w:r>
            <w:r>
              <w:rPr>
                <w:sz w:val="18"/>
                <w:szCs w:val="18"/>
              </w:rPr>
              <w:t>шт</w:t>
            </w:r>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426E6F9A" w14:textId="77777777" w:rsidR="00DA2EB4" w:rsidRPr="00D70A60" w:rsidRDefault="00DA2EB4" w:rsidP="00D878DF">
            <w:pPr>
              <w:autoSpaceDE w:val="0"/>
              <w:autoSpaceDN w:val="0"/>
              <w:adjustRightInd w:val="0"/>
              <w:jc w:val="center"/>
              <w:rPr>
                <w:sz w:val="18"/>
                <w:szCs w:val="18"/>
              </w:rPr>
            </w:pPr>
            <w:r w:rsidRPr="00D70A60">
              <w:rPr>
                <w:sz w:val="18"/>
                <w:szCs w:val="18"/>
              </w:rPr>
              <w:t>2021</w:t>
            </w:r>
          </w:p>
        </w:tc>
        <w:tc>
          <w:tcPr>
            <w:tcW w:w="2101" w:type="dxa"/>
            <w:tcBorders>
              <w:top w:val="single" w:sz="4" w:space="0" w:color="auto"/>
              <w:left w:val="single" w:sz="4" w:space="0" w:color="auto"/>
              <w:bottom w:val="single" w:sz="4" w:space="0" w:color="auto"/>
              <w:right w:val="single" w:sz="4" w:space="0" w:color="auto"/>
            </w:tcBorders>
          </w:tcPr>
          <w:p w14:paraId="21BC49DA" w14:textId="77777777" w:rsidR="00DA2EB4" w:rsidRDefault="00DA2EB4" w:rsidP="00D878DF">
            <w:pPr>
              <w:autoSpaceDE w:val="0"/>
              <w:autoSpaceDN w:val="0"/>
              <w:adjustRightInd w:val="0"/>
              <w:jc w:val="center"/>
              <w:rPr>
                <w:sz w:val="18"/>
                <w:szCs w:val="18"/>
              </w:rPr>
            </w:pPr>
            <w:r w:rsidRPr="00D70A60">
              <w:rPr>
                <w:sz w:val="18"/>
                <w:szCs w:val="18"/>
              </w:rPr>
              <w:t>00000688</w:t>
            </w:r>
          </w:p>
          <w:p w14:paraId="4F6A010B" w14:textId="77777777" w:rsidR="00DA2EB4" w:rsidRPr="00D70A60" w:rsidRDefault="00DA2EB4" w:rsidP="00D878DF">
            <w:pPr>
              <w:autoSpaceDE w:val="0"/>
              <w:autoSpaceDN w:val="0"/>
              <w:adjustRightInd w:val="0"/>
              <w:jc w:val="center"/>
              <w:rPr>
                <w:sz w:val="18"/>
                <w:szCs w:val="18"/>
              </w:rPr>
            </w:pPr>
            <w:r>
              <w:rPr>
                <w:color w:val="000000"/>
                <w:sz w:val="20"/>
                <w:szCs w:val="20"/>
              </w:rPr>
              <w:t>№113-П от 20.12.2021</w:t>
            </w:r>
          </w:p>
        </w:tc>
        <w:tc>
          <w:tcPr>
            <w:tcW w:w="1417" w:type="dxa"/>
            <w:tcBorders>
              <w:top w:val="single" w:sz="4" w:space="0" w:color="auto"/>
              <w:left w:val="single" w:sz="4" w:space="0" w:color="auto"/>
              <w:bottom w:val="single" w:sz="4" w:space="0" w:color="auto"/>
              <w:right w:val="single" w:sz="4" w:space="0" w:color="auto"/>
            </w:tcBorders>
          </w:tcPr>
          <w:p w14:paraId="30B6DC76" w14:textId="77777777" w:rsidR="00DA2EB4" w:rsidRPr="0025139E" w:rsidRDefault="00DA2EB4" w:rsidP="00D878DF">
            <w:pPr>
              <w:autoSpaceDE w:val="0"/>
              <w:autoSpaceDN w:val="0"/>
              <w:adjustRightInd w:val="0"/>
              <w:jc w:val="right"/>
              <w:rPr>
                <w:rFonts w:eastAsia="Calibri"/>
                <w:sz w:val="20"/>
                <w:szCs w:val="20"/>
                <w:lang w:eastAsia="en-US"/>
              </w:rPr>
            </w:pPr>
            <w:r>
              <w:rPr>
                <w:rFonts w:eastAsia="Calibri"/>
                <w:sz w:val="20"/>
                <w:szCs w:val="20"/>
                <w:lang w:eastAsia="en-US"/>
              </w:rPr>
              <w:t>0</w:t>
            </w:r>
          </w:p>
        </w:tc>
      </w:tr>
      <w:tr w:rsidR="00DA2EB4" w:rsidRPr="00CF0994" w14:paraId="003C23EA"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0BBDD71"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15</w:t>
            </w:r>
          </w:p>
        </w:tc>
        <w:tc>
          <w:tcPr>
            <w:tcW w:w="3711" w:type="dxa"/>
            <w:tcBorders>
              <w:top w:val="single" w:sz="4" w:space="0" w:color="auto"/>
              <w:left w:val="single" w:sz="4" w:space="0" w:color="auto"/>
              <w:bottom w:val="single" w:sz="4" w:space="0" w:color="auto"/>
              <w:right w:val="single" w:sz="4" w:space="0" w:color="auto"/>
            </w:tcBorders>
          </w:tcPr>
          <w:p w14:paraId="222B2AC5" w14:textId="77777777" w:rsidR="00DA2EB4" w:rsidRPr="0025139E" w:rsidRDefault="00DA2EB4" w:rsidP="00D878DF">
            <w:pPr>
              <w:tabs>
                <w:tab w:val="left" w:pos="945"/>
              </w:tabs>
              <w:autoSpaceDE w:val="0"/>
              <w:autoSpaceDN w:val="0"/>
              <w:adjustRightInd w:val="0"/>
              <w:rPr>
                <w:sz w:val="18"/>
                <w:szCs w:val="18"/>
              </w:rPr>
            </w:pPr>
            <w:r w:rsidRPr="0025139E">
              <w:rPr>
                <w:sz w:val="18"/>
                <w:szCs w:val="18"/>
              </w:rPr>
              <w:t>Контейнер для сбора ТКО  (12831,95 * 29</w:t>
            </w:r>
            <w:r>
              <w:rPr>
                <w:sz w:val="18"/>
                <w:szCs w:val="18"/>
              </w:rPr>
              <w:t>шт</w:t>
            </w:r>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6D147E90" w14:textId="77777777" w:rsidR="00DA2EB4" w:rsidRPr="00D70A60" w:rsidRDefault="00DA2EB4" w:rsidP="00D878DF">
            <w:pPr>
              <w:autoSpaceDE w:val="0"/>
              <w:autoSpaceDN w:val="0"/>
              <w:adjustRightInd w:val="0"/>
              <w:jc w:val="center"/>
              <w:rPr>
                <w:sz w:val="18"/>
                <w:szCs w:val="18"/>
              </w:rPr>
            </w:pPr>
            <w:r w:rsidRPr="00D70A60">
              <w:rPr>
                <w:sz w:val="18"/>
                <w:szCs w:val="18"/>
              </w:rPr>
              <w:t>2021</w:t>
            </w:r>
          </w:p>
        </w:tc>
        <w:tc>
          <w:tcPr>
            <w:tcW w:w="2101" w:type="dxa"/>
            <w:tcBorders>
              <w:top w:val="single" w:sz="4" w:space="0" w:color="auto"/>
              <w:left w:val="single" w:sz="4" w:space="0" w:color="auto"/>
              <w:bottom w:val="single" w:sz="4" w:space="0" w:color="auto"/>
              <w:right w:val="single" w:sz="4" w:space="0" w:color="auto"/>
            </w:tcBorders>
          </w:tcPr>
          <w:p w14:paraId="46484097" w14:textId="77777777" w:rsidR="00DA2EB4" w:rsidRDefault="00DA2EB4" w:rsidP="00D878DF">
            <w:pPr>
              <w:autoSpaceDE w:val="0"/>
              <w:autoSpaceDN w:val="0"/>
              <w:adjustRightInd w:val="0"/>
              <w:jc w:val="center"/>
              <w:rPr>
                <w:sz w:val="18"/>
                <w:szCs w:val="18"/>
              </w:rPr>
            </w:pPr>
            <w:r w:rsidRPr="00D70A60">
              <w:rPr>
                <w:sz w:val="18"/>
                <w:szCs w:val="18"/>
              </w:rPr>
              <w:t>00000852</w:t>
            </w:r>
          </w:p>
          <w:p w14:paraId="5CE2B872" w14:textId="77777777" w:rsidR="00DA2EB4" w:rsidRPr="00D70A60" w:rsidRDefault="00DA2EB4" w:rsidP="00D878DF">
            <w:pPr>
              <w:autoSpaceDE w:val="0"/>
              <w:autoSpaceDN w:val="0"/>
              <w:adjustRightInd w:val="0"/>
              <w:jc w:val="center"/>
              <w:rPr>
                <w:sz w:val="18"/>
                <w:szCs w:val="18"/>
              </w:rPr>
            </w:pPr>
            <w:r>
              <w:rPr>
                <w:color w:val="000000"/>
                <w:sz w:val="20"/>
                <w:szCs w:val="20"/>
              </w:rPr>
              <w:t>№113-П от 20.12.2021</w:t>
            </w:r>
          </w:p>
        </w:tc>
        <w:tc>
          <w:tcPr>
            <w:tcW w:w="1417" w:type="dxa"/>
            <w:tcBorders>
              <w:top w:val="single" w:sz="4" w:space="0" w:color="auto"/>
              <w:left w:val="single" w:sz="4" w:space="0" w:color="auto"/>
              <w:bottom w:val="single" w:sz="4" w:space="0" w:color="auto"/>
              <w:right w:val="single" w:sz="4" w:space="0" w:color="auto"/>
            </w:tcBorders>
          </w:tcPr>
          <w:p w14:paraId="00CAD438" w14:textId="77777777" w:rsidR="00DA2EB4" w:rsidRPr="00802E73" w:rsidRDefault="00DA2EB4" w:rsidP="00D878DF">
            <w:pPr>
              <w:autoSpaceDE w:val="0"/>
              <w:autoSpaceDN w:val="0"/>
              <w:adjustRightInd w:val="0"/>
              <w:jc w:val="right"/>
              <w:rPr>
                <w:rFonts w:eastAsia="Calibri"/>
                <w:sz w:val="20"/>
                <w:szCs w:val="20"/>
                <w:lang w:eastAsia="en-US"/>
              </w:rPr>
            </w:pPr>
            <w:r>
              <w:rPr>
                <w:rFonts w:eastAsia="Calibri"/>
                <w:sz w:val="20"/>
                <w:szCs w:val="20"/>
                <w:lang w:eastAsia="en-US"/>
              </w:rPr>
              <w:t>0</w:t>
            </w:r>
          </w:p>
        </w:tc>
      </w:tr>
      <w:tr w:rsidR="00DA2EB4" w:rsidRPr="00CF0994" w14:paraId="7340268A"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1E3A8AFF"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16</w:t>
            </w:r>
          </w:p>
        </w:tc>
        <w:tc>
          <w:tcPr>
            <w:tcW w:w="3711" w:type="dxa"/>
            <w:tcBorders>
              <w:top w:val="single" w:sz="4" w:space="0" w:color="auto"/>
              <w:left w:val="single" w:sz="4" w:space="0" w:color="auto"/>
              <w:bottom w:val="single" w:sz="4" w:space="0" w:color="auto"/>
              <w:right w:val="single" w:sz="4" w:space="0" w:color="auto"/>
            </w:tcBorders>
          </w:tcPr>
          <w:p w14:paraId="46F32673" w14:textId="77777777" w:rsidR="00DA2EB4" w:rsidRPr="0025139E" w:rsidRDefault="00DA2EB4" w:rsidP="00D878DF">
            <w:pPr>
              <w:autoSpaceDE w:val="0"/>
              <w:autoSpaceDN w:val="0"/>
              <w:adjustRightInd w:val="0"/>
              <w:rPr>
                <w:sz w:val="18"/>
                <w:szCs w:val="18"/>
              </w:rPr>
            </w:pPr>
            <w:r w:rsidRPr="0025139E">
              <w:rPr>
                <w:sz w:val="18"/>
                <w:szCs w:val="18"/>
              </w:rPr>
              <w:t>Контейнер для сбора ТКО на колесах 1   (19100 * 27</w:t>
            </w:r>
            <w:r>
              <w:rPr>
                <w:sz w:val="18"/>
                <w:szCs w:val="18"/>
              </w:rPr>
              <w:t>шт</w:t>
            </w:r>
            <w:r w:rsidRPr="0025139E">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7916D4A1" w14:textId="77777777" w:rsidR="00DA2EB4" w:rsidRPr="00D70A60" w:rsidRDefault="00DA2EB4" w:rsidP="00D878DF">
            <w:pPr>
              <w:autoSpaceDE w:val="0"/>
              <w:autoSpaceDN w:val="0"/>
              <w:adjustRightInd w:val="0"/>
              <w:jc w:val="center"/>
              <w:rPr>
                <w:sz w:val="18"/>
                <w:szCs w:val="18"/>
              </w:rPr>
            </w:pPr>
            <w:r w:rsidRPr="00D70A60">
              <w:rPr>
                <w:sz w:val="18"/>
                <w:szCs w:val="18"/>
              </w:rPr>
              <w:t>2023</w:t>
            </w:r>
          </w:p>
        </w:tc>
        <w:tc>
          <w:tcPr>
            <w:tcW w:w="2101" w:type="dxa"/>
            <w:tcBorders>
              <w:top w:val="single" w:sz="4" w:space="0" w:color="auto"/>
              <w:left w:val="single" w:sz="4" w:space="0" w:color="auto"/>
              <w:bottom w:val="single" w:sz="4" w:space="0" w:color="auto"/>
              <w:right w:val="single" w:sz="4" w:space="0" w:color="auto"/>
            </w:tcBorders>
          </w:tcPr>
          <w:p w14:paraId="7BE80FEF" w14:textId="77777777" w:rsidR="00DA2EB4" w:rsidRDefault="00DA2EB4" w:rsidP="00D878DF">
            <w:pPr>
              <w:autoSpaceDE w:val="0"/>
              <w:autoSpaceDN w:val="0"/>
              <w:adjustRightInd w:val="0"/>
              <w:rPr>
                <w:sz w:val="18"/>
                <w:szCs w:val="18"/>
              </w:rPr>
            </w:pPr>
          </w:p>
          <w:p w14:paraId="10B82FF3" w14:textId="77777777" w:rsidR="00DA2EB4" w:rsidRPr="00D70A60" w:rsidRDefault="00DA2EB4" w:rsidP="00D878DF">
            <w:pPr>
              <w:autoSpaceDE w:val="0"/>
              <w:autoSpaceDN w:val="0"/>
              <w:adjustRightInd w:val="0"/>
              <w:jc w:val="center"/>
              <w:rPr>
                <w:sz w:val="18"/>
                <w:szCs w:val="18"/>
              </w:rPr>
            </w:pPr>
            <w:r>
              <w:rPr>
                <w:color w:val="000000"/>
                <w:sz w:val="20"/>
                <w:szCs w:val="20"/>
              </w:rPr>
              <w:t>№95-П от 03.10.2023</w:t>
            </w:r>
          </w:p>
        </w:tc>
        <w:tc>
          <w:tcPr>
            <w:tcW w:w="1417" w:type="dxa"/>
            <w:tcBorders>
              <w:top w:val="single" w:sz="4" w:space="0" w:color="auto"/>
              <w:left w:val="single" w:sz="4" w:space="0" w:color="auto"/>
              <w:bottom w:val="single" w:sz="4" w:space="0" w:color="auto"/>
              <w:right w:val="single" w:sz="4" w:space="0" w:color="auto"/>
            </w:tcBorders>
          </w:tcPr>
          <w:p w14:paraId="051434F4" w14:textId="77777777" w:rsidR="00DA2EB4" w:rsidRPr="008C0092" w:rsidRDefault="00DA2EB4" w:rsidP="00D878DF">
            <w:pPr>
              <w:autoSpaceDE w:val="0"/>
              <w:autoSpaceDN w:val="0"/>
              <w:adjustRightInd w:val="0"/>
              <w:jc w:val="right"/>
              <w:rPr>
                <w:rFonts w:eastAsia="Calibri"/>
                <w:sz w:val="18"/>
                <w:szCs w:val="18"/>
                <w:lang w:val="en-US" w:eastAsia="en-US"/>
              </w:rPr>
            </w:pPr>
            <w:r>
              <w:rPr>
                <w:rFonts w:eastAsia="Calibri"/>
                <w:sz w:val="18"/>
                <w:szCs w:val="18"/>
                <w:lang w:eastAsia="en-US"/>
              </w:rPr>
              <w:t>0</w:t>
            </w:r>
          </w:p>
        </w:tc>
      </w:tr>
      <w:tr w:rsidR="00DA2EB4" w:rsidRPr="00CF0994" w14:paraId="1E52A4C2"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7F137B48"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17</w:t>
            </w:r>
          </w:p>
        </w:tc>
        <w:tc>
          <w:tcPr>
            <w:tcW w:w="3711" w:type="dxa"/>
            <w:tcBorders>
              <w:top w:val="single" w:sz="4" w:space="0" w:color="auto"/>
              <w:left w:val="single" w:sz="4" w:space="0" w:color="auto"/>
              <w:bottom w:val="single" w:sz="4" w:space="0" w:color="auto"/>
              <w:right w:val="single" w:sz="4" w:space="0" w:color="auto"/>
            </w:tcBorders>
          </w:tcPr>
          <w:p w14:paraId="296D82CD" w14:textId="77777777" w:rsidR="00DA2EB4" w:rsidRPr="003B1D41" w:rsidRDefault="00DA2EB4" w:rsidP="00D878DF">
            <w:pPr>
              <w:autoSpaceDE w:val="0"/>
              <w:autoSpaceDN w:val="0"/>
              <w:adjustRightInd w:val="0"/>
              <w:rPr>
                <w:sz w:val="18"/>
                <w:szCs w:val="18"/>
              </w:rPr>
            </w:pPr>
            <w:proofErr w:type="spellStart"/>
            <w:r>
              <w:rPr>
                <w:sz w:val="18"/>
                <w:szCs w:val="18"/>
              </w:rPr>
              <w:t>Битумоварка</w:t>
            </w:r>
            <w:proofErr w:type="spellEnd"/>
            <w:r>
              <w:rPr>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693FBFDF" w14:textId="77777777" w:rsidR="00DA2EB4" w:rsidRPr="00D70A60" w:rsidRDefault="00DA2EB4" w:rsidP="00D878DF">
            <w:pPr>
              <w:autoSpaceDE w:val="0"/>
              <w:autoSpaceDN w:val="0"/>
              <w:adjustRightInd w:val="0"/>
              <w:jc w:val="center"/>
              <w:rPr>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4DB0C034"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00000053</w:t>
            </w:r>
          </w:p>
          <w:p w14:paraId="10CA5DD7" w14:textId="77777777" w:rsidR="00DA2EB4" w:rsidRPr="00D70A60" w:rsidRDefault="00DA2EB4" w:rsidP="00D878DF">
            <w:pPr>
              <w:autoSpaceDE w:val="0"/>
              <w:autoSpaceDN w:val="0"/>
              <w:adjustRightInd w:val="0"/>
              <w:jc w:val="center"/>
              <w:rPr>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3E7EB781" w14:textId="77777777" w:rsidR="00DA2EB4" w:rsidRPr="00D70A60" w:rsidRDefault="00DA2EB4" w:rsidP="00D878DF">
            <w:pPr>
              <w:autoSpaceDE w:val="0"/>
              <w:autoSpaceDN w:val="0"/>
              <w:adjustRightInd w:val="0"/>
              <w:jc w:val="right"/>
              <w:rPr>
                <w:rFonts w:eastAsia="Calibri"/>
                <w:sz w:val="18"/>
                <w:szCs w:val="18"/>
                <w:lang w:eastAsia="en-US"/>
              </w:rPr>
            </w:pPr>
            <w:r>
              <w:rPr>
                <w:rFonts w:ascii="Arial" w:hAnsi="Arial" w:cs="Arial"/>
                <w:sz w:val="18"/>
                <w:szCs w:val="18"/>
              </w:rPr>
              <w:t>0</w:t>
            </w:r>
          </w:p>
        </w:tc>
      </w:tr>
      <w:tr w:rsidR="00DA2EB4" w:rsidRPr="00CF0994" w14:paraId="1B527A24"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3877899"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18</w:t>
            </w:r>
          </w:p>
        </w:tc>
        <w:tc>
          <w:tcPr>
            <w:tcW w:w="3711" w:type="dxa"/>
            <w:tcBorders>
              <w:top w:val="single" w:sz="4" w:space="0" w:color="auto"/>
              <w:left w:val="single" w:sz="4" w:space="0" w:color="auto"/>
              <w:bottom w:val="single" w:sz="4" w:space="0" w:color="auto"/>
              <w:right w:val="single" w:sz="4" w:space="0" w:color="auto"/>
            </w:tcBorders>
          </w:tcPr>
          <w:p w14:paraId="5F2A626B" w14:textId="77777777" w:rsidR="00DA2EB4" w:rsidRPr="003B1D41" w:rsidRDefault="00DA2EB4" w:rsidP="00D878DF">
            <w:pPr>
              <w:autoSpaceDE w:val="0"/>
              <w:autoSpaceDN w:val="0"/>
              <w:adjustRightInd w:val="0"/>
              <w:rPr>
                <w:sz w:val="18"/>
                <w:szCs w:val="18"/>
              </w:rPr>
            </w:pPr>
            <w:r>
              <w:rPr>
                <w:sz w:val="18"/>
                <w:szCs w:val="18"/>
              </w:rPr>
              <w:t xml:space="preserve">Наждак </w:t>
            </w:r>
            <w:proofErr w:type="spellStart"/>
            <w:r>
              <w:rPr>
                <w:sz w:val="18"/>
                <w:szCs w:val="18"/>
              </w:rPr>
              <w:t>точ.шлифовальный</w:t>
            </w:r>
            <w:proofErr w:type="spellEnd"/>
            <w:r>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780E7EBB"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5F20C04C"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00000058</w:t>
            </w:r>
          </w:p>
          <w:p w14:paraId="067E00E6"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2AF53080"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2ECF1BB3"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4624702C"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19</w:t>
            </w:r>
          </w:p>
        </w:tc>
        <w:tc>
          <w:tcPr>
            <w:tcW w:w="3711" w:type="dxa"/>
            <w:tcBorders>
              <w:top w:val="single" w:sz="4" w:space="0" w:color="auto"/>
              <w:left w:val="single" w:sz="4" w:space="0" w:color="auto"/>
              <w:bottom w:val="single" w:sz="4" w:space="0" w:color="auto"/>
              <w:right w:val="single" w:sz="4" w:space="0" w:color="auto"/>
            </w:tcBorders>
          </w:tcPr>
          <w:p w14:paraId="7EF0318E" w14:textId="77777777" w:rsidR="00DA2EB4" w:rsidRPr="003B1D41" w:rsidRDefault="00DA2EB4" w:rsidP="00D878DF">
            <w:pPr>
              <w:autoSpaceDE w:val="0"/>
              <w:autoSpaceDN w:val="0"/>
              <w:adjustRightInd w:val="0"/>
              <w:rPr>
                <w:sz w:val="18"/>
                <w:szCs w:val="18"/>
              </w:rPr>
            </w:pPr>
            <w:r>
              <w:rPr>
                <w:sz w:val="18"/>
                <w:szCs w:val="18"/>
              </w:rPr>
              <w:t>Сварочный агрегат</w:t>
            </w:r>
          </w:p>
        </w:tc>
        <w:tc>
          <w:tcPr>
            <w:tcW w:w="1843" w:type="dxa"/>
            <w:tcBorders>
              <w:top w:val="single" w:sz="4" w:space="0" w:color="auto"/>
              <w:left w:val="single" w:sz="4" w:space="0" w:color="auto"/>
              <w:bottom w:val="single" w:sz="4" w:space="0" w:color="auto"/>
              <w:right w:val="single" w:sz="4" w:space="0" w:color="auto"/>
            </w:tcBorders>
          </w:tcPr>
          <w:p w14:paraId="5FAA122A" w14:textId="77777777" w:rsidR="00DA2EB4" w:rsidRDefault="00DA2EB4" w:rsidP="00D878DF">
            <w:pPr>
              <w:autoSpaceDE w:val="0"/>
              <w:autoSpaceDN w:val="0"/>
              <w:adjustRightInd w:val="0"/>
              <w:jc w:val="center"/>
              <w:rPr>
                <w:rFonts w:ascii="Arial" w:hAnsi="Arial" w:cs="Arial"/>
                <w:sz w:val="18"/>
                <w:szCs w:val="18"/>
              </w:rPr>
            </w:pPr>
            <w:r w:rsidRPr="00F01928">
              <w:rPr>
                <w:rFonts w:ascii="Arial" w:hAnsi="Arial" w:cs="Arial"/>
                <w:sz w:val="18"/>
                <w:szCs w:val="18"/>
              </w:rPr>
              <w:t>20</w:t>
            </w:r>
            <w:r>
              <w:rPr>
                <w:rFonts w:ascii="Arial" w:hAnsi="Arial" w:cs="Arial"/>
                <w:sz w:val="18"/>
                <w:szCs w:val="18"/>
              </w:rPr>
              <w:t>02</w:t>
            </w:r>
          </w:p>
        </w:tc>
        <w:tc>
          <w:tcPr>
            <w:tcW w:w="2101" w:type="dxa"/>
            <w:tcBorders>
              <w:top w:val="single" w:sz="4" w:space="0" w:color="auto"/>
              <w:left w:val="single" w:sz="4" w:space="0" w:color="auto"/>
              <w:bottom w:val="single" w:sz="4" w:space="0" w:color="auto"/>
              <w:right w:val="single" w:sz="4" w:space="0" w:color="auto"/>
            </w:tcBorders>
          </w:tcPr>
          <w:p w14:paraId="1A87BF95"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00000059</w:t>
            </w:r>
          </w:p>
          <w:p w14:paraId="64CD874D"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3BCC7C73"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0F7A3464"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5A666649"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20</w:t>
            </w:r>
          </w:p>
        </w:tc>
        <w:tc>
          <w:tcPr>
            <w:tcW w:w="3711" w:type="dxa"/>
            <w:tcBorders>
              <w:top w:val="single" w:sz="4" w:space="0" w:color="auto"/>
              <w:left w:val="single" w:sz="4" w:space="0" w:color="auto"/>
              <w:bottom w:val="single" w:sz="4" w:space="0" w:color="auto"/>
              <w:right w:val="single" w:sz="4" w:space="0" w:color="auto"/>
            </w:tcBorders>
          </w:tcPr>
          <w:p w14:paraId="256EEA91" w14:textId="77777777" w:rsidR="00DA2EB4" w:rsidRPr="003B1D41" w:rsidRDefault="00DA2EB4" w:rsidP="00D878DF">
            <w:pPr>
              <w:autoSpaceDE w:val="0"/>
              <w:autoSpaceDN w:val="0"/>
              <w:adjustRightInd w:val="0"/>
              <w:rPr>
                <w:sz w:val="18"/>
                <w:szCs w:val="18"/>
              </w:rPr>
            </w:pPr>
            <w:r>
              <w:rPr>
                <w:sz w:val="18"/>
                <w:szCs w:val="18"/>
              </w:rPr>
              <w:t>Сверлильный станок б/у</w:t>
            </w:r>
          </w:p>
        </w:tc>
        <w:tc>
          <w:tcPr>
            <w:tcW w:w="1843" w:type="dxa"/>
            <w:tcBorders>
              <w:top w:val="single" w:sz="4" w:space="0" w:color="auto"/>
              <w:left w:val="single" w:sz="4" w:space="0" w:color="auto"/>
              <w:bottom w:val="single" w:sz="4" w:space="0" w:color="auto"/>
              <w:right w:val="single" w:sz="4" w:space="0" w:color="auto"/>
            </w:tcBorders>
          </w:tcPr>
          <w:p w14:paraId="2B2993AB" w14:textId="77777777" w:rsidR="00DA2EB4" w:rsidRDefault="00DA2EB4" w:rsidP="00D878DF">
            <w:pPr>
              <w:autoSpaceDE w:val="0"/>
              <w:autoSpaceDN w:val="0"/>
              <w:adjustRightInd w:val="0"/>
              <w:jc w:val="center"/>
              <w:rPr>
                <w:rFonts w:ascii="Arial" w:hAnsi="Arial" w:cs="Arial"/>
                <w:sz w:val="18"/>
                <w:szCs w:val="18"/>
              </w:rPr>
            </w:pPr>
            <w:r w:rsidRPr="00F01928">
              <w:rPr>
                <w:rFonts w:ascii="Arial" w:hAnsi="Arial" w:cs="Arial"/>
                <w:sz w:val="18"/>
                <w:szCs w:val="18"/>
              </w:rPr>
              <w:t>20</w:t>
            </w:r>
            <w:r>
              <w:rPr>
                <w:rFonts w:ascii="Arial" w:hAnsi="Arial" w:cs="Arial"/>
                <w:sz w:val="18"/>
                <w:szCs w:val="18"/>
              </w:rPr>
              <w:t>02</w:t>
            </w:r>
          </w:p>
        </w:tc>
        <w:tc>
          <w:tcPr>
            <w:tcW w:w="2101" w:type="dxa"/>
            <w:tcBorders>
              <w:top w:val="single" w:sz="4" w:space="0" w:color="auto"/>
              <w:left w:val="single" w:sz="4" w:space="0" w:color="auto"/>
              <w:bottom w:val="single" w:sz="4" w:space="0" w:color="auto"/>
              <w:right w:val="single" w:sz="4" w:space="0" w:color="auto"/>
            </w:tcBorders>
          </w:tcPr>
          <w:p w14:paraId="7512DC89" w14:textId="77777777" w:rsidR="00DA2EB4" w:rsidRDefault="00DA2EB4" w:rsidP="00D878DF">
            <w:pPr>
              <w:autoSpaceDE w:val="0"/>
              <w:autoSpaceDN w:val="0"/>
              <w:adjustRightInd w:val="0"/>
              <w:jc w:val="center"/>
              <w:rPr>
                <w:rFonts w:ascii="Arial" w:hAnsi="Arial" w:cs="Arial"/>
                <w:sz w:val="18"/>
                <w:szCs w:val="18"/>
              </w:rPr>
            </w:pPr>
            <w:r w:rsidRPr="00F01928">
              <w:rPr>
                <w:rFonts w:ascii="Arial" w:hAnsi="Arial" w:cs="Arial"/>
                <w:sz w:val="18"/>
                <w:szCs w:val="18"/>
              </w:rPr>
              <w:t>00000069</w:t>
            </w:r>
          </w:p>
          <w:p w14:paraId="6FA376AB"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6D0C648C"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0EA6E140"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5E389899"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21</w:t>
            </w:r>
          </w:p>
        </w:tc>
        <w:tc>
          <w:tcPr>
            <w:tcW w:w="3711" w:type="dxa"/>
            <w:tcBorders>
              <w:top w:val="single" w:sz="4" w:space="0" w:color="auto"/>
              <w:left w:val="single" w:sz="4" w:space="0" w:color="auto"/>
              <w:bottom w:val="single" w:sz="4" w:space="0" w:color="auto"/>
              <w:right w:val="single" w:sz="4" w:space="0" w:color="auto"/>
            </w:tcBorders>
          </w:tcPr>
          <w:p w14:paraId="3C430F3B" w14:textId="77777777" w:rsidR="00DA2EB4" w:rsidRPr="003B1D41" w:rsidRDefault="00DA2EB4" w:rsidP="0093515C">
            <w:pPr>
              <w:autoSpaceDE w:val="0"/>
              <w:autoSpaceDN w:val="0"/>
              <w:adjustRightInd w:val="0"/>
              <w:ind w:hanging="607"/>
              <w:jc w:val="center"/>
              <w:rPr>
                <w:sz w:val="18"/>
                <w:szCs w:val="18"/>
              </w:rPr>
            </w:pPr>
            <w:r>
              <w:rPr>
                <w:sz w:val="18"/>
                <w:szCs w:val="18"/>
              </w:rPr>
              <w:t>Станок деревообрабатывающий. КДС</w:t>
            </w:r>
          </w:p>
        </w:tc>
        <w:tc>
          <w:tcPr>
            <w:tcW w:w="1843" w:type="dxa"/>
            <w:tcBorders>
              <w:top w:val="single" w:sz="4" w:space="0" w:color="auto"/>
              <w:left w:val="single" w:sz="4" w:space="0" w:color="auto"/>
              <w:bottom w:val="single" w:sz="4" w:space="0" w:color="auto"/>
              <w:right w:val="single" w:sz="4" w:space="0" w:color="auto"/>
            </w:tcBorders>
          </w:tcPr>
          <w:p w14:paraId="73AC289E"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2E9F1B9A"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00000068</w:t>
            </w:r>
          </w:p>
          <w:p w14:paraId="28F2B37F"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01DCCCBB"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354A0C26"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331C1A63"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22</w:t>
            </w:r>
          </w:p>
        </w:tc>
        <w:tc>
          <w:tcPr>
            <w:tcW w:w="3711" w:type="dxa"/>
            <w:tcBorders>
              <w:top w:val="single" w:sz="4" w:space="0" w:color="auto"/>
              <w:left w:val="single" w:sz="4" w:space="0" w:color="auto"/>
              <w:bottom w:val="single" w:sz="4" w:space="0" w:color="auto"/>
              <w:right w:val="single" w:sz="4" w:space="0" w:color="auto"/>
            </w:tcBorders>
          </w:tcPr>
          <w:p w14:paraId="582D130B" w14:textId="77777777" w:rsidR="00DA2EB4" w:rsidRPr="003B1D41" w:rsidRDefault="00DA2EB4" w:rsidP="00D878DF">
            <w:pPr>
              <w:autoSpaceDE w:val="0"/>
              <w:autoSpaceDN w:val="0"/>
              <w:adjustRightInd w:val="0"/>
              <w:rPr>
                <w:sz w:val="18"/>
                <w:szCs w:val="18"/>
              </w:rPr>
            </w:pPr>
            <w:r w:rsidRPr="003B1D41">
              <w:rPr>
                <w:sz w:val="18"/>
                <w:szCs w:val="18"/>
              </w:rPr>
              <w:t>Станок токарный самодель</w:t>
            </w:r>
            <w:r>
              <w:rPr>
                <w:sz w:val="18"/>
                <w:szCs w:val="18"/>
              </w:rPr>
              <w:t xml:space="preserve">ный .б/у </w:t>
            </w:r>
          </w:p>
        </w:tc>
        <w:tc>
          <w:tcPr>
            <w:tcW w:w="1843" w:type="dxa"/>
            <w:tcBorders>
              <w:top w:val="single" w:sz="4" w:space="0" w:color="auto"/>
              <w:left w:val="single" w:sz="4" w:space="0" w:color="auto"/>
              <w:bottom w:val="single" w:sz="4" w:space="0" w:color="auto"/>
              <w:right w:val="single" w:sz="4" w:space="0" w:color="auto"/>
            </w:tcBorders>
          </w:tcPr>
          <w:p w14:paraId="544066FC"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45BBB128"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00000061</w:t>
            </w:r>
          </w:p>
          <w:p w14:paraId="4C881CAE"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1CC10E30"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73262C48"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74C0D6EF"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23</w:t>
            </w:r>
          </w:p>
        </w:tc>
        <w:tc>
          <w:tcPr>
            <w:tcW w:w="3711" w:type="dxa"/>
            <w:tcBorders>
              <w:top w:val="single" w:sz="4" w:space="0" w:color="auto"/>
              <w:left w:val="single" w:sz="4" w:space="0" w:color="auto"/>
              <w:bottom w:val="single" w:sz="4" w:space="0" w:color="auto"/>
              <w:right w:val="single" w:sz="4" w:space="0" w:color="auto"/>
            </w:tcBorders>
          </w:tcPr>
          <w:p w14:paraId="25027374" w14:textId="77777777" w:rsidR="00DA2EB4" w:rsidRPr="003B1D41" w:rsidRDefault="00DA2EB4" w:rsidP="00D878DF">
            <w:pPr>
              <w:autoSpaceDE w:val="0"/>
              <w:autoSpaceDN w:val="0"/>
              <w:adjustRightInd w:val="0"/>
              <w:rPr>
                <w:sz w:val="18"/>
                <w:szCs w:val="18"/>
              </w:rPr>
            </w:pPr>
            <w:r w:rsidRPr="003B1D41">
              <w:rPr>
                <w:sz w:val="18"/>
                <w:szCs w:val="18"/>
              </w:rPr>
              <w:t>С</w:t>
            </w:r>
            <w:r>
              <w:rPr>
                <w:sz w:val="18"/>
                <w:szCs w:val="18"/>
              </w:rPr>
              <w:t xml:space="preserve">танок токарный ТП-40 б/у </w:t>
            </w:r>
          </w:p>
        </w:tc>
        <w:tc>
          <w:tcPr>
            <w:tcW w:w="1843" w:type="dxa"/>
            <w:tcBorders>
              <w:top w:val="single" w:sz="4" w:space="0" w:color="auto"/>
              <w:left w:val="single" w:sz="4" w:space="0" w:color="auto"/>
              <w:bottom w:val="single" w:sz="4" w:space="0" w:color="auto"/>
              <w:right w:val="single" w:sz="4" w:space="0" w:color="auto"/>
            </w:tcBorders>
          </w:tcPr>
          <w:p w14:paraId="6A1400E1"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1C72AC7B"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00000062</w:t>
            </w:r>
          </w:p>
          <w:p w14:paraId="764F9E02"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676D9CD3"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0D7ED390"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1A7DB9FF"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24</w:t>
            </w:r>
          </w:p>
        </w:tc>
        <w:tc>
          <w:tcPr>
            <w:tcW w:w="3711" w:type="dxa"/>
            <w:tcBorders>
              <w:top w:val="single" w:sz="4" w:space="0" w:color="auto"/>
              <w:left w:val="single" w:sz="4" w:space="0" w:color="auto"/>
              <w:bottom w:val="single" w:sz="4" w:space="0" w:color="auto"/>
              <w:right w:val="single" w:sz="4" w:space="0" w:color="auto"/>
            </w:tcBorders>
          </w:tcPr>
          <w:p w14:paraId="64553E95" w14:textId="77777777" w:rsidR="00DA2EB4" w:rsidRPr="003B1D41" w:rsidRDefault="00DA2EB4" w:rsidP="00D878DF">
            <w:pPr>
              <w:autoSpaceDE w:val="0"/>
              <w:autoSpaceDN w:val="0"/>
              <w:adjustRightInd w:val="0"/>
              <w:rPr>
                <w:sz w:val="18"/>
                <w:szCs w:val="18"/>
              </w:rPr>
            </w:pPr>
            <w:r>
              <w:rPr>
                <w:sz w:val="18"/>
                <w:szCs w:val="18"/>
              </w:rPr>
              <w:t xml:space="preserve">Станок торцовочный ЦПА </w:t>
            </w:r>
          </w:p>
        </w:tc>
        <w:tc>
          <w:tcPr>
            <w:tcW w:w="1843" w:type="dxa"/>
            <w:tcBorders>
              <w:top w:val="single" w:sz="4" w:space="0" w:color="auto"/>
              <w:left w:val="single" w:sz="4" w:space="0" w:color="auto"/>
              <w:bottom w:val="single" w:sz="4" w:space="0" w:color="auto"/>
              <w:right w:val="single" w:sz="4" w:space="0" w:color="auto"/>
            </w:tcBorders>
          </w:tcPr>
          <w:p w14:paraId="354EB6E4"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27CB1DB9"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00000052</w:t>
            </w:r>
          </w:p>
          <w:p w14:paraId="36401454"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5358B75A"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3827E192"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5586E2F3"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25</w:t>
            </w:r>
          </w:p>
        </w:tc>
        <w:tc>
          <w:tcPr>
            <w:tcW w:w="3711" w:type="dxa"/>
            <w:tcBorders>
              <w:top w:val="single" w:sz="4" w:space="0" w:color="auto"/>
              <w:left w:val="single" w:sz="4" w:space="0" w:color="auto"/>
              <w:bottom w:val="single" w:sz="4" w:space="0" w:color="auto"/>
              <w:right w:val="single" w:sz="4" w:space="0" w:color="auto"/>
            </w:tcBorders>
          </w:tcPr>
          <w:p w14:paraId="32BD617D" w14:textId="77777777" w:rsidR="00DA2EB4" w:rsidRPr="003B1D41" w:rsidRDefault="00DA2EB4" w:rsidP="00D878DF">
            <w:pPr>
              <w:autoSpaceDE w:val="0"/>
              <w:autoSpaceDN w:val="0"/>
              <w:adjustRightInd w:val="0"/>
              <w:rPr>
                <w:sz w:val="18"/>
                <w:szCs w:val="18"/>
              </w:rPr>
            </w:pPr>
            <w:r>
              <w:rPr>
                <w:sz w:val="18"/>
                <w:szCs w:val="18"/>
              </w:rPr>
              <w:t xml:space="preserve">Станок фрезерный ГФК б/у </w:t>
            </w:r>
          </w:p>
        </w:tc>
        <w:tc>
          <w:tcPr>
            <w:tcW w:w="1843" w:type="dxa"/>
            <w:tcBorders>
              <w:top w:val="single" w:sz="4" w:space="0" w:color="auto"/>
              <w:left w:val="single" w:sz="4" w:space="0" w:color="auto"/>
              <w:bottom w:val="single" w:sz="4" w:space="0" w:color="auto"/>
              <w:right w:val="single" w:sz="4" w:space="0" w:color="auto"/>
            </w:tcBorders>
          </w:tcPr>
          <w:p w14:paraId="2651D0C1"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2BC23583"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00000070</w:t>
            </w:r>
          </w:p>
          <w:p w14:paraId="548B9B4F"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0AD212CC"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33078710"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D056020"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26</w:t>
            </w:r>
          </w:p>
        </w:tc>
        <w:tc>
          <w:tcPr>
            <w:tcW w:w="3711" w:type="dxa"/>
            <w:tcBorders>
              <w:top w:val="single" w:sz="4" w:space="0" w:color="auto"/>
              <w:left w:val="single" w:sz="4" w:space="0" w:color="auto"/>
              <w:bottom w:val="single" w:sz="4" w:space="0" w:color="auto"/>
              <w:right w:val="single" w:sz="4" w:space="0" w:color="auto"/>
            </w:tcBorders>
          </w:tcPr>
          <w:p w14:paraId="02458D69" w14:textId="77777777" w:rsidR="00DA2EB4" w:rsidRPr="003B1D41" w:rsidRDefault="00DA2EB4" w:rsidP="00D878DF">
            <w:pPr>
              <w:autoSpaceDE w:val="0"/>
              <w:autoSpaceDN w:val="0"/>
              <w:adjustRightInd w:val="0"/>
              <w:rPr>
                <w:sz w:val="18"/>
                <w:szCs w:val="18"/>
              </w:rPr>
            </w:pPr>
            <w:r w:rsidRPr="003B1D41">
              <w:rPr>
                <w:sz w:val="18"/>
                <w:szCs w:val="18"/>
              </w:rPr>
              <w:t>Ста</w:t>
            </w:r>
            <w:r>
              <w:rPr>
                <w:sz w:val="18"/>
                <w:szCs w:val="18"/>
              </w:rPr>
              <w:t xml:space="preserve">нок фрезерный ГФК б/у </w:t>
            </w:r>
          </w:p>
        </w:tc>
        <w:tc>
          <w:tcPr>
            <w:tcW w:w="1843" w:type="dxa"/>
            <w:tcBorders>
              <w:top w:val="single" w:sz="4" w:space="0" w:color="auto"/>
              <w:left w:val="single" w:sz="4" w:space="0" w:color="auto"/>
              <w:bottom w:val="single" w:sz="4" w:space="0" w:color="auto"/>
              <w:right w:val="single" w:sz="4" w:space="0" w:color="auto"/>
            </w:tcBorders>
          </w:tcPr>
          <w:p w14:paraId="414EAA45"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01E6EA98"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00000076</w:t>
            </w:r>
          </w:p>
          <w:p w14:paraId="12C28550"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4B811B77"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62148B8B"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42D53AB1"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27</w:t>
            </w:r>
          </w:p>
        </w:tc>
        <w:tc>
          <w:tcPr>
            <w:tcW w:w="3711" w:type="dxa"/>
            <w:tcBorders>
              <w:top w:val="single" w:sz="4" w:space="0" w:color="auto"/>
              <w:left w:val="single" w:sz="4" w:space="0" w:color="auto"/>
              <w:bottom w:val="single" w:sz="4" w:space="0" w:color="auto"/>
              <w:right w:val="single" w:sz="4" w:space="0" w:color="auto"/>
            </w:tcBorders>
          </w:tcPr>
          <w:p w14:paraId="093975E4" w14:textId="77777777" w:rsidR="00DA2EB4" w:rsidRPr="003B1D41" w:rsidRDefault="00DA2EB4" w:rsidP="00D878DF">
            <w:pPr>
              <w:autoSpaceDE w:val="0"/>
              <w:autoSpaceDN w:val="0"/>
              <w:adjustRightInd w:val="0"/>
              <w:rPr>
                <w:sz w:val="18"/>
                <w:szCs w:val="18"/>
              </w:rPr>
            </w:pPr>
            <w:r w:rsidRPr="003B1D41">
              <w:rPr>
                <w:sz w:val="18"/>
                <w:szCs w:val="18"/>
              </w:rPr>
              <w:t>Ст</w:t>
            </w:r>
            <w:r>
              <w:rPr>
                <w:sz w:val="18"/>
                <w:szCs w:val="18"/>
              </w:rPr>
              <w:t xml:space="preserve">анок фуговальный 1 кв. </w:t>
            </w:r>
          </w:p>
        </w:tc>
        <w:tc>
          <w:tcPr>
            <w:tcW w:w="1843" w:type="dxa"/>
            <w:tcBorders>
              <w:top w:val="single" w:sz="4" w:space="0" w:color="auto"/>
              <w:left w:val="single" w:sz="4" w:space="0" w:color="auto"/>
              <w:bottom w:val="single" w:sz="4" w:space="0" w:color="auto"/>
              <w:right w:val="single" w:sz="4" w:space="0" w:color="auto"/>
            </w:tcBorders>
          </w:tcPr>
          <w:p w14:paraId="7C6C5A48"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63D06DAC"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00000063</w:t>
            </w:r>
          </w:p>
          <w:p w14:paraId="4E0C4084"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4713EA69"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6E5D47D7"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493A45B0"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28</w:t>
            </w:r>
          </w:p>
        </w:tc>
        <w:tc>
          <w:tcPr>
            <w:tcW w:w="3711" w:type="dxa"/>
            <w:tcBorders>
              <w:top w:val="single" w:sz="4" w:space="0" w:color="auto"/>
              <w:left w:val="single" w:sz="4" w:space="0" w:color="auto"/>
              <w:bottom w:val="single" w:sz="4" w:space="0" w:color="auto"/>
              <w:right w:val="single" w:sz="4" w:space="0" w:color="auto"/>
            </w:tcBorders>
          </w:tcPr>
          <w:p w14:paraId="5B9043E2" w14:textId="77777777" w:rsidR="00DA2EB4" w:rsidRPr="003B1D41" w:rsidRDefault="00DA2EB4" w:rsidP="00D878DF">
            <w:pPr>
              <w:autoSpaceDE w:val="0"/>
              <w:autoSpaceDN w:val="0"/>
              <w:adjustRightInd w:val="0"/>
              <w:rPr>
                <w:sz w:val="18"/>
                <w:szCs w:val="18"/>
              </w:rPr>
            </w:pPr>
            <w:r>
              <w:rPr>
                <w:sz w:val="18"/>
                <w:szCs w:val="18"/>
              </w:rPr>
              <w:t>Станок фуговальный ФС4</w:t>
            </w:r>
          </w:p>
        </w:tc>
        <w:tc>
          <w:tcPr>
            <w:tcW w:w="1843" w:type="dxa"/>
            <w:tcBorders>
              <w:top w:val="single" w:sz="4" w:space="0" w:color="auto"/>
              <w:left w:val="single" w:sz="4" w:space="0" w:color="auto"/>
              <w:bottom w:val="single" w:sz="4" w:space="0" w:color="auto"/>
              <w:right w:val="single" w:sz="4" w:space="0" w:color="auto"/>
            </w:tcBorders>
          </w:tcPr>
          <w:p w14:paraId="488911DD"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4D7F202E"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00000066</w:t>
            </w:r>
          </w:p>
          <w:p w14:paraId="210256D6"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71CA0636"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52A01FAA"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0B99F79F"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29</w:t>
            </w:r>
          </w:p>
        </w:tc>
        <w:tc>
          <w:tcPr>
            <w:tcW w:w="3711" w:type="dxa"/>
            <w:tcBorders>
              <w:top w:val="single" w:sz="4" w:space="0" w:color="auto"/>
              <w:left w:val="single" w:sz="4" w:space="0" w:color="auto"/>
              <w:bottom w:val="single" w:sz="4" w:space="0" w:color="auto"/>
              <w:right w:val="single" w:sz="4" w:space="0" w:color="auto"/>
            </w:tcBorders>
          </w:tcPr>
          <w:p w14:paraId="2CBD539F" w14:textId="77777777" w:rsidR="00DA2EB4" w:rsidRPr="003B1D41" w:rsidRDefault="00DA2EB4" w:rsidP="00D878DF">
            <w:pPr>
              <w:autoSpaceDE w:val="0"/>
              <w:autoSpaceDN w:val="0"/>
              <w:adjustRightInd w:val="0"/>
              <w:rPr>
                <w:sz w:val="18"/>
                <w:szCs w:val="18"/>
              </w:rPr>
            </w:pPr>
            <w:r>
              <w:rPr>
                <w:sz w:val="18"/>
                <w:szCs w:val="18"/>
              </w:rPr>
              <w:t xml:space="preserve">Станок шлифовальный ЦШЛ </w:t>
            </w:r>
          </w:p>
        </w:tc>
        <w:tc>
          <w:tcPr>
            <w:tcW w:w="1843" w:type="dxa"/>
            <w:tcBorders>
              <w:top w:val="single" w:sz="4" w:space="0" w:color="auto"/>
              <w:left w:val="single" w:sz="4" w:space="0" w:color="auto"/>
              <w:bottom w:val="single" w:sz="4" w:space="0" w:color="auto"/>
              <w:right w:val="single" w:sz="4" w:space="0" w:color="auto"/>
            </w:tcBorders>
          </w:tcPr>
          <w:p w14:paraId="763DD1D3"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3CA78E67"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00000064</w:t>
            </w:r>
          </w:p>
          <w:p w14:paraId="030EDDEA"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6C63FAF9"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50B776A2"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3EB9B3E" w14:textId="77777777" w:rsidR="00DA2EB4" w:rsidRPr="00D70A60" w:rsidRDefault="00DA2EB4" w:rsidP="00D878DF">
            <w:pPr>
              <w:autoSpaceDE w:val="0"/>
              <w:autoSpaceDN w:val="0"/>
              <w:adjustRightInd w:val="0"/>
              <w:jc w:val="center"/>
              <w:rPr>
                <w:rFonts w:eastAsia="Calibri"/>
                <w:sz w:val="18"/>
                <w:szCs w:val="18"/>
                <w:lang w:eastAsia="en-US"/>
              </w:rPr>
            </w:pPr>
            <w:r>
              <w:rPr>
                <w:rFonts w:eastAsia="Calibri"/>
                <w:sz w:val="18"/>
                <w:szCs w:val="18"/>
                <w:lang w:eastAsia="en-US"/>
              </w:rPr>
              <w:t>30</w:t>
            </w:r>
          </w:p>
        </w:tc>
        <w:tc>
          <w:tcPr>
            <w:tcW w:w="3711" w:type="dxa"/>
            <w:tcBorders>
              <w:top w:val="single" w:sz="4" w:space="0" w:color="auto"/>
              <w:left w:val="single" w:sz="4" w:space="0" w:color="auto"/>
              <w:bottom w:val="single" w:sz="4" w:space="0" w:color="auto"/>
              <w:right w:val="single" w:sz="4" w:space="0" w:color="auto"/>
            </w:tcBorders>
          </w:tcPr>
          <w:p w14:paraId="60AF753C" w14:textId="77777777" w:rsidR="00DA2EB4" w:rsidRPr="003B1D41" w:rsidRDefault="00DA2EB4" w:rsidP="00D878DF">
            <w:pPr>
              <w:tabs>
                <w:tab w:val="left" w:pos="1935"/>
              </w:tabs>
              <w:autoSpaceDE w:val="0"/>
              <w:autoSpaceDN w:val="0"/>
              <w:adjustRightInd w:val="0"/>
              <w:rPr>
                <w:sz w:val="18"/>
                <w:szCs w:val="18"/>
              </w:rPr>
            </w:pPr>
            <w:proofErr w:type="spellStart"/>
            <w:r>
              <w:rPr>
                <w:sz w:val="18"/>
                <w:szCs w:val="18"/>
              </w:rPr>
              <w:t>Электроталь</w:t>
            </w:r>
            <w:proofErr w:type="spellEnd"/>
            <w:r>
              <w:rPr>
                <w:sz w:val="18"/>
                <w:szCs w:val="18"/>
              </w:rPr>
              <w:t xml:space="preserve"> ТЭТМ</w:t>
            </w:r>
          </w:p>
        </w:tc>
        <w:tc>
          <w:tcPr>
            <w:tcW w:w="1843" w:type="dxa"/>
            <w:tcBorders>
              <w:top w:val="single" w:sz="4" w:space="0" w:color="auto"/>
              <w:left w:val="single" w:sz="4" w:space="0" w:color="auto"/>
              <w:bottom w:val="single" w:sz="4" w:space="0" w:color="auto"/>
              <w:right w:val="single" w:sz="4" w:space="0" w:color="auto"/>
            </w:tcBorders>
          </w:tcPr>
          <w:p w14:paraId="46316539"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70052128"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00000071</w:t>
            </w:r>
          </w:p>
          <w:p w14:paraId="0FD5F97D"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1ED0F0ED" w14:textId="77777777" w:rsidR="00DA2EB4" w:rsidRDefault="00DA2EB4" w:rsidP="00D878DF">
            <w:pPr>
              <w:autoSpaceDE w:val="0"/>
              <w:autoSpaceDN w:val="0"/>
              <w:adjustRightInd w:val="0"/>
              <w:jc w:val="right"/>
              <w:rPr>
                <w:rFonts w:ascii="Arial" w:hAnsi="Arial" w:cs="Arial"/>
                <w:sz w:val="18"/>
                <w:szCs w:val="18"/>
              </w:rPr>
            </w:pPr>
            <w:r>
              <w:rPr>
                <w:rFonts w:ascii="Arial" w:hAnsi="Arial" w:cs="Arial"/>
                <w:sz w:val="18"/>
                <w:szCs w:val="18"/>
              </w:rPr>
              <w:t>0</w:t>
            </w:r>
          </w:p>
        </w:tc>
      </w:tr>
      <w:tr w:rsidR="00DA2EB4" w:rsidRPr="00CF0994" w14:paraId="55C0CF02"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294F0A15" w14:textId="77777777" w:rsidR="00DA2EB4" w:rsidRPr="00CF0994" w:rsidRDefault="00DA2EB4" w:rsidP="00D878DF">
            <w:pPr>
              <w:autoSpaceDE w:val="0"/>
              <w:autoSpaceDN w:val="0"/>
              <w:adjustRightInd w:val="0"/>
              <w:jc w:val="center"/>
              <w:rPr>
                <w:rFonts w:eastAsia="Calibri"/>
                <w:lang w:eastAsia="en-US"/>
              </w:rPr>
            </w:pPr>
            <w:r>
              <w:rPr>
                <w:rFonts w:eastAsia="Calibri"/>
                <w:sz w:val="18"/>
                <w:szCs w:val="18"/>
                <w:lang w:eastAsia="en-US"/>
              </w:rPr>
              <w:t>31</w:t>
            </w:r>
          </w:p>
        </w:tc>
        <w:tc>
          <w:tcPr>
            <w:tcW w:w="3711" w:type="dxa"/>
            <w:tcBorders>
              <w:top w:val="single" w:sz="4" w:space="0" w:color="auto"/>
              <w:left w:val="single" w:sz="4" w:space="0" w:color="auto"/>
              <w:bottom w:val="single" w:sz="4" w:space="0" w:color="auto"/>
              <w:right w:val="single" w:sz="4" w:space="0" w:color="auto"/>
            </w:tcBorders>
          </w:tcPr>
          <w:p w14:paraId="58428A50" w14:textId="77777777" w:rsidR="00DA2EB4" w:rsidRPr="003B1D41" w:rsidRDefault="00DA2EB4" w:rsidP="00D878DF">
            <w:pPr>
              <w:autoSpaceDE w:val="0"/>
              <w:autoSpaceDN w:val="0"/>
              <w:adjustRightInd w:val="0"/>
              <w:jc w:val="both"/>
              <w:rPr>
                <w:rFonts w:eastAsia="Calibri"/>
                <w:lang w:eastAsia="en-US"/>
              </w:rPr>
            </w:pPr>
            <w:r>
              <w:rPr>
                <w:sz w:val="18"/>
                <w:szCs w:val="18"/>
              </w:rPr>
              <w:t xml:space="preserve">Сейф </w:t>
            </w:r>
          </w:p>
        </w:tc>
        <w:tc>
          <w:tcPr>
            <w:tcW w:w="1843" w:type="dxa"/>
            <w:tcBorders>
              <w:top w:val="single" w:sz="4" w:space="0" w:color="auto"/>
              <w:left w:val="single" w:sz="4" w:space="0" w:color="auto"/>
              <w:bottom w:val="single" w:sz="4" w:space="0" w:color="auto"/>
              <w:right w:val="single" w:sz="4" w:space="0" w:color="auto"/>
            </w:tcBorders>
          </w:tcPr>
          <w:p w14:paraId="0BC1123B" w14:textId="77777777" w:rsidR="00DA2EB4" w:rsidRPr="00CF0994" w:rsidRDefault="00DA2EB4" w:rsidP="00D878DF">
            <w:pPr>
              <w:autoSpaceDE w:val="0"/>
              <w:autoSpaceDN w:val="0"/>
              <w:adjustRightInd w:val="0"/>
              <w:jc w:val="center"/>
              <w:rPr>
                <w:rFonts w:eastAsia="Calibri"/>
                <w:lang w:eastAsia="en-US"/>
              </w:rPr>
            </w:pPr>
            <w:r>
              <w:rPr>
                <w:rFonts w:ascii="Arial" w:hAnsi="Arial" w:cs="Arial"/>
                <w:sz w:val="18"/>
                <w:szCs w:val="18"/>
              </w:rPr>
              <w:t>2002</w:t>
            </w:r>
          </w:p>
        </w:tc>
        <w:tc>
          <w:tcPr>
            <w:tcW w:w="2101" w:type="dxa"/>
            <w:tcBorders>
              <w:top w:val="single" w:sz="4" w:space="0" w:color="auto"/>
              <w:left w:val="single" w:sz="4" w:space="0" w:color="auto"/>
              <w:bottom w:val="single" w:sz="4" w:space="0" w:color="auto"/>
              <w:right w:val="single" w:sz="4" w:space="0" w:color="auto"/>
            </w:tcBorders>
          </w:tcPr>
          <w:p w14:paraId="08E51BE2"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00000077</w:t>
            </w:r>
          </w:p>
          <w:p w14:paraId="586B544A" w14:textId="77777777" w:rsidR="00DA2EB4" w:rsidRPr="00CF0994" w:rsidRDefault="00DA2EB4" w:rsidP="00D878DF">
            <w:pPr>
              <w:autoSpaceDE w:val="0"/>
              <w:autoSpaceDN w:val="0"/>
              <w:adjustRightInd w:val="0"/>
              <w:jc w:val="center"/>
              <w:rPr>
                <w:rFonts w:eastAsia="Calibri"/>
                <w:lang w:eastAsia="en-US"/>
              </w:rPr>
            </w:pPr>
            <w:r>
              <w:rPr>
                <w:color w:val="000000"/>
                <w:sz w:val="20"/>
                <w:szCs w:val="20"/>
              </w:rPr>
              <w:t>№15-п от 13.02.2020</w:t>
            </w:r>
          </w:p>
        </w:tc>
        <w:tc>
          <w:tcPr>
            <w:tcW w:w="1417" w:type="dxa"/>
            <w:tcBorders>
              <w:top w:val="single" w:sz="4" w:space="0" w:color="auto"/>
              <w:left w:val="single" w:sz="4" w:space="0" w:color="auto"/>
              <w:bottom w:val="single" w:sz="4" w:space="0" w:color="auto"/>
              <w:right w:val="single" w:sz="4" w:space="0" w:color="auto"/>
            </w:tcBorders>
          </w:tcPr>
          <w:p w14:paraId="288D74A6" w14:textId="77777777" w:rsidR="00DA2EB4" w:rsidRPr="00CF0994" w:rsidRDefault="00DA2EB4" w:rsidP="00D878DF">
            <w:pPr>
              <w:tabs>
                <w:tab w:val="left" w:pos="510"/>
              </w:tabs>
              <w:autoSpaceDE w:val="0"/>
              <w:autoSpaceDN w:val="0"/>
              <w:adjustRightInd w:val="0"/>
              <w:jc w:val="right"/>
              <w:rPr>
                <w:rFonts w:eastAsia="Calibri"/>
                <w:lang w:eastAsia="en-US"/>
              </w:rPr>
            </w:pPr>
            <w:r>
              <w:rPr>
                <w:rFonts w:ascii="Arial" w:hAnsi="Arial" w:cs="Arial"/>
                <w:sz w:val="18"/>
                <w:szCs w:val="18"/>
              </w:rPr>
              <w:t>0</w:t>
            </w:r>
          </w:p>
        </w:tc>
      </w:tr>
      <w:tr w:rsidR="00DA2EB4" w:rsidRPr="00CF0994" w14:paraId="71137C06" w14:textId="77777777" w:rsidTr="0093515C">
        <w:trPr>
          <w:trHeight w:val="300"/>
        </w:trPr>
        <w:tc>
          <w:tcPr>
            <w:tcW w:w="709" w:type="dxa"/>
            <w:tcBorders>
              <w:top w:val="single" w:sz="4" w:space="0" w:color="auto"/>
              <w:left w:val="single" w:sz="4" w:space="0" w:color="auto"/>
              <w:bottom w:val="single" w:sz="4" w:space="0" w:color="auto"/>
              <w:right w:val="single" w:sz="4" w:space="0" w:color="auto"/>
            </w:tcBorders>
          </w:tcPr>
          <w:p w14:paraId="60D25D3C" w14:textId="77777777" w:rsidR="00DA2EB4" w:rsidRPr="00211DA8" w:rsidRDefault="00DA2EB4" w:rsidP="00D878DF">
            <w:pPr>
              <w:autoSpaceDE w:val="0"/>
              <w:autoSpaceDN w:val="0"/>
              <w:adjustRightInd w:val="0"/>
              <w:jc w:val="center"/>
              <w:rPr>
                <w:rFonts w:eastAsia="Calibri"/>
                <w:sz w:val="18"/>
                <w:szCs w:val="18"/>
                <w:lang w:val="en-US" w:eastAsia="en-US"/>
              </w:rPr>
            </w:pPr>
            <w:r w:rsidRPr="00B45B37">
              <w:rPr>
                <w:rFonts w:eastAsia="Calibri"/>
                <w:sz w:val="18"/>
                <w:szCs w:val="18"/>
                <w:lang w:eastAsia="en-US"/>
              </w:rPr>
              <w:t>3</w:t>
            </w:r>
            <w:r>
              <w:rPr>
                <w:rFonts w:eastAsia="Calibri"/>
                <w:sz w:val="18"/>
                <w:szCs w:val="18"/>
                <w:lang w:val="en-US" w:eastAsia="en-US"/>
              </w:rPr>
              <w:t>2</w:t>
            </w:r>
          </w:p>
        </w:tc>
        <w:tc>
          <w:tcPr>
            <w:tcW w:w="3711" w:type="dxa"/>
            <w:tcBorders>
              <w:top w:val="single" w:sz="4" w:space="0" w:color="auto"/>
              <w:left w:val="single" w:sz="4" w:space="0" w:color="auto"/>
              <w:bottom w:val="single" w:sz="4" w:space="0" w:color="auto"/>
              <w:right w:val="single" w:sz="4" w:space="0" w:color="auto"/>
            </w:tcBorders>
            <w:shd w:val="clear" w:color="auto" w:fill="auto"/>
          </w:tcPr>
          <w:p w14:paraId="014FBB04" w14:textId="77777777" w:rsidR="00DA2EB4" w:rsidRDefault="00DA2EB4" w:rsidP="00D878DF">
            <w:pPr>
              <w:autoSpaceDE w:val="0"/>
              <w:autoSpaceDN w:val="0"/>
              <w:adjustRightInd w:val="0"/>
              <w:jc w:val="both"/>
              <w:rPr>
                <w:rFonts w:ascii="Arial" w:hAnsi="Arial" w:cs="Arial"/>
                <w:sz w:val="18"/>
                <w:szCs w:val="18"/>
              </w:rPr>
            </w:pPr>
            <w:r w:rsidRPr="009E0A26">
              <w:rPr>
                <w:sz w:val="20"/>
                <w:szCs w:val="20"/>
              </w:rPr>
              <w:t xml:space="preserve">Туалетная кабина </w:t>
            </w:r>
            <w:proofErr w:type="spellStart"/>
            <w:r w:rsidRPr="009E0A26">
              <w:rPr>
                <w:sz w:val="20"/>
                <w:szCs w:val="20"/>
              </w:rPr>
              <w:t>Прагма</w:t>
            </w:r>
            <w:proofErr w:type="spellEnd"/>
            <w:r w:rsidRPr="009E0A26">
              <w:rPr>
                <w:sz w:val="20"/>
                <w:szCs w:val="20"/>
              </w:rPr>
              <w:t xml:space="preserve"> </w:t>
            </w:r>
            <w:r>
              <w:rPr>
                <w:sz w:val="20"/>
                <w:szCs w:val="20"/>
              </w:rPr>
              <w:t xml:space="preserve"> (33800 *</w:t>
            </w:r>
            <w:r w:rsidRPr="009E0A26">
              <w:rPr>
                <w:sz w:val="20"/>
                <w:szCs w:val="20"/>
              </w:rPr>
              <w:t xml:space="preserve"> 6</w:t>
            </w:r>
            <w:r>
              <w:rPr>
                <w:sz w:val="20"/>
                <w:szCs w:val="20"/>
              </w:rPr>
              <w:t>)</w:t>
            </w:r>
            <w:r w:rsidRPr="0010129A">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AC6315D"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2019</w:t>
            </w:r>
          </w:p>
        </w:tc>
        <w:tc>
          <w:tcPr>
            <w:tcW w:w="2101" w:type="dxa"/>
            <w:tcBorders>
              <w:top w:val="single" w:sz="4" w:space="0" w:color="auto"/>
              <w:left w:val="single" w:sz="4" w:space="0" w:color="auto"/>
              <w:bottom w:val="single" w:sz="4" w:space="0" w:color="auto"/>
              <w:right w:val="single" w:sz="4" w:space="0" w:color="auto"/>
            </w:tcBorders>
          </w:tcPr>
          <w:p w14:paraId="50609D5E" w14:textId="77777777" w:rsidR="00DA2EB4" w:rsidRDefault="00DA2EB4" w:rsidP="00D878DF">
            <w:pPr>
              <w:autoSpaceDE w:val="0"/>
              <w:autoSpaceDN w:val="0"/>
              <w:adjustRightInd w:val="0"/>
              <w:jc w:val="center"/>
              <w:rPr>
                <w:rFonts w:ascii="Arial" w:hAnsi="Arial" w:cs="Arial"/>
                <w:sz w:val="18"/>
                <w:szCs w:val="18"/>
              </w:rPr>
            </w:pPr>
            <w:r>
              <w:rPr>
                <w:rFonts w:ascii="Arial" w:hAnsi="Arial" w:cs="Arial"/>
                <w:sz w:val="18"/>
                <w:szCs w:val="18"/>
              </w:rPr>
              <w:t>00000029</w:t>
            </w:r>
          </w:p>
          <w:p w14:paraId="258209C6" w14:textId="77777777" w:rsidR="00DA2EB4" w:rsidRDefault="00DA2EB4" w:rsidP="00D878DF">
            <w:pPr>
              <w:autoSpaceDE w:val="0"/>
              <w:autoSpaceDN w:val="0"/>
              <w:adjustRightInd w:val="0"/>
              <w:jc w:val="center"/>
              <w:rPr>
                <w:rFonts w:ascii="Arial" w:hAnsi="Arial" w:cs="Arial"/>
                <w:sz w:val="18"/>
                <w:szCs w:val="18"/>
              </w:rPr>
            </w:pPr>
            <w:r>
              <w:rPr>
                <w:color w:val="000000"/>
                <w:sz w:val="20"/>
                <w:szCs w:val="20"/>
              </w:rPr>
              <w:t>№299 от 29.04.2020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BDB69E" w14:textId="77777777" w:rsidR="00DA2EB4" w:rsidRPr="00150B5B" w:rsidRDefault="00DA2EB4" w:rsidP="00D878DF">
            <w:pPr>
              <w:tabs>
                <w:tab w:val="left" w:pos="510"/>
              </w:tabs>
              <w:autoSpaceDE w:val="0"/>
              <w:autoSpaceDN w:val="0"/>
              <w:adjustRightInd w:val="0"/>
              <w:jc w:val="right"/>
              <w:rPr>
                <w:rFonts w:ascii="Arial" w:hAnsi="Arial" w:cs="Arial"/>
                <w:sz w:val="18"/>
                <w:szCs w:val="18"/>
                <w:lang w:val="en-US"/>
              </w:rPr>
            </w:pPr>
            <w:r w:rsidRPr="000F13CE">
              <w:rPr>
                <w:sz w:val="20"/>
                <w:szCs w:val="20"/>
                <w:lang w:val="en-US"/>
              </w:rPr>
              <w:t>0</w:t>
            </w:r>
          </w:p>
        </w:tc>
      </w:tr>
      <w:tr w:rsidR="00DA2EB4" w:rsidRPr="00CF0994" w14:paraId="5BF9CE45" w14:textId="77777777" w:rsidTr="0093515C">
        <w:trPr>
          <w:trHeight w:val="239"/>
        </w:trPr>
        <w:tc>
          <w:tcPr>
            <w:tcW w:w="8364" w:type="dxa"/>
            <w:gridSpan w:val="4"/>
            <w:tcBorders>
              <w:top w:val="single" w:sz="4" w:space="0" w:color="auto"/>
              <w:left w:val="single" w:sz="4" w:space="0" w:color="auto"/>
              <w:bottom w:val="single" w:sz="4" w:space="0" w:color="auto"/>
              <w:right w:val="single" w:sz="4" w:space="0" w:color="auto"/>
            </w:tcBorders>
            <w:vAlign w:val="center"/>
          </w:tcPr>
          <w:p w14:paraId="1389EDF7" w14:textId="77777777" w:rsidR="00DA2EB4" w:rsidRPr="00CF0994" w:rsidRDefault="00DA2EB4" w:rsidP="00D878DF">
            <w:pPr>
              <w:rPr>
                <w:rFonts w:eastAsia="Calibri"/>
                <w:b/>
                <w:lang w:eastAsia="en-US"/>
              </w:rPr>
            </w:pPr>
            <w:r w:rsidRPr="00CF0994">
              <w:rPr>
                <w:rFonts w:eastAsia="Calibri"/>
                <w:b/>
                <w:lang w:eastAsia="en-US"/>
              </w:rPr>
              <w:lastRenderedPageBreak/>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2D7AD2E8" w14:textId="77777777" w:rsidR="00DA2EB4" w:rsidRPr="00552E4D" w:rsidRDefault="00DA2EB4" w:rsidP="00D878DF">
            <w:pPr>
              <w:jc w:val="center"/>
              <w:rPr>
                <w:rFonts w:eastAsia="Calibri"/>
                <w:b/>
                <w:lang w:eastAsia="en-US"/>
              </w:rPr>
            </w:pPr>
            <w:r>
              <w:rPr>
                <w:rFonts w:eastAsia="Calibri"/>
                <w:b/>
                <w:lang w:eastAsia="en-US"/>
              </w:rPr>
              <w:t>0</w:t>
            </w:r>
          </w:p>
        </w:tc>
      </w:tr>
    </w:tbl>
    <w:p w14:paraId="196B0B8E" w14:textId="77777777" w:rsidR="00DA2EB4" w:rsidRPr="00CF0994" w:rsidRDefault="00DA2EB4" w:rsidP="00DA2EB4">
      <w:pPr>
        <w:jc w:val="both"/>
        <w:rPr>
          <w:rFonts w:eastAsia="Calibri"/>
          <w:lang w:eastAsia="en-US"/>
        </w:rPr>
      </w:pPr>
    </w:p>
    <w:p w14:paraId="3AA6FBEF" w14:textId="77777777" w:rsidR="00DA2EB4" w:rsidRDefault="00DA2EB4" w:rsidP="00DA2EB4">
      <w:pPr>
        <w:jc w:val="both"/>
        <w:rPr>
          <w:rFonts w:eastAsia="Calibri"/>
          <w:lang w:eastAsia="en-US"/>
        </w:rPr>
      </w:pPr>
    </w:p>
    <w:p w14:paraId="331BE641" w14:textId="77777777" w:rsidR="00DA2EB4" w:rsidRDefault="00DA2EB4" w:rsidP="0065056D">
      <w:pPr>
        <w:numPr>
          <w:ilvl w:val="1"/>
          <w:numId w:val="6"/>
        </w:numPr>
        <w:ind w:left="0" w:firstLine="142"/>
        <w:jc w:val="both"/>
        <w:rPr>
          <w:rFonts w:eastAsia="Calibri"/>
          <w:lang w:eastAsia="en-US"/>
        </w:rPr>
      </w:pPr>
      <w:r w:rsidRPr="00CF0994">
        <w:rPr>
          <w:rFonts w:eastAsia="Calibri"/>
          <w:lang w:eastAsia="en-US"/>
        </w:rPr>
        <w:t xml:space="preserve">.Инструмент: </w:t>
      </w:r>
    </w:p>
    <w:p w14:paraId="505D0AB4" w14:textId="77777777" w:rsidR="00DA2EB4" w:rsidRPr="00CF0994" w:rsidRDefault="00DA2EB4" w:rsidP="00DA2EB4">
      <w:pPr>
        <w:ind w:firstLine="851"/>
        <w:jc w:val="both"/>
        <w:rPr>
          <w:rFonts w:eastAsia="Calibri"/>
          <w:lang w:eastAsia="en-US"/>
        </w:rPr>
      </w:pPr>
    </w:p>
    <w:tbl>
      <w:tblPr>
        <w:tblW w:w="9923"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93"/>
        <w:gridCol w:w="2818"/>
        <w:gridCol w:w="1847"/>
        <w:gridCol w:w="1709"/>
        <w:gridCol w:w="2556"/>
      </w:tblGrid>
      <w:tr w:rsidR="00DA2EB4" w:rsidRPr="00CF0994" w14:paraId="0F3EE217" w14:textId="77777777" w:rsidTr="0093515C">
        <w:trPr>
          <w:trHeight w:val="239"/>
        </w:trPr>
        <w:tc>
          <w:tcPr>
            <w:tcW w:w="993" w:type="dxa"/>
            <w:tcBorders>
              <w:bottom w:val="single" w:sz="4" w:space="0" w:color="auto"/>
            </w:tcBorders>
          </w:tcPr>
          <w:p w14:paraId="1C7072FC" w14:textId="77777777" w:rsidR="00DA2EB4" w:rsidRPr="00CF0994" w:rsidRDefault="00DA2EB4" w:rsidP="00D878DF">
            <w:pPr>
              <w:jc w:val="center"/>
              <w:rPr>
                <w:rFonts w:eastAsia="Calibri"/>
                <w:lang w:eastAsia="en-US"/>
              </w:rPr>
            </w:pPr>
            <w:r w:rsidRPr="00CF0994">
              <w:rPr>
                <w:rFonts w:eastAsia="Calibri"/>
                <w:lang w:eastAsia="en-US"/>
              </w:rPr>
              <w:t>№</w:t>
            </w:r>
          </w:p>
          <w:p w14:paraId="20F7EDFD" w14:textId="77777777" w:rsidR="00DA2EB4" w:rsidRPr="00CF0994" w:rsidRDefault="00DA2EB4" w:rsidP="00D878DF">
            <w:pPr>
              <w:jc w:val="center"/>
              <w:rPr>
                <w:rFonts w:eastAsia="Calibri"/>
                <w:lang w:eastAsia="en-US"/>
              </w:rPr>
            </w:pPr>
            <w:r w:rsidRPr="00CF0994">
              <w:rPr>
                <w:rFonts w:eastAsia="Calibri"/>
                <w:lang w:eastAsia="en-US"/>
              </w:rPr>
              <w:t>п/п</w:t>
            </w:r>
          </w:p>
        </w:tc>
        <w:tc>
          <w:tcPr>
            <w:tcW w:w="2818" w:type="dxa"/>
            <w:tcBorders>
              <w:bottom w:val="single" w:sz="4" w:space="0" w:color="auto"/>
            </w:tcBorders>
          </w:tcPr>
          <w:p w14:paraId="6271BE7A" w14:textId="77777777" w:rsidR="00DA2EB4" w:rsidRPr="00CF0994" w:rsidRDefault="00DA2EB4" w:rsidP="00D878DF">
            <w:pPr>
              <w:jc w:val="center"/>
              <w:rPr>
                <w:rFonts w:eastAsia="Calibri"/>
                <w:lang w:eastAsia="en-US"/>
              </w:rPr>
            </w:pPr>
            <w:r w:rsidRPr="00CF0994">
              <w:rPr>
                <w:rFonts w:eastAsia="Calibri"/>
                <w:lang w:eastAsia="en-US"/>
              </w:rPr>
              <w:t xml:space="preserve">Наименование </w:t>
            </w:r>
          </w:p>
          <w:p w14:paraId="40A537AB" w14:textId="77777777" w:rsidR="00DA2EB4" w:rsidRPr="00CF0994" w:rsidRDefault="00DA2EB4" w:rsidP="00D878DF">
            <w:pPr>
              <w:jc w:val="center"/>
              <w:rPr>
                <w:rFonts w:eastAsia="Calibri"/>
                <w:lang w:eastAsia="en-US"/>
              </w:rPr>
            </w:pPr>
          </w:p>
        </w:tc>
        <w:tc>
          <w:tcPr>
            <w:tcW w:w="1847" w:type="dxa"/>
            <w:tcBorders>
              <w:bottom w:val="single" w:sz="4" w:space="0" w:color="auto"/>
            </w:tcBorders>
          </w:tcPr>
          <w:p w14:paraId="1D5583CC" w14:textId="77777777" w:rsidR="00DA2EB4" w:rsidRPr="00CF0994" w:rsidRDefault="00DA2EB4" w:rsidP="00D878DF">
            <w:pPr>
              <w:jc w:val="center"/>
              <w:rPr>
                <w:rFonts w:eastAsia="Calibri"/>
                <w:lang w:eastAsia="en-US"/>
              </w:rPr>
            </w:pPr>
            <w:r w:rsidRPr="00CF0994">
              <w:rPr>
                <w:rFonts w:eastAsia="Calibri"/>
                <w:lang w:eastAsia="en-US"/>
              </w:rPr>
              <w:t>Год выпуска,</w:t>
            </w:r>
          </w:p>
          <w:p w14:paraId="74ADF96E" w14:textId="77777777" w:rsidR="00DA2EB4" w:rsidRPr="00CF0994" w:rsidRDefault="00DA2EB4" w:rsidP="00D878DF">
            <w:pPr>
              <w:jc w:val="center"/>
              <w:rPr>
                <w:rFonts w:eastAsia="Calibri"/>
                <w:lang w:eastAsia="en-US"/>
              </w:rPr>
            </w:pPr>
            <w:r w:rsidRPr="00CF0994">
              <w:rPr>
                <w:rFonts w:eastAsia="Calibri"/>
                <w:lang w:eastAsia="en-US"/>
              </w:rPr>
              <w:t xml:space="preserve">приобретения </w:t>
            </w:r>
          </w:p>
          <w:p w14:paraId="5146E65F" w14:textId="77777777" w:rsidR="00DA2EB4" w:rsidRPr="00CF0994" w:rsidRDefault="00DA2EB4" w:rsidP="00D878DF">
            <w:pPr>
              <w:jc w:val="center"/>
              <w:rPr>
                <w:rFonts w:eastAsia="Calibri"/>
                <w:lang w:eastAsia="en-US"/>
              </w:rPr>
            </w:pPr>
          </w:p>
        </w:tc>
        <w:tc>
          <w:tcPr>
            <w:tcW w:w="1709" w:type="dxa"/>
            <w:tcBorders>
              <w:bottom w:val="single" w:sz="4" w:space="0" w:color="auto"/>
            </w:tcBorders>
          </w:tcPr>
          <w:p w14:paraId="2800BCA1" w14:textId="77777777" w:rsidR="00DA2EB4" w:rsidRPr="00CF0994" w:rsidRDefault="00DA2EB4" w:rsidP="00D878DF">
            <w:pPr>
              <w:jc w:val="center"/>
              <w:rPr>
                <w:rFonts w:eastAsia="Calibri"/>
                <w:lang w:eastAsia="en-US"/>
              </w:rPr>
            </w:pPr>
            <w:r w:rsidRPr="00CF0994">
              <w:rPr>
                <w:rFonts w:eastAsia="Calibri"/>
                <w:lang w:eastAsia="en-US"/>
              </w:rPr>
              <w:t>Номер</w:t>
            </w:r>
          </w:p>
          <w:p w14:paraId="3F513877" w14:textId="77777777" w:rsidR="00DA2EB4" w:rsidRPr="00CF0994" w:rsidRDefault="00DA2EB4" w:rsidP="00D878DF">
            <w:pPr>
              <w:jc w:val="center"/>
              <w:rPr>
                <w:rFonts w:eastAsia="Calibri"/>
                <w:lang w:eastAsia="en-US"/>
              </w:rPr>
            </w:pPr>
            <w:r w:rsidRPr="00CF0994">
              <w:rPr>
                <w:rFonts w:eastAsia="Calibri"/>
                <w:lang w:eastAsia="en-US"/>
              </w:rPr>
              <w:t>инвентарный</w:t>
            </w:r>
          </w:p>
        </w:tc>
        <w:tc>
          <w:tcPr>
            <w:tcW w:w="2556" w:type="dxa"/>
            <w:tcBorders>
              <w:bottom w:val="single" w:sz="4" w:space="0" w:color="auto"/>
            </w:tcBorders>
          </w:tcPr>
          <w:p w14:paraId="29F00E1D"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795A430D" w14:textId="77777777" w:rsidR="00DA2EB4" w:rsidRPr="00CF0994" w:rsidRDefault="00DA2EB4" w:rsidP="00D878DF">
            <w:pPr>
              <w:ind w:right="-1009"/>
              <w:rPr>
                <w:rFonts w:eastAsia="Calibri"/>
                <w:lang w:eastAsia="en-US"/>
              </w:rPr>
            </w:pPr>
            <w:r>
              <w:rPr>
                <w:rFonts w:eastAsia="Calibri"/>
                <w:lang w:eastAsia="en-US"/>
              </w:rPr>
              <w:t xml:space="preserve"> </w:t>
            </w:r>
            <w:r w:rsidRPr="00CF0994">
              <w:rPr>
                <w:rFonts w:eastAsia="Calibri"/>
                <w:lang w:eastAsia="en-US"/>
              </w:rPr>
              <w:t>промежуточному</w:t>
            </w:r>
            <w:r>
              <w:rPr>
                <w:rFonts w:eastAsia="Calibri"/>
                <w:lang w:eastAsia="en-US"/>
              </w:rPr>
              <w:t xml:space="preserve"> </w:t>
            </w:r>
            <w:r w:rsidRPr="00CF0994">
              <w:rPr>
                <w:rFonts w:eastAsia="Calibri"/>
                <w:lang w:eastAsia="en-US"/>
              </w:rPr>
              <w:t>балансу</w:t>
            </w:r>
          </w:p>
          <w:p w14:paraId="16CB45BB" w14:textId="77777777" w:rsidR="00DA2EB4" w:rsidRPr="00CF0994" w:rsidRDefault="00DA2EB4" w:rsidP="00D878DF">
            <w:pPr>
              <w:jc w:val="center"/>
              <w:rPr>
                <w:rFonts w:eastAsia="Calibri"/>
                <w:lang w:eastAsia="en-US"/>
              </w:rPr>
            </w:pPr>
            <w:r w:rsidRPr="00CF0994">
              <w:rPr>
                <w:rFonts w:eastAsia="Calibri"/>
                <w:lang w:eastAsia="en-US"/>
              </w:rPr>
              <w:t xml:space="preserve">на последнюю отчетную </w:t>
            </w:r>
            <w:r w:rsidRPr="000A28F2">
              <w:rPr>
                <w:rFonts w:eastAsia="Calibri"/>
                <w:lang w:eastAsia="en-US"/>
              </w:rPr>
              <w:t>дату тыс. руб.</w:t>
            </w:r>
          </w:p>
        </w:tc>
      </w:tr>
      <w:tr w:rsidR="00DA2EB4" w:rsidRPr="00CF0994" w14:paraId="72E0B483" w14:textId="77777777" w:rsidTr="0093515C">
        <w:trPr>
          <w:trHeight w:val="123"/>
        </w:trPr>
        <w:tc>
          <w:tcPr>
            <w:tcW w:w="993" w:type="dxa"/>
            <w:tcBorders>
              <w:top w:val="single" w:sz="4" w:space="0" w:color="auto"/>
              <w:left w:val="single" w:sz="4" w:space="0" w:color="auto"/>
              <w:bottom w:val="single" w:sz="4" w:space="0" w:color="auto"/>
              <w:right w:val="single" w:sz="4" w:space="0" w:color="auto"/>
            </w:tcBorders>
            <w:vAlign w:val="center"/>
          </w:tcPr>
          <w:p w14:paraId="7A7446F2" w14:textId="77777777" w:rsidR="00DA2EB4" w:rsidRPr="00CF0994" w:rsidRDefault="00DA2EB4" w:rsidP="00D878DF">
            <w:pPr>
              <w:jc w:val="center"/>
              <w:rPr>
                <w:rFonts w:eastAsia="Calibri"/>
                <w:lang w:eastAsia="en-US"/>
              </w:rPr>
            </w:pPr>
            <w:r w:rsidRPr="00CF0994">
              <w:rPr>
                <w:rFonts w:eastAsia="Calibri"/>
                <w:lang w:eastAsia="en-US"/>
              </w:rPr>
              <w:t>1</w:t>
            </w:r>
          </w:p>
        </w:tc>
        <w:tc>
          <w:tcPr>
            <w:tcW w:w="2818" w:type="dxa"/>
            <w:tcBorders>
              <w:top w:val="single" w:sz="4" w:space="0" w:color="auto"/>
              <w:left w:val="single" w:sz="4" w:space="0" w:color="auto"/>
              <w:bottom w:val="single" w:sz="4" w:space="0" w:color="auto"/>
              <w:right w:val="single" w:sz="4" w:space="0" w:color="auto"/>
            </w:tcBorders>
            <w:vAlign w:val="center"/>
          </w:tcPr>
          <w:p w14:paraId="59D2B3C3" w14:textId="77777777" w:rsidR="00DA2EB4" w:rsidRPr="00CF0994" w:rsidRDefault="00DA2EB4" w:rsidP="00D878DF">
            <w:pPr>
              <w:jc w:val="center"/>
              <w:rPr>
                <w:rFonts w:eastAsia="Calibri"/>
                <w:lang w:eastAsia="en-US"/>
              </w:rPr>
            </w:pPr>
            <w:r w:rsidRPr="00CF0994">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034737CE" w14:textId="77777777" w:rsidR="00DA2EB4" w:rsidRPr="00CF0994" w:rsidRDefault="00DA2EB4" w:rsidP="00D878DF">
            <w:pPr>
              <w:jc w:val="center"/>
              <w:rPr>
                <w:rFonts w:eastAsia="Calibri"/>
                <w:lang w:eastAsia="en-US"/>
              </w:rPr>
            </w:pPr>
            <w:r w:rsidRPr="00CF0994">
              <w:rPr>
                <w:rFonts w:eastAsia="Calibri"/>
                <w:lang w:eastAsia="en-US"/>
              </w:rPr>
              <w:t>3</w:t>
            </w:r>
          </w:p>
        </w:tc>
        <w:tc>
          <w:tcPr>
            <w:tcW w:w="1709" w:type="dxa"/>
            <w:tcBorders>
              <w:top w:val="single" w:sz="4" w:space="0" w:color="auto"/>
              <w:left w:val="single" w:sz="4" w:space="0" w:color="auto"/>
              <w:bottom w:val="single" w:sz="4" w:space="0" w:color="auto"/>
              <w:right w:val="single" w:sz="4" w:space="0" w:color="auto"/>
            </w:tcBorders>
            <w:vAlign w:val="center"/>
          </w:tcPr>
          <w:p w14:paraId="5E3485E4" w14:textId="77777777" w:rsidR="00DA2EB4" w:rsidRPr="00CF0994" w:rsidRDefault="00DA2EB4" w:rsidP="00D878DF">
            <w:pPr>
              <w:jc w:val="center"/>
              <w:rPr>
                <w:rFonts w:eastAsia="Calibri"/>
                <w:lang w:eastAsia="en-US"/>
              </w:rPr>
            </w:pPr>
            <w:r w:rsidRPr="00CF0994">
              <w:rPr>
                <w:rFonts w:eastAsia="Calibri"/>
                <w:lang w:eastAsia="en-US"/>
              </w:rPr>
              <w:t>4</w:t>
            </w:r>
          </w:p>
        </w:tc>
        <w:tc>
          <w:tcPr>
            <w:tcW w:w="2556" w:type="dxa"/>
            <w:tcBorders>
              <w:top w:val="single" w:sz="4" w:space="0" w:color="auto"/>
              <w:left w:val="single" w:sz="4" w:space="0" w:color="auto"/>
              <w:bottom w:val="single" w:sz="4" w:space="0" w:color="auto"/>
              <w:right w:val="single" w:sz="4" w:space="0" w:color="auto"/>
            </w:tcBorders>
            <w:vAlign w:val="center"/>
          </w:tcPr>
          <w:p w14:paraId="2001748B" w14:textId="77777777" w:rsidR="00DA2EB4" w:rsidRPr="00CF0994" w:rsidRDefault="00DA2EB4" w:rsidP="00D878DF">
            <w:pPr>
              <w:jc w:val="center"/>
              <w:rPr>
                <w:rFonts w:eastAsia="Calibri"/>
                <w:lang w:eastAsia="en-US"/>
              </w:rPr>
            </w:pPr>
            <w:r w:rsidRPr="00CF0994">
              <w:rPr>
                <w:rFonts w:eastAsia="Calibri"/>
                <w:lang w:eastAsia="en-US"/>
              </w:rPr>
              <w:t>5</w:t>
            </w:r>
          </w:p>
        </w:tc>
      </w:tr>
      <w:tr w:rsidR="00DA2EB4" w:rsidRPr="00CF0994" w14:paraId="031B950B" w14:textId="77777777" w:rsidTr="0093515C">
        <w:trPr>
          <w:trHeight w:val="123"/>
        </w:trPr>
        <w:tc>
          <w:tcPr>
            <w:tcW w:w="993" w:type="dxa"/>
            <w:tcBorders>
              <w:top w:val="single" w:sz="4" w:space="0" w:color="auto"/>
              <w:left w:val="single" w:sz="4" w:space="0" w:color="auto"/>
              <w:bottom w:val="single" w:sz="4" w:space="0" w:color="auto"/>
              <w:right w:val="single" w:sz="4" w:space="0" w:color="auto"/>
            </w:tcBorders>
            <w:vAlign w:val="center"/>
          </w:tcPr>
          <w:p w14:paraId="3179F263" w14:textId="77777777" w:rsidR="00DA2EB4" w:rsidRPr="00CF0994" w:rsidRDefault="00DA2EB4" w:rsidP="00D878DF">
            <w:pPr>
              <w:jc w:val="center"/>
              <w:rPr>
                <w:rFonts w:eastAsia="Calibri"/>
                <w:lang w:eastAsia="en-US"/>
              </w:rPr>
            </w:pPr>
            <w:r w:rsidRPr="00CF0994">
              <w:rPr>
                <w:rFonts w:eastAsia="Calibri"/>
                <w:lang w:eastAsia="en-US"/>
              </w:rPr>
              <w:t>-</w:t>
            </w:r>
          </w:p>
        </w:tc>
        <w:tc>
          <w:tcPr>
            <w:tcW w:w="2818" w:type="dxa"/>
            <w:tcBorders>
              <w:top w:val="single" w:sz="4" w:space="0" w:color="auto"/>
              <w:left w:val="single" w:sz="4" w:space="0" w:color="auto"/>
              <w:bottom w:val="single" w:sz="4" w:space="0" w:color="auto"/>
              <w:right w:val="single" w:sz="4" w:space="0" w:color="auto"/>
            </w:tcBorders>
            <w:vAlign w:val="center"/>
          </w:tcPr>
          <w:p w14:paraId="2E548FEA" w14:textId="77777777" w:rsidR="00DA2EB4" w:rsidRPr="00CF0994" w:rsidRDefault="00DA2EB4" w:rsidP="00D878DF">
            <w:pPr>
              <w:rPr>
                <w:rFonts w:eastAsia="Calibri"/>
                <w:lang w:eastAsia="en-US"/>
              </w:rPr>
            </w:pPr>
            <w:r w:rsidRPr="00CF0994">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7D21D693" w14:textId="77777777" w:rsidR="00DA2EB4" w:rsidRPr="00CF0994" w:rsidRDefault="00DA2EB4" w:rsidP="00D878DF">
            <w:pPr>
              <w:jc w:val="center"/>
              <w:rPr>
                <w:rFonts w:eastAsia="Calibri"/>
                <w:lang w:eastAsia="en-US"/>
              </w:rPr>
            </w:pPr>
            <w:r w:rsidRPr="00CF0994">
              <w:rPr>
                <w:rFonts w:eastAsia="Calibri"/>
                <w:lang w:eastAsia="en-US"/>
              </w:rPr>
              <w:t>-</w:t>
            </w:r>
          </w:p>
        </w:tc>
        <w:tc>
          <w:tcPr>
            <w:tcW w:w="1709" w:type="dxa"/>
            <w:tcBorders>
              <w:top w:val="single" w:sz="4" w:space="0" w:color="auto"/>
              <w:left w:val="single" w:sz="4" w:space="0" w:color="auto"/>
              <w:bottom w:val="single" w:sz="4" w:space="0" w:color="auto"/>
              <w:right w:val="single" w:sz="4" w:space="0" w:color="auto"/>
            </w:tcBorders>
            <w:vAlign w:val="center"/>
          </w:tcPr>
          <w:p w14:paraId="1631CC0D" w14:textId="77777777" w:rsidR="00DA2EB4" w:rsidRPr="00CF0994" w:rsidRDefault="00DA2EB4" w:rsidP="00D878DF">
            <w:pPr>
              <w:jc w:val="center"/>
              <w:rPr>
                <w:rFonts w:eastAsia="Calibri"/>
                <w:lang w:eastAsia="en-US"/>
              </w:rPr>
            </w:pPr>
            <w:r w:rsidRPr="00CF0994">
              <w:rPr>
                <w:rFonts w:eastAsia="Calibri"/>
                <w:lang w:eastAsia="en-US"/>
              </w:rPr>
              <w:t>-</w:t>
            </w:r>
          </w:p>
        </w:tc>
        <w:tc>
          <w:tcPr>
            <w:tcW w:w="2556" w:type="dxa"/>
            <w:tcBorders>
              <w:top w:val="single" w:sz="4" w:space="0" w:color="auto"/>
              <w:left w:val="single" w:sz="4" w:space="0" w:color="auto"/>
              <w:bottom w:val="single" w:sz="4" w:space="0" w:color="auto"/>
              <w:right w:val="single" w:sz="4" w:space="0" w:color="auto"/>
            </w:tcBorders>
            <w:vAlign w:val="center"/>
          </w:tcPr>
          <w:p w14:paraId="0F6DD1F0" w14:textId="77777777" w:rsidR="00DA2EB4" w:rsidRPr="00CF0994" w:rsidRDefault="00DA2EB4" w:rsidP="00D878DF">
            <w:pPr>
              <w:jc w:val="center"/>
              <w:rPr>
                <w:rFonts w:eastAsia="Calibri"/>
                <w:lang w:eastAsia="en-US"/>
              </w:rPr>
            </w:pPr>
            <w:r w:rsidRPr="00CF0994">
              <w:rPr>
                <w:rFonts w:eastAsia="Calibri"/>
                <w:lang w:eastAsia="en-US"/>
              </w:rPr>
              <w:t>-</w:t>
            </w:r>
          </w:p>
        </w:tc>
      </w:tr>
      <w:tr w:rsidR="00DA2EB4" w:rsidRPr="00CF0994" w14:paraId="79E321D3" w14:textId="77777777" w:rsidTr="0093515C">
        <w:trPr>
          <w:trHeight w:val="239"/>
        </w:trPr>
        <w:tc>
          <w:tcPr>
            <w:tcW w:w="7367" w:type="dxa"/>
            <w:gridSpan w:val="4"/>
            <w:tcBorders>
              <w:top w:val="single" w:sz="4" w:space="0" w:color="auto"/>
              <w:left w:val="single" w:sz="4" w:space="0" w:color="auto"/>
              <w:bottom w:val="single" w:sz="4" w:space="0" w:color="auto"/>
              <w:right w:val="single" w:sz="4" w:space="0" w:color="auto"/>
            </w:tcBorders>
            <w:vAlign w:val="center"/>
          </w:tcPr>
          <w:p w14:paraId="54318AF5" w14:textId="77777777" w:rsidR="00DA2EB4" w:rsidRPr="00CF0994" w:rsidRDefault="00DA2EB4" w:rsidP="00D878DF">
            <w:pPr>
              <w:rPr>
                <w:rFonts w:eastAsia="Calibri"/>
                <w:lang w:eastAsia="en-US"/>
              </w:rPr>
            </w:pPr>
            <w:r w:rsidRPr="00CF0994">
              <w:rPr>
                <w:rFonts w:eastAsia="Calibri"/>
                <w:lang w:eastAsia="en-US"/>
              </w:rPr>
              <w:t>ИТОГО:</w:t>
            </w:r>
          </w:p>
        </w:tc>
        <w:tc>
          <w:tcPr>
            <w:tcW w:w="2556" w:type="dxa"/>
            <w:tcBorders>
              <w:top w:val="single" w:sz="4" w:space="0" w:color="auto"/>
              <w:left w:val="single" w:sz="4" w:space="0" w:color="auto"/>
              <w:bottom w:val="single" w:sz="4" w:space="0" w:color="auto"/>
              <w:right w:val="single" w:sz="4" w:space="0" w:color="auto"/>
            </w:tcBorders>
            <w:vAlign w:val="center"/>
          </w:tcPr>
          <w:p w14:paraId="0BACA92F" w14:textId="77777777" w:rsidR="00DA2EB4" w:rsidRPr="00CF0994" w:rsidRDefault="00DA2EB4" w:rsidP="00D878DF">
            <w:pPr>
              <w:jc w:val="center"/>
              <w:rPr>
                <w:rFonts w:eastAsia="Calibri"/>
                <w:lang w:eastAsia="en-US"/>
              </w:rPr>
            </w:pPr>
            <w:r w:rsidRPr="00CF0994">
              <w:rPr>
                <w:rFonts w:eastAsia="Calibri"/>
                <w:lang w:eastAsia="en-US"/>
              </w:rPr>
              <w:t>-</w:t>
            </w:r>
          </w:p>
        </w:tc>
      </w:tr>
    </w:tbl>
    <w:p w14:paraId="19958CDF" w14:textId="77777777" w:rsidR="00DA2EB4" w:rsidRPr="00CF0994" w:rsidRDefault="00DA2EB4" w:rsidP="00DA2EB4">
      <w:pPr>
        <w:jc w:val="both"/>
        <w:rPr>
          <w:rFonts w:eastAsia="Calibri"/>
          <w:lang w:eastAsia="en-US"/>
        </w:rPr>
      </w:pPr>
    </w:p>
    <w:p w14:paraId="194A0C2C" w14:textId="77777777" w:rsidR="00DA2EB4" w:rsidRDefault="00DA2EB4" w:rsidP="00DA2EB4">
      <w:pPr>
        <w:jc w:val="both"/>
        <w:rPr>
          <w:rFonts w:eastAsia="Calibri"/>
          <w:lang w:eastAsia="en-US"/>
        </w:rPr>
      </w:pPr>
    </w:p>
    <w:p w14:paraId="48C1C090" w14:textId="77777777" w:rsidR="00DA2EB4" w:rsidRDefault="00DA2EB4" w:rsidP="00DA2EB4">
      <w:pPr>
        <w:numPr>
          <w:ilvl w:val="1"/>
          <w:numId w:val="6"/>
        </w:numPr>
        <w:jc w:val="both"/>
        <w:rPr>
          <w:rFonts w:eastAsia="Calibri"/>
          <w:lang w:eastAsia="en-US"/>
        </w:rPr>
      </w:pPr>
      <w:r w:rsidRPr="00CF0994">
        <w:rPr>
          <w:rFonts w:eastAsia="Calibri"/>
          <w:lang w:eastAsia="en-US"/>
        </w:rPr>
        <w:t xml:space="preserve">Вычислительная </w:t>
      </w:r>
      <w:r>
        <w:rPr>
          <w:rFonts w:eastAsia="Calibri"/>
          <w:lang w:eastAsia="en-US"/>
        </w:rPr>
        <w:t>и оргтехника</w:t>
      </w:r>
      <w:r w:rsidRPr="00CF0994">
        <w:rPr>
          <w:rFonts w:eastAsia="Calibri"/>
          <w:lang w:eastAsia="en-US"/>
        </w:rPr>
        <w:t xml:space="preserve">: </w:t>
      </w:r>
    </w:p>
    <w:p w14:paraId="4C052037" w14:textId="77777777" w:rsidR="00DA2EB4" w:rsidRPr="00CF0994" w:rsidRDefault="00DA2EB4" w:rsidP="00DA2EB4">
      <w:pPr>
        <w:ind w:left="420"/>
        <w:jc w:val="both"/>
        <w:rPr>
          <w:rFonts w:eastAsia="Calibri"/>
          <w:lang w:eastAsia="en-US"/>
        </w:rPr>
      </w:pPr>
    </w:p>
    <w:tbl>
      <w:tblPr>
        <w:tblW w:w="995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843"/>
        <w:gridCol w:w="2693"/>
      </w:tblGrid>
      <w:tr w:rsidR="00DA2EB4" w:rsidRPr="00CF0994" w14:paraId="0C8CBC4C" w14:textId="77777777" w:rsidTr="00176D7B">
        <w:trPr>
          <w:trHeight w:val="239"/>
        </w:trPr>
        <w:tc>
          <w:tcPr>
            <w:tcW w:w="547" w:type="dxa"/>
            <w:tcBorders>
              <w:bottom w:val="single" w:sz="4" w:space="0" w:color="auto"/>
              <w:right w:val="single" w:sz="4" w:space="0" w:color="auto"/>
            </w:tcBorders>
          </w:tcPr>
          <w:p w14:paraId="7BB1B7E4"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w:t>
            </w:r>
          </w:p>
          <w:p w14:paraId="6BE8A4D4"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п/п</w:t>
            </w:r>
          </w:p>
        </w:tc>
        <w:tc>
          <w:tcPr>
            <w:tcW w:w="3174" w:type="dxa"/>
            <w:tcBorders>
              <w:top w:val="single" w:sz="4" w:space="0" w:color="auto"/>
              <w:left w:val="single" w:sz="4" w:space="0" w:color="auto"/>
              <w:bottom w:val="single" w:sz="4" w:space="0" w:color="auto"/>
              <w:right w:val="single" w:sz="4" w:space="0" w:color="auto"/>
            </w:tcBorders>
          </w:tcPr>
          <w:p w14:paraId="570854B9"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 xml:space="preserve">Наименование </w:t>
            </w:r>
          </w:p>
          <w:p w14:paraId="75A712D9" w14:textId="77777777" w:rsidR="00DA2EB4" w:rsidRPr="00176D7B" w:rsidRDefault="00DA2EB4" w:rsidP="00D878DF">
            <w:pPr>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58B0047"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Год выпуска,</w:t>
            </w:r>
          </w:p>
          <w:p w14:paraId="60965791"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 xml:space="preserve">приобретения </w:t>
            </w:r>
          </w:p>
          <w:p w14:paraId="02AA433A" w14:textId="77777777" w:rsidR="00DA2EB4" w:rsidRPr="00176D7B" w:rsidRDefault="00DA2EB4" w:rsidP="00D878DF">
            <w:pPr>
              <w:jc w:val="cente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8E1AA9C"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Номер</w:t>
            </w:r>
          </w:p>
          <w:p w14:paraId="645B18C2"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Инвентарный / приказ</w:t>
            </w:r>
          </w:p>
        </w:tc>
        <w:tc>
          <w:tcPr>
            <w:tcW w:w="2693" w:type="dxa"/>
            <w:tcBorders>
              <w:top w:val="single" w:sz="4" w:space="0" w:color="auto"/>
              <w:left w:val="single" w:sz="4" w:space="0" w:color="auto"/>
              <w:bottom w:val="single" w:sz="4" w:space="0" w:color="auto"/>
              <w:right w:val="single" w:sz="4" w:space="0" w:color="auto"/>
            </w:tcBorders>
          </w:tcPr>
          <w:p w14:paraId="15D1C583"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Стоимость по</w:t>
            </w:r>
          </w:p>
          <w:p w14:paraId="2B92EFCF"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промежуточному</w:t>
            </w:r>
          </w:p>
          <w:p w14:paraId="3F069B09"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балансу</w:t>
            </w:r>
          </w:p>
          <w:p w14:paraId="7B768301"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на последнюю отчетную дату руб.</w:t>
            </w:r>
          </w:p>
        </w:tc>
      </w:tr>
      <w:tr w:rsidR="00DA2EB4" w:rsidRPr="00CF0994" w14:paraId="2C581E98" w14:textId="77777777" w:rsidTr="00176D7B">
        <w:trPr>
          <w:trHeight w:val="123"/>
        </w:trPr>
        <w:tc>
          <w:tcPr>
            <w:tcW w:w="547" w:type="dxa"/>
            <w:tcBorders>
              <w:top w:val="single" w:sz="4" w:space="0" w:color="auto"/>
              <w:left w:val="single" w:sz="4" w:space="0" w:color="auto"/>
              <w:bottom w:val="single" w:sz="4" w:space="0" w:color="auto"/>
              <w:right w:val="single" w:sz="4" w:space="0" w:color="auto"/>
            </w:tcBorders>
            <w:vAlign w:val="center"/>
          </w:tcPr>
          <w:p w14:paraId="0E2057B3"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14:paraId="09D12853"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3804B7C4"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14:paraId="280ABC36"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vAlign w:val="center"/>
          </w:tcPr>
          <w:p w14:paraId="3EE32D92" w14:textId="77777777" w:rsidR="00DA2EB4" w:rsidRPr="00176D7B" w:rsidRDefault="00DA2EB4" w:rsidP="00D878DF">
            <w:pPr>
              <w:jc w:val="center"/>
              <w:rPr>
                <w:rFonts w:eastAsia="Calibri"/>
                <w:sz w:val="20"/>
                <w:szCs w:val="20"/>
                <w:lang w:eastAsia="en-US"/>
              </w:rPr>
            </w:pPr>
            <w:r w:rsidRPr="00176D7B">
              <w:rPr>
                <w:rFonts w:eastAsia="Calibri"/>
                <w:sz w:val="20"/>
                <w:szCs w:val="20"/>
                <w:lang w:eastAsia="en-US"/>
              </w:rPr>
              <w:t>5</w:t>
            </w:r>
          </w:p>
        </w:tc>
      </w:tr>
      <w:tr w:rsidR="00DA2EB4" w:rsidRPr="00CF0994" w14:paraId="7AA8DEE0" w14:textId="77777777" w:rsidTr="00176D7B">
        <w:trPr>
          <w:trHeight w:val="150"/>
        </w:trPr>
        <w:tc>
          <w:tcPr>
            <w:tcW w:w="547" w:type="dxa"/>
            <w:tcBorders>
              <w:top w:val="single" w:sz="4" w:space="0" w:color="auto"/>
              <w:left w:val="single" w:sz="4" w:space="0" w:color="auto"/>
              <w:bottom w:val="single" w:sz="4" w:space="0" w:color="auto"/>
              <w:right w:val="single" w:sz="4" w:space="0" w:color="auto"/>
            </w:tcBorders>
          </w:tcPr>
          <w:p w14:paraId="4B9A7DEB" w14:textId="77777777" w:rsidR="00DA2EB4" w:rsidRPr="00176D7B" w:rsidRDefault="00DA2EB4" w:rsidP="00D878DF">
            <w:pPr>
              <w:autoSpaceDE w:val="0"/>
              <w:autoSpaceDN w:val="0"/>
              <w:adjustRightInd w:val="0"/>
              <w:rPr>
                <w:rFonts w:eastAsia="Calibri"/>
                <w:sz w:val="20"/>
                <w:szCs w:val="20"/>
                <w:lang w:val="en-US" w:eastAsia="en-US"/>
              </w:rPr>
            </w:pPr>
            <w:r w:rsidRPr="00176D7B">
              <w:rPr>
                <w:rFonts w:eastAsia="Calibri"/>
                <w:sz w:val="20"/>
                <w:szCs w:val="20"/>
                <w:lang w:eastAsia="en-US"/>
              </w:rPr>
              <w:t>1</w:t>
            </w:r>
          </w:p>
        </w:tc>
        <w:tc>
          <w:tcPr>
            <w:tcW w:w="3174" w:type="dxa"/>
            <w:tcBorders>
              <w:top w:val="single" w:sz="4" w:space="0" w:color="auto"/>
              <w:left w:val="single" w:sz="4" w:space="0" w:color="auto"/>
              <w:bottom w:val="single" w:sz="4" w:space="0" w:color="auto"/>
              <w:right w:val="single" w:sz="4" w:space="0" w:color="auto"/>
            </w:tcBorders>
          </w:tcPr>
          <w:p w14:paraId="00DD6BE7" w14:textId="77777777" w:rsidR="00DA2EB4" w:rsidRPr="00176D7B" w:rsidRDefault="00DA2EB4" w:rsidP="00D878DF">
            <w:pPr>
              <w:autoSpaceDE w:val="0"/>
              <w:autoSpaceDN w:val="0"/>
              <w:adjustRightInd w:val="0"/>
              <w:rPr>
                <w:rFonts w:eastAsia="Calibri"/>
                <w:sz w:val="20"/>
                <w:szCs w:val="20"/>
                <w:lang w:eastAsia="en-US"/>
              </w:rPr>
            </w:pPr>
            <w:r w:rsidRPr="00176D7B">
              <w:rPr>
                <w:sz w:val="20"/>
                <w:szCs w:val="20"/>
              </w:rPr>
              <w:t xml:space="preserve">Монитор LG </w:t>
            </w:r>
          </w:p>
        </w:tc>
        <w:tc>
          <w:tcPr>
            <w:tcW w:w="1701" w:type="dxa"/>
            <w:tcBorders>
              <w:top w:val="single" w:sz="4" w:space="0" w:color="auto"/>
              <w:left w:val="single" w:sz="4" w:space="0" w:color="auto"/>
              <w:bottom w:val="single" w:sz="4" w:space="0" w:color="auto"/>
              <w:right w:val="single" w:sz="4" w:space="0" w:color="auto"/>
            </w:tcBorders>
          </w:tcPr>
          <w:p w14:paraId="498133FD" w14:textId="77777777" w:rsidR="00DA2EB4" w:rsidRPr="00176D7B" w:rsidRDefault="00DA2EB4" w:rsidP="00D878DF">
            <w:pPr>
              <w:autoSpaceDE w:val="0"/>
              <w:autoSpaceDN w:val="0"/>
              <w:adjustRightInd w:val="0"/>
              <w:jc w:val="center"/>
              <w:rPr>
                <w:rFonts w:eastAsia="Calibri"/>
                <w:sz w:val="20"/>
                <w:szCs w:val="20"/>
                <w:lang w:eastAsia="en-US"/>
              </w:rPr>
            </w:pPr>
            <w:r w:rsidRPr="00176D7B">
              <w:rPr>
                <w:sz w:val="20"/>
                <w:szCs w:val="20"/>
              </w:rPr>
              <w:t>2002</w:t>
            </w:r>
          </w:p>
        </w:tc>
        <w:tc>
          <w:tcPr>
            <w:tcW w:w="1843" w:type="dxa"/>
            <w:tcBorders>
              <w:top w:val="single" w:sz="4" w:space="0" w:color="auto"/>
              <w:left w:val="single" w:sz="4" w:space="0" w:color="auto"/>
              <w:bottom w:val="single" w:sz="4" w:space="0" w:color="auto"/>
              <w:right w:val="single" w:sz="4" w:space="0" w:color="auto"/>
            </w:tcBorders>
          </w:tcPr>
          <w:p w14:paraId="7CB45E27" w14:textId="77777777" w:rsidR="00DA2EB4" w:rsidRPr="00176D7B" w:rsidRDefault="00DA2EB4" w:rsidP="00D878DF">
            <w:pPr>
              <w:autoSpaceDE w:val="0"/>
              <w:autoSpaceDN w:val="0"/>
              <w:adjustRightInd w:val="0"/>
              <w:jc w:val="center"/>
              <w:rPr>
                <w:sz w:val="20"/>
                <w:szCs w:val="20"/>
              </w:rPr>
            </w:pPr>
            <w:r w:rsidRPr="00176D7B">
              <w:rPr>
                <w:sz w:val="20"/>
                <w:szCs w:val="20"/>
              </w:rPr>
              <w:t>00000057</w:t>
            </w:r>
          </w:p>
          <w:p w14:paraId="2E8D0364" w14:textId="77777777" w:rsidR="00DA2EB4" w:rsidRPr="00176D7B" w:rsidRDefault="00DA2EB4" w:rsidP="00D878DF">
            <w:pPr>
              <w:autoSpaceDE w:val="0"/>
              <w:autoSpaceDN w:val="0"/>
              <w:adjustRightInd w:val="0"/>
              <w:jc w:val="center"/>
              <w:rPr>
                <w:rFonts w:eastAsia="Calibri"/>
                <w:sz w:val="20"/>
                <w:szCs w:val="20"/>
                <w:lang w:eastAsia="en-US"/>
              </w:rPr>
            </w:pPr>
            <w:r w:rsidRPr="00176D7B">
              <w:rPr>
                <w:color w:val="000000"/>
                <w:sz w:val="20"/>
                <w:szCs w:val="20"/>
              </w:rPr>
              <w:t>№15-п от 13.02.2020</w:t>
            </w:r>
          </w:p>
        </w:tc>
        <w:tc>
          <w:tcPr>
            <w:tcW w:w="2693" w:type="dxa"/>
            <w:tcBorders>
              <w:top w:val="single" w:sz="4" w:space="0" w:color="auto"/>
              <w:left w:val="single" w:sz="4" w:space="0" w:color="auto"/>
              <w:bottom w:val="single" w:sz="4" w:space="0" w:color="auto"/>
              <w:right w:val="single" w:sz="4" w:space="0" w:color="auto"/>
            </w:tcBorders>
          </w:tcPr>
          <w:p w14:paraId="72C7EBAA" w14:textId="77777777" w:rsidR="00DA2EB4" w:rsidRPr="00176D7B" w:rsidRDefault="00DA2EB4" w:rsidP="00D878DF">
            <w:pPr>
              <w:autoSpaceDE w:val="0"/>
              <w:autoSpaceDN w:val="0"/>
              <w:adjustRightInd w:val="0"/>
              <w:jc w:val="right"/>
              <w:rPr>
                <w:rFonts w:eastAsia="Calibri"/>
                <w:sz w:val="20"/>
                <w:szCs w:val="20"/>
                <w:lang w:eastAsia="en-US"/>
              </w:rPr>
            </w:pPr>
            <w:r w:rsidRPr="00176D7B">
              <w:rPr>
                <w:sz w:val="20"/>
                <w:szCs w:val="20"/>
              </w:rPr>
              <w:t>0</w:t>
            </w:r>
          </w:p>
        </w:tc>
      </w:tr>
      <w:tr w:rsidR="00DA2EB4" w:rsidRPr="00CF0994" w14:paraId="0C95002A" w14:textId="77777777" w:rsidTr="00176D7B">
        <w:trPr>
          <w:trHeight w:val="150"/>
        </w:trPr>
        <w:tc>
          <w:tcPr>
            <w:tcW w:w="547" w:type="dxa"/>
            <w:tcBorders>
              <w:top w:val="single" w:sz="4" w:space="0" w:color="auto"/>
              <w:left w:val="single" w:sz="4" w:space="0" w:color="auto"/>
              <w:bottom w:val="single" w:sz="4" w:space="0" w:color="auto"/>
              <w:right w:val="single" w:sz="4" w:space="0" w:color="auto"/>
            </w:tcBorders>
          </w:tcPr>
          <w:p w14:paraId="3B7B3CF9" w14:textId="77777777" w:rsidR="00DA2EB4" w:rsidRPr="00176D7B" w:rsidRDefault="00DA2EB4" w:rsidP="00D878DF">
            <w:pPr>
              <w:autoSpaceDE w:val="0"/>
              <w:autoSpaceDN w:val="0"/>
              <w:adjustRightInd w:val="0"/>
              <w:rPr>
                <w:rFonts w:eastAsia="Calibri"/>
                <w:sz w:val="20"/>
                <w:szCs w:val="20"/>
                <w:lang w:eastAsia="en-US"/>
              </w:rPr>
            </w:pPr>
            <w:r w:rsidRPr="00176D7B">
              <w:rPr>
                <w:rFonts w:eastAsia="Calibri"/>
                <w:sz w:val="20"/>
                <w:szCs w:val="20"/>
                <w:lang w:eastAsia="en-US"/>
              </w:rPr>
              <w:t>2</w:t>
            </w:r>
          </w:p>
        </w:tc>
        <w:tc>
          <w:tcPr>
            <w:tcW w:w="3174" w:type="dxa"/>
            <w:tcBorders>
              <w:top w:val="single" w:sz="4" w:space="0" w:color="auto"/>
              <w:left w:val="single" w:sz="4" w:space="0" w:color="auto"/>
              <w:bottom w:val="single" w:sz="4" w:space="0" w:color="auto"/>
              <w:right w:val="single" w:sz="4" w:space="0" w:color="auto"/>
            </w:tcBorders>
          </w:tcPr>
          <w:p w14:paraId="01DEF134" w14:textId="77777777" w:rsidR="00DA2EB4" w:rsidRPr="00176D7B" w:rsidRDefault="00DA2EB4" w:rsidP="00D878DF">
            <w:pPr>
              <w:autoSpaceDE w:val="0"/>
              <w:autoSpaceDN w:val="0"/>
              <w:adjustRightInd w:val="0"/>
              <w:rPr>
                <w:rFonts w:eastAsia="Calibri"/>
                <w:sz w:val="20"/>
                <w:szCs w:val="20"/>
                <w:lang w:eastAsia="en-US"/>
              </w:rPr>
            </w:pPr>
            <w:r w:rsidRPr="00176D7B">
              <w:rPr>
                <w:sz w:val="20"/>
                <w:szCs w:val="20"/>
              </w:rPr>
              <w:t xml:space="preserve">Компьютер NEK </w:t>
            </w:r>
          </w:p>
        </w:tc>
        <w:tc>
          <w:tcPr>
            <w:tcW w:w="1701" w:type="dxa"/>
            <w:tcBorders>
              <w:top w:val="single" w:sz="4" w:space="0" w:color="auto"/>
              <w:left w:val="single" w:sz="4" w:space="0" w:color="auto"/>
              <w:bottom w:val="single" w:sz="4" w:space="0" w:color="auto"/>
              <w:right w:val="single" w:sz="4" w:space="0" w:color="auto"/>
            </w:tcBorders>
          </w:tcPr>
          <w:p w14:paraId="60D81C13" w14:textId="77777777" w:rsidR="00DA2EB4" w:rsidRPr="00176D7B" w:rsidRDefault="00DA2EB4" w:rsidP="00D878DF">
            <w:pPr>
              <w:autoSpaceDE w:val="0"/>
              <w:autoSpaceDN w:val="0"/>
              <w:adjustRightInd w:val="0"/>
              <w:jc w:val="center"/>
              <w:rPr>
                <w:rFonts w:eastAsia="Calibri"/>
                <w:sz w:val="20"/>
                <w:szCs w:val="20"/>
                <w:lang w:eastAsia="en-US"/>
              </w:rPr>
            </w:pPr>
            <w:r w:rsidRPr="00176D7B">
              <w:rPr>
                <w:sz w:val="20"/>
                <w:szCs w:val="20"/>
              </w:rPr>
              <w:t>2002</w:t>
            </w:r>
          </w:p>
        </w:tc>
        <w:tc>
          <w:tcPr>
            <w:tcW w:w="1843" w:type="dxa"/>
            <w:tcBorders>
              <w:top w:val="single" w:sz="4" w:space="0" w:color="auto"/>
              <w:left w:val="single" w:sz="4" w:space="0" w:color="auto"/>
              <w:bottom w:val="single" w:sz="4" w:space="0" w:color="auto"/>
              <w:right w:val="single" w:sz="4" w:space="0" w:color="auto"/>
            </w:tcBorders>
          </w:tcPr>
          <w:p w14:paraId="5DB9E9FB" w14:textId="77777777" w:rsidR="00DA2EB4" w:rsidRPr="00176D7B" w:rsidRDefault="00DA2EB4" w:rsidP="00D878DF">
            <w:pPr>
              <w:autoSpaceDE w:val="0"/>
              <w:autoSpaceDN w:val="0"/>
              <w:adjustRightInd w:val="0"/>
              <w:jc w:val="center"/>
              <w:rPr>
                <w:sz w:val="20"/>
                <w:szCs w:val="20"/>
              </w:rPr>
            </w:pPr>
            <w:r w:rsidRPr="00176D7B">
              <w:rPr>
                <w:sz w:val="20"/>
                <w:szCs w:val="20"/>
              </w:rPr>
              <w:t>00000056</w:t>
            </w:r>
          </w:p>
          <w:p w14:paraId="4052344D" w14:textId="77777777" w:rsidR="00DA2EB4" w:rsidRPr="00176D7B" w:rsidRDefault="00DA2EB4" w:rsidP="00D878DF">
            <w:pPr>
              <w:autoSpaceDE w:val="0"/>
              <w:autoSpaceDN w:val="0"/>
              <w:adjustRightInd w:val="0"/>
              <w:jc w:val="center"/>
              <w:rPr>
                <w:rFonts w:eastAsia="Calibri"/>
                <w:sz w:val="20"/>
                <w:szCs w:val="20"/>
                <w:lang w:eastAsia="en-US"/>
              </w:rPr>
            </w:pPr>
            <w:r w:rsidRPr="00176D7B">
              <w:rPr>
                <w:color w:val="000000"/>
                <w:sz w:val="20"/>
                <w:szCs w:val="20"/>
              </w:rPr>
              <w:t>№15-п от 13.02.2020</w:t>
            </w:r>
          </w:p>
        </w:tc>
        <w:tc>
          <w:tcPr>
            <w:tcW w:w="2693" w:type="dxa"/>
            <w:tcBorders>
              <w:top w:val="single" w:sz="4" w:space="0" w:color="auto"/>
              <w:left w:val="single" w:sz="4" w:space="0" w:color="auto"/>
              <w:bottom w:val="single" w:sz="4" w:space="0" w:color="auto"/>
              <w:right w:val="single" w:sz="4" w:space="0" w:color="auto"/>
            </w:tcBorders>
          </w:tcPr>
          <w:p w14:paraId="2CAD39F4" w14:textId="77777777" w:rsidR="00DA2EB4" w:rsidRPr="00176D7B" w:rsidRDefault="00DA2EB4" w:rsidP="00D878DF">
            <w:pPr>
              <w:autoSpaceDE w:val="0"/>
              <w:autoSpaceDN w:val="0"/>
              <w:adjustRightInd w:val="0"/>
              <w:jc w:val="right"/>
              <w:rPr>
                <w:rFonts w:eastAsia="Calibri"/>
                <w:sz w:val="20"/>
                <w:szCs w:val="20"/>
                <w:lang w:eastAsia="en-US"/>
              </w:rPr>
            </w:pPr>
            <w:r w:rsidRPr="00176D7B">
              <w:rPr>
                <w:sz w:val="20"/>
                <w:szCs w:val="20"/>
              </w:rPr>
              <w:t>0</w:t>
            </w:r>
          </w:p>
        </w:tc>
      </w:tr>
      <w:tr w:rsidR="00DA2EB4" w:rsidRPr="00CF0994" w14:paraId="47CA5DB7" w14:textId="77777777" w:rsidTr="00176D7B">
        <w:trPr>
          <w:trHeight w:val="120"/>
        </w:trPr>
        <w:tc>
          <w:tcPr>
            <w:tcW w:w="547" w:type="dxa"/>
            <w:tcBorders>
              <w:top w:val="single" w:sz="4" w:space="0" w:color="auto"/>
              <w:left w:val="single" w:sz="4" w:space="0" w:color="auto"/>
              <w:bottom w:val="single" w:sz="4" w:space="0" w:color="auto"/>
              <w:right w:val="single" w:sz="4" w:space="0" w:color="auto"/>
            </w:tcBorders>
          </w:tcPr>
          <w:p w14:paraId="4B33F96A" w14:textId="77777777" w:rsidR="00DA2EB4" w:rsidRPr="00176D7B" w:rsidRDefault="00DA2EB4" w:rsidP="00D878DF">
            <w:pPr>
              <w:autoSpaceDE w:val="0"/>
              <w:autoSpaceDN w:val="0"/>
              <w:adjustRightInd w:val="0"/>
              <w:rPr>
                <w:rFonts w:eastAsia="Calibri"/>
                <w:sz w:val="20"/>
                <w:szCs w:val="20"/>
                <w:lang w:eastAsia="en-US"/>
              </w:rPr>
            </w:pPr>
            <w:r w:rsidRPr="00176D7B">
              <w:rPr>
                <w:rFonts w:eastAsia="Calibri"/>
                <w:sz w:val="20"/>
                <w:szCs w:val="20"/>
                <w:lang w:eastAsia="en-US"/>
              </w:rPr>
              <w:t>3</w:t>
            </w:r>
          </w:p>
        </w:tc>
        <w:tc>
          <w:tcPr>
            <w:tcW w:w="3174" w:type="dxa"/>
            <w:tcBorders>
              <w:top w:val="single" w:sz="4" w:space="0" w:color="auto"/>
              <w:left w:val="single" w:sz="4" w:space="0" w:color="auto"/>
              <w:bottom w:val="single" w:sz="4" w:space="0" w:color="auto"/>
              <w:right w:val="single" w:sz="4" w:space="0" w:color="auto"/>
            </w:tcBorders>
          </w:tcPr>
          <w:p w14:paraId="23F42D27" w14:textId="77777777" w:rsidR="00DA2EB4" w:rsidRPr="00176D7B" w:rsidRDefault="00DA2EB4" w:rsidP="00D878DF">
            <w:pPr>
              <w:autoSpaceDE w:val="0"/>
              <w:autoSpaceDN w:val="0"/>
              <w:adjustRightInd w:val="0"/>
              <w:rPr>
                <w:rFonts w:eastAsia="Calibri"/>
                <w:sz w:val="20"/>
                <w:szCs w:val="20"/>
                <w:lang w:eastAsia="en-US"/>
              </w:rPr>
            </w:pPr>
            <w:r w:rsidRPr="00176D7B">
              <w:rPr>
                <w:sz w:val="20"/>
                <w:szCs w:val="20"/>
              </w:rPr>
              <w:t xml:space="preserve">Компьютер в сборе 17Т </w:t>
            </w:r>
          </w:p>
        </w:tc>
        <w:tc>
          <w:tcPr>
            <w:tcW w:w="1701" w:type="dxa"/>
            <w:tcBorders>
              <w:top w:val="single" w:sz="4" w:space="0" w:color="auto"/>
              <w:left w:val="single" w:sz="4" w:space="0" w:color="auto"/>
              <w:bottom w:val="single" w:sz="4" w:space="0" w:color="auto"/>
              <w:right w:val="single" w:sz="4" w:space="0" w:color="auto"/>
            </w:tcBorders>
          </w:tcPr>
          <w:p w14:paraId="6974FC3E" w14:textId="77777777" w:rsidR="00DA2EB4" w:rsidRPr="00176D7B" w:rsidRDefault="00DA2EB4" w:rsidP="00D878DF">
            <w:pPr>
              <w:autoSpaceDE w:val="0"/>
              <w:autoSpaceDN w:val="0"/>
              <w:adjustRightInd w:val="0"/>
              <w:jc w:val="center"/>
              <w:rPr>
                <w:rFonts w:eastAsia="Calibri"/>
                <w:sz w:val="20"/>
                <w:szCs w:val="20"/>
                <w:lang w:eastAsia="en-US"/>
              </w:rPr>
            </w:pPr>
            <w:r w:rsidRPr="00176D7B">
              <w:rPr>
                <w:sz w:val="20"/>
                <w:szCs w:val="20"/>
              </w:rPr>
              <w:t>2002</w:t>
            </w:r>
          </w:p>
        </w:tc>
        <w:tc>
          <w:tcPr>
            <w:tcW w:w="1843" w:type="dxa"/>
            <w:tcBorders>
              <w:top w:val="single" w:sz="4" w:space="0" w:color="auto"/>
              <w:left w:val="single" w:sz="4" w:space="0" w:color="auto"/>
              <w:bottom w:val="single" w:sz="4" w:space="0" w:color="auto"/>
              <w:right w:val="single" w:sz="4" w:space="0" w:color="auto"/>
            </w:tcBorders>
          </w:tcPr>
          <w:p w14:paraId="47FDD6E0" w14:textId="77777777" w:rsidR="00DA2EB4" w:rsidRPr="00176D7B" w:rsidRDefault="00DA2EB4" w:rsidP="00D878DF">
            <w:pPr>
              <w:autoSpaceDE w:val="0"/>
              <w:autoSpaceDN w:val="0"/>
              <w:adjustRightInd w:val="0"/>
              <w:jc w:val="center"/>
              <w:rPr>
                <w:sz w:val="20"/>
                <w:szCs w:val="20"/>
              </w:rPr>
            </w:pPr>
            <w:r w:rsidRPr="00176D7B">
              <w:rPr>
                <w:sz w:val="20"/>
                <w:szCs w:val="20"/>
              </w:rPr>
              <w:t>00000055</w:t>
            </w:r>
          </w:p>
          <w:p w14:paraId="70292EFB" w14:textId="77777777" w:rsidR="00DA2EB4" w:rsidRPr="00176D7B" w:rsidRDefault="00DA2EB4" w:rsidP="00D878DF">
            <w:pPr>
              <w:autoSpaceDE w:val="0"/>
              <w:autoSpaceDN w:val="0"/>
              <w:adjustRightInd w:val="0"/>
              <w:jc w:val="center"/>
              <w:rPr>
                <w:rFonts w:eastAsia="Calibri"/>
                <w:sz w:val="20"/>
                <w:szCs w:val="20"/>
                <w:lang w:eastAsia="en-US"/>
              </w:rPr>
            </w:pPr>
            <w:r w:rsidRPr="00176D7B">
              <w:rPr>
                <w:color w:val="000000"/>
                <w:sz w:val="20"/>
                <w:szCs w:val="20"/>
              </w:rPr>
              <w:t>№15-п от 13.02.2020</w:t>
            </w:r>
          </w:p>
        </w:tc>
        <w:tc>
          <w:tcPr>
            <w:tcW w:w="2693" w:type="dxa"/>
            <w:tcBorders>
              <w:top w:val="single" w:sz="4" w:space="0" w:color="auto"/>
              <w:left w:val="single" w:sz="4" w:space="0" w:color="auto"/>
              <w:bottom w:val="single" w:sz="4" w:space="0" w:color="auto"/>
              <w:right w:val="single" w:sz="4" w:space="0" w:color="auto"/>
            </w:tcBorders>
          </w:tcPr>
          <w:p w14:paraId="76FC4AB1" w14:textId="77777777" w:rsidR="00DA2EB4" w:rsidRPr="00176D7B" w:rsidRDefault="00DA2EB4" w:rsidP="00D878DF">
            <w:pPr>
              <w:autoSpaceDE w:val="0"/>
              <w:autoSpaceDN w:val="0"/>
              <w:adjustRightInd w:val="0"/>
              <w:jc w:val="right"/>
              <w:rPr>
                <w:rFonts w:eastAsia="Calibri"/>
                <w:sz w:val="20"/>
                <w:szCs w:val="20"/>
                <w:lang w:eastAsia="en-US"/>
              </w:rPr>
            </w:pPr>
            <w:r w:rsidRPr="00176D7B">
              <w:rPr>
                <w:sz w:val="20"/>
                <w:szCs w:val="20"/>
              </w:rPr>
              <w:t>0</w:t>
            </w:r>
          </w:p>
        </w:tc>
      </w:tr>
      <w:tr w:rsidR="00DA2EB4" w:rsidRPr="00CF0994" w14:paraId="20725AD0" w14:textId="77777777" w:rsidTr="00176D7B">
        <w:trPr>
          <w:trHeight w:val="25"/>
        </w:trPr>
        <w:tc>
          <w:tcPr>
            <w:tcW w:w="7265" w:type="dxa"/>
            <w:gridSpan w:val="4"/>
            <w:tcBorders>
              <w:top w:val="single" w:sz="4" w:space="0" w:color="auto"/>
              <w:left w:val="single" w:sz="4" w:space="0" w:color="auto"/>
              <w:bottom w:val="single" w:sz="4" w:space="0" w:color="auto"/>
              <w:right w:val="single" w:sz="4" w:space="0" w:color="auto"/>
            </w:tcBorders>
            <w:vAlign w:val="center"/>
          </w:tcPr>
          <w:p w14:paraId="397A013C" w14:textId="77777777" w:rsidR="00DA2EB4" w:rsidRPr="00176D7B" w:rsidRDefault="00DA2EB4" w:rsidP="00D878DF">
            <w:pPr>
              <w:rPr>
                <w:rFonts w:eastAsia="Calibri"/>
                <w:b/>
                <w:sz w:val="20"/>
                <w:szCs w:val="20"/>
                <w:lang w:eastAsia="en-US"/>
              </w:rPr>
            </w:pPr>
            <w:r w:rsidRPr="00176D7B">
              <w:rPr>
                <w:rFonts w:eastAsia="Calibri"/>
                <w:b/>
                <w:sz w:val="20"/>
                <w:szCs w:val="20"/>
                <w:lang w:eastAsia="en-US"/>
              </w:rPr>
              <w:t>ИТОГО:</w:t>
            </w:r>
          </w:p>
        </w:tc>
        <w:tc>
          <w:tcPr>
            <w:tcW w:w="2693" w:type="dxa"/>
            <w:tcBorders>
              <w:top w:val="single" w:sz="4" w:space="0" w:color="auto"/>
              <w:left w:val="single" w:sz="4" w:space="0" w:color="auto"/>
              <w:bottom w:val="single" w:sz="4" w:space="0" w:color="auto"/>
              <w:right w:val="single" w:sz="4" w:space="0" w:color="auto"/>
            </w:tcBorders>
            <w:vAlign w:val="center"/>
          </w:tcPr>
          <w:p w14:paraId="188E26C7" w14:textId="77777777" w:rsidR="00DA2EB4" w:rsidRPr="00176D7B" w:rsidRDefault="00DA2EB4" w:rsidP="00D878DF">
            <w:pPr>
              <w:jc w:val="center"/>
              <w:rPr>
                <w:rFonts w:eastAsia="Calibri"/>
                <w:b/>
                <w:sz w:val="20"/>
                <w:szCs w:val="20"/>
                <w:lang w:eastAsia="en-US"/>
              </w:rPr>
            </w:pPr>
            <w:r w:rsidRPr="00176D7B">
              <w:rPr>
                <w:rFonts w:eastAsia="Calibri"/>
                <w:b/>
                <w:sz w:val="20"/>
                <w:szCs w:val="20"/>
                <w:lang w:eastAsia="en-US"/>
              </w:rPr>
              <w:t>0</w:t>
            </w:r>
          </w:p>
        </w:tc>
      </w:tr>
    </w:tbl>
    <w:p w14:paraId="5E12B215" w14:textId="77777777" w:rsidR="00DA2EB4" w:rsidRDefault="00DA2EB4" w:rsidP="00DA2EB4">
      <w:pPr>
        <w:jc w:val="both"/>
        <w:rPr>
          <w:rFonts w:eastAsia="Calibri"/>
          <w:lang w:eastAsia="en-US"/>
        </w:rPr>
      </w:pPr>
    </w:p>
    <w:p w14:paraId="0E46A546" w14:textId="77777777" w:rsidR="003A6A56" w:rsidRDefault="003A6A56" w:rsidP="00DA2EB4">
      <w:pPr>
        <w:jc w:val="both"/>
        <w:rPr>
          <w:rFonts w:eastAsia="Calibri"/>
          <w:lang w:eastAsia="en-US"/>
        </w:rPr>
      </w:pPr>
    </w:p>
    <w:p w14:paraId="473F3982" w14:textId="77777777" w:rsidR="003A6A56" w:rsidRPr="00CF0994" w:rsidRDefault="003A6A56" w:rsidP="00DA2EB4">
      <w:pPr>
        <w:jc w:val="both"/>
        <w:rPr>
          <w:rFonts w:eastAsia="Calibri"/>
          <w:lang w:eastAsia="en-US"/>
        </w:rPr>
      </w:pPr>
    </w:p>
    <w:p w14:paraId="5F8E0A37" w14:textId="77777777" w:rsidR="00DA2EB4" w:rsidRDefault="00DA2EB4" w:rsidP="00DA2EB4">
      <w:pPr>
        <w:numPr>
          <w:ilvl w:val="1"/>
          <w:numId w:val="6"/>
        </w:numPr>
        <w:jc w:val="both"/>
        <w:rPr>
          <w:rFonts w:eastAsia="Calibri"/>
          <w:lang w:eastAsia="en-US"/>
        </w:rPr>
      </w:pPr>
      <w:r w:rsidRPr="00CF0994">
        <w:rPr>
          <w:rFonts w:eastAsia="Calibri"/>
          <w:lang w:eastAsia="en-US"/>
        </w:rPr>
        <w:t xml:space="preserve">Производственный и хозяйственный инвентарь: </w:t>
      </w:r>
    </w:p>
    <w:p w14:paraId="672ABF96" w14:textId="77777777" w:rsidR="00DA2EB4" w:rsidRPr="00CF0994" w:rsidRDefault="00DA2EB4" w:rsidP="00DA2EB4">
      <w:pPr>
        <w:ind w:left="420"/>
        <w:jc w:val="both"/>
        <w:rPr>
          <w:rFonts w:eastAsia="Calibri"/>
          <w:lang w:eastAsia="en-US"/>
        </w:rPr>
      </w:pPr>
    </w:p>
    <w:tbl>
      <w:tblPr>
        <w:tblW w:w="9948"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3174"/>
      </w:tblGrid>
      <w:tr w:rsidR="00DA2EB4" w:rsidRPr="00CF0994" w14:paraId="24F07D6A" w14:textId="77777777" w:rsidTr="00176D7B">
        <w:trPr>
          <w:trHeight w:val="239"/>
        </w:trPr>
        <w:tc>
          <w:tcPr>
            <w:tcW w:w="545" w:type="dxa"/>
            <w:tcBorders>
              <w:bottom w:val="single" w:sz="4" w:space="0" w:color="auto"/>
            </w:tcBorders>
          </w:tcPr>
          <w:p w14:paraId="6E04D500" w14:textId="77777777" w:rsidR="00DA2EB4" w:rsidRPr="00CF0994" w:rsidRDefault="00DA2EB4" w:rsidP="00D878DF">
            <w:pPr>
              <w:jc w:val="center"/>
              <w:rPr>
                <w:rFonts w:eastAsia="Calibri"/>
                <w:lang w:eastAsia="en-US"/>
              </w:rPr>
            </w:pPr>
            <w:r w:rsidRPr="00CF0994">
              <w:rPr>
                <w:rFonts w:eastAsia="Calibri"/>
                <w:lang w:eastAsia="en-US"/>
              </w:rPr>
              <w:t>№</w:t>
            </w:r>
          </w:p>
          <w:p w14:paraId="4A6C5656" w14:textId="77777777" w:rsidR="00DA2EB4" w:rsidRPr="00CF0994" w:rsidRDefault="00DA2EB4" w:rsidP="00D878DF">
            <w:pPr>
              <w:jc w:val="center"/>
              <w:rPr>
                <w:rFonts w:eastAsia="Calibri"/>
                <w:lang w:eastAsia="en-US"/>
              </w:rPr>
            </w:pPr>
            <w:r w:rsidRPr="00CF0994">
              <w:rPr>
                <w:rFonts w:eastAsia="Calibri"/>
                <w:lang w:eastAsia="en-US"/>
              </w:rPr>
              <w:t>п/п</w:t>
            </w:r>
          </w:p>
        </w:tc>
        <w:tc>
          <w:tcPr>
            <w:tcW w:w="2676" w:type="dxa"/>
            <w:tcBorders>
              <w:bottom w:val="single" w:sz="4" w:space="0" w:color="auto"/>
            </w:tcBorders>
          </w:tcPr>
          <w:p w14:paraId="39390C77" w14:textId="77777777" w:rsidR="00DA2EB4" w:rsidRPr="00CF0994" w:rsidRDefault="00DA2EB4" w:rsidP="00D878DF">
            <w:pPr>
              <w:jc w:val="center"/>
              <w:rPr>
                <w:rFonts w:eastAsia="Calibri"/>
                <w:lang w:eastAsia="en-US"/>
              </w:rPr>
            </w:pPr>
            <w:r w:rsidRPr="00CF0994">
              <w:rPr>
                <w:rFonts w:eastAsia="Calibri"/>
                <w:lang w:eastAsia="en-US"/>
              </w:rPr>
              <w:t xml:space="preserve">Наименование </w:t>
            </w:r>
          </w:p>
          <w:p w14:paraId="5CA0084C" w14:textId="77777777" w:rsidR="00DA2EB4" w:rsidRPr="00CF0994" w:rsidRDefault="00DA2EB4" w:rsidP="00D878DF">
            <w:pPr>
              <w:jc w:val="center"/>
              <w:rPr>
                <w:rFonts w:eastAsia="Calibri"/>
                <w:lang w:eastAsia="en-US"/>
              </w:rPr>
            </w:pPr>
          </w:p>
        </w:tc>
        <w:tc>
          <w:tcPr>
            <w:tcW w:w="1847" w:type="dxa"/>
            <w:tcBorders>
              <w:bottom w:val="single" w:sz="4" w:space="0" w:color="auto"/>
            </w:tcBorders>
          </w:tcPr>
          <w:p w14:paraId="026B2800" w14:textId="77777777" w:rsidR="00DA2EB4" w:rsidRPr="00CF0994" w:rsidRDefault="00DA2EB4" w:rsidP="00D878DF">
            <w:pPr>
              <w:jc w:val="center"/>
              <w:rPr>
                <w:rFonts w:eastAsia="Calibri"/>
                <w:lang w:eastAsia="en-US"/>
              </w:rPr>
            </w:pPr>
            <w:r w:rsidRPr="00CF0994">
              <w:rPr>
                <w:rFonts w:eastAsia="Calibri"/>
                <w:lang w:eastAsia="en-US"/>
              </w:rPr>
              <w:t>Год выпуска,</w:t>
            </w:r>
          </w:p>
          <w:p w14:paraId="63EA3A0D" w14:textId="77777777" w:rsidR="00DA2EB4" w:rsidRPr="00CF0994" w:rsidRDefault="00DA2EB4" w:rsidP="00D878DF">
            <w:pPr>
              <w:jc w:val="center"/>
              <w:rPr>
                <w:rFonts w:eastAsia="Calibri"/>
                <w:lang w:eastAsia="en-US"/>
              </w:rPr>
            </w:pPr>
            <w:r w:rsidRPr="00CF0994">
              <w:rPr>
                <w:rFonts w:eastAsia="Calibri"/>
                <w:lang w:eastAsia="en-US"/>
              </w:rPr>
              <w:t xml:space="preserve">приобретения </w:t>
            </w:r>
          </w:p>
          <w:p w14:paraId="2BC1EB74" w14:textId="77777777" w:rsidR="00DA2EB4" w:rsidRPr="00CF0994" w:rsidRDefault="00DA2EB4" w:rsidP="00D878DF">
            <w:pPr>
              <w:jc w:val="center"/>
              <w:rPr>
                <w:rFonts w:eastAsia="Calibri"/>
                <w:lang w:eastAsia="en-US"/>
              </w:rPr>
            </w:pPr>
          </w:p>
        </w:tc>
        <w:tc>
          <w:tcPr>
            <w:tcW w:w="1706" w:type="dxa"/>
            <w:tcBorders>
              <w:bottom w:val="single" w:sz="4" w:space="0" w:color="auto"/>
            </w:tcBorders>
          </w:tcPr>
          <w:p w14:paraId="49728CBE" w14:textId="77777777" w:rsidR="00DA2EB4" w:rsidRPr="00CF0994" w:rsidRDefault="00DA2EB4" w:rsidP="00D878DF">
            <w:pPr>
              <w:jc w:val="center"/>
              <w:rPr>
                <w:rFonts w:eastAsia="Calibri"/>
                <w:lang w:eastAsia="en-US"/>
              </w:rPr>
            </w:pPr>
            <w:r w:rsidRPr="00CF0994">
              <w:rPr>
                <w:rFonts w:eastAsia="Calibri"/>
                <w:lang w:eastAsia="en-US"/>
              </w:rPr>
              <w:t>Номер</w:t>
            </w:r>
          </w:p>
          <w:p w14:paraId="4A8E396D" w14:textId="77777777" w:rsidR="00DA2EB4" w:rsidRPr="00CF0994" w:rsidRDefault="00DA2EB4" w:rsidP="00D878DF">
            <w:pPr>
              <w:jc w:val="center"/>
              <w:rPr>
                <w:rFonts w:eastAsia="Calibri"/>
                <w:lang w:eastAsia="en-US"/>
              </w:rPr>
            </w:pPr>
            <w:r w:rsidRPr="00CF0994">
              <w:rPr>
                <w:rFonts w:eastAsia="Calibri"/>
                <w:lang w:eastAsia="en-US"/>
              </w:rPr>
              <w:t>инвентарный</w:t>
            </w:r>
          </w:p>
        </w:tc>
        <w:tc>
          <w:tcPr>
            <w:tcW w:w="3174" w:type="dxa"/>
            <w:tcBorders>
              <w:bottom w:val="single" w:sz="4" w:space="0" w:color="auto"/>
            </w:tcBorders>
          </w:tcPr>
          <w:p w14:paraId="4D3DF3B9"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5CBBD3FA"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2CBFFA82" w14:textId="77777777" w:rsidR="00DA2EB4" w:rsidRPr="00CF0994" w:rsidRDefault="00DA2EB4" w:rsidP="00D878DF">
            <w:pPr>
              <w:jc w:val="center"/>
              <w:rPr>
                <w:rFonts w:eastAsia="Calibri"/>
                <w:lang w:eastAsia="en-US"/>
              </w:rPr>
            </w:pPr>
            <w:r w:rsidRPr="00CF0994">
              <w:rPr>
                <w:rFonts w:eastAsia="Calibri"/>
                <w:lang w:eastAsia="en-US"/>
              </w:rPr>
              <w:t>балансу</w:t>
            </w:r>
          </w:p>
          <w:p w14:paraId="5BFA1B27" w14:textId="77777777" w:rsidR="00DA2EB4" w:rsidRPr="00CF0994" w:rsidRDefault="00DA2EB4" w:rsidP="00D878DF">
            <w:pPr>
              <w:jc w:val="center"/>
              <w:rPr>
                <w:rFonts w:eastAsia="Calibri"/>
                <w:lang w:eastAsia="en-US"/>
              </w:rPr>
            </w:pP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3DB9B253" w14:textId="77777777" w:rsidTr="00176D7B">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908019B" w14:textId="77777777" w:rsidR="00DA2EB4" w:rsidRPr="00CF0994" w:rsidRDefault="00DA2EB4" w:rsidP="00D878DF">
            <w:pPr>
              <w:jc w:val="center"/>
              <w:rPr>
                <w:rFonts w:eastAsia="Calibri"/>
                <w:lang w:eastAsia="en-US"/>
              </w:rPr>
            </w:pPr>
            <w:r w:rsidRPr="00CF0994">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033276B2" w14:textId="77777777" w:rsidR="00DA2EB4" w:rsidRPr="00CF0994" w:rsidRDefault="00DA2EB4" w:rsidP="00D878DF">
            <w:pPr>
              <w:jc w:val="center"/>
              <w:rPr>
                <w:rFonts w:eastAsia="Calibri"/>
                <w:lang w:eastAsia="en-US"/>
              </w:rPr>
            </w:pPr>
            <w:r w:rsidRPr="00CF0994">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420046E8" w14:textId="77777777" w:rsidR="00DA2EB4" w:rsidRPr="00CF0994" w:rsidRDefault="00DA2EB4" w:rsidP="00D878DF">
            <w:pPr>
              <w:jc w:val="center"/>
              <w:rPr>
                <w:rFonts w:eastAsia="Calibri"/>
                <w:lang w:eastAsia="en-US"/>
              </w:rPr>
            </w:pPr>
            <w:r w:rsidRPr="00CF0994">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1FAD0DA0" w14:textId="77777777" w:rsidR="00DA2EB4" w:rsidRPr="00CF0994" w:rsidRDefault="00DA2EB4" w:rsidP="00D878DF">
            <w:pPr>
              <w:jc w:val="center"/>
              <w:rPr>
                <w:rFonts w:eastAsia="Calibri"/>
                <w:lang w:eastAsia="en-US"/>
              </w:rPr>
            </w:pPr>
            <w:r w:rsidRPr="00CF0994">
              <w:rPr>
                <w:rFonts w:eastAsia="Calibri"/>
                <w:lang w:eastAsia="en-US"/>
              </w:rPr>
              <w:t>4</w:t>
            </w:r>
          </w:p>
        </w:tc>
        <w:tc>
          <w:tcPr>
            <w:tcW w:w="3174" w:type="dxa"/>
            <w:tcBorders>
              <w:top w:val="single" w:sz="4" w:space="0" w:color="auto"/>
              <w:left w:val="single" w:sz="4" w:space="0" w:color="auto"/>
              <w:bottom w:val="single" w:sz="4" w:space="0" w:color="auto"/>
              <w:right w:val="single" w:sz="4" w:space="0" w:color="auto"/>
            </w:tcBorders>
            <w:vAlign w:val="center"/>
          </w:tcPr>
          <w:p w14:paraId="4CF06759" w14:textId="77777777" w:rsidR="00DA2EB4" w:rsidRPr="00CF0994" w:rsidRDefault="00DA2EB4" w:rsidP="00D878DF">
            <w:pPr>
              <w:jc w:val="center"/>
              <w:rPr>
                <w:rFonts w:eastAsia="Calibri"/>
                <w:lang w:eastAsia="en-US"/>
              </w:rPr>
            </w:pPr>
            <w:r w:rsidRPr="00CF0994">
              <w:rPr>
                <w:rFonts w:eastAsia="Calibri"/>
                <w:lang w:eastAsia="en-US"/>
              </w:rPr>
              <w:t>5</w:t>
            </w:r>
          </w:p>
        </w:tc>
      </w:tr>
      <w:tr w:rsidR="00DA2EB4" w:rsidRPr="00CF0994" w14:paraId="3EEEDF45" w14:textId="77777777" w:rsidTr="00176D7B">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17FAF0B3" w14:textId="77777777" w:rsidR="00DA2EB4" w:rsidRPr="00CF0994" w:rsidRDefault="00DA2EB4" w:rsidP="00D878DF">
            <w:pPr>
              <w:jc w:val="center"/>
              <w:rPr>
                <w:rFonts w:eastAsia="Calibri"/>
                <w:lang w:eastAsia="en-US"/>
              </w:rPr>
            </w:pPr>
            <w:r w:rsidRPr="00CF0994">
              <w:rPr>
                <w:rFonts w:eastAsia="Calibri"/>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10F0AEA4" w14:textId="77777777" w:rsidR="00DA2EB4" w:rsidRPr="00CF0994" w:rsidRDefault="00DA2EB4" w:rsidP="00D878DF">
            <w:pPr>
              <w:rPr>
                <w:rFonts w:eastAsia="Calibri"/>
                <w:lang w:eastAsia="en-US"/>
              </w:rPr>
            </w:pPr>
            <w:r w:rsidRPr="00CF0994">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7C68721C" w14:textId="77777777" w:rsidR="00DA2EB4" w:rsidRPr="00CF0994" w:rsidRDefault="00DA2EB4" w:rsidP="00D878DF">
            <w:pPr>
              <w:jc w:val="center"/>
              <w:rPr>
                <w:rFonts w:eastAsia="Calibri"/>
                <w:lang w:eastAsia="en-US"/>
              </w:rPr>
            </w:pPr>
            <w:r w:rsidRPr="00CF0994">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4DEEA6A4" w14:textId="77777777" w:rsidR="00DA2EB4" w:rsidRPr="00CF0994" w:rsidRDefault="00DA2EB4" w:rsidP="00D878DF">
            <w:pPr>
              <w:jc w:val="center"/>
              <w:rPr>
                <w:rFonts w:eastAsia="Calibri"/>
                <w:lang w:eastAsia="en-US"/>
              </w:rPr>
            </w:pPr>
            <w:r w:rsidRPr="00CF0994">
              <w:rPr>
                <w:rFonts w:eastAsia="Calibri"/>
                <w:lang w:eastAsia="en-US"/>
              </w:rPr>
              <w:t>-</w:t>
            </w:r>
          </w:p>
        </w:tc>
        <w:tc>
          <w:tcPr>
            <w:tcW w:w="3174" w:type="dxa"/>
            <w:tcBorders>
              <w:top w:val="single" w:sz="4" w:space="0" w:color="auto"/>
              <w:left w:val="single" w:sz="4" w:space="0" w:color="auto"/>
              <w:bottom w:val="single" w:sz="4" w:space="0" w:color="auto"/>
              <w:right w:val="single" w:sz="4" w:space="0" w:color="auto"/>
            </w:tcBorders>
            <w:vAlign w:val="center"/>
          </w:tcPr>
          <w:p w14:paraId="577BAED4" w14:textId="77777777" w:rsidR="00DA2EB4" w:rsidRPr="00CF0994" w:rsidRDefault="00DA2EB4" w:rsidP="00D878DF">
            <w:pPr>
              <w:jc w:val="center"/>
              <w:rPr>
                <w:rFonts w:eastAsia="Calibri"/>
                <w:lang w:eastAsia="en-US"/>
              </w:rPr>
            </w:pPr>
            <w:r w:rsidRPr="00CF0994">
              <w:rPr>
                <w:rFonts w:eastAsia="Calibri"/>
                <w:lang w:eastAsia="en-US"/>
              </w:rPr>
              <w:t>-</w:t>
            </w:r>
          </w:p>
        </w:tc>
      </w:tr>
      <w:tr w:rsidR="00DA2EB4" w:rsidRPr="00CF0994" w14:paraId="26130810" w14:textId="77777777" w:rsidTr="00176D7B">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6CF83540" w14:textId="77777777" w:rsidR="00DA2EB4" w:rsidRPr="00CF0994" w:rsidRDefault="00DA2EB4" w:rsidP="00D878DF">
            <w:pPr>
              <w:rPr>
                <w:rFonts w:eastAsia="Calibri"/>
                <w:lang w:eastAsia="en-US"/>
              </w:rPr>
            </w:pPr>
            <w:r w:rsidRPr="00CF0994">
              <w:rPr>
                <w:rFonts w:eastAsia="Calibri"/>
                <w:lang w:eastAsia="en-US"/>
              </w:rPr>
              <w:t>ИТОГО:</w:t>
            </w:r>
          </w:p>
        </w:tc>
        <w:tc>
          <w:tcPr>
            <w:tcW w:w="3174" w:type="dxa"/>
            <w:tcBorders>
              <w:top w:val="single" w:sz="4" w:space="0" w:color="auto"/>
              <w:left w:val="single" w:sz="4" w:space="0" w:color="auto"/>
              <w:bottom w:val="single" w:sz="4" w:space="0" w:color="auto"/>
              <w:right w:val="single" w:sz="4" w:space="0" w:color="auto"/>
            </w:tcBorders>
            <w:vAlign w:val="center"/>
          </w:tcPr>
          <w:p w14:paraId="091FDAA1" w14:textId="77777777" w:rsidR="00DA2EB4" w:rsidRPr="00CF0994" w:rsidRDefault="00DA2EB4" w:rsidP="00D878DF">
            <w:pPr>
              <w:jc w:val="center"/>
              <w:rPr>
                <w:rFonts w:eastAsia="Calibri"/>
                <w:lang w:eastAsia="en-US"/>
              </w:rPr>
            </w:pPr>
            <w:r w:rsidRPr="00CF0994">
              <w:rPr>
                <w:rFonts w:eastAsia="Calibri"/>
                <w:lang w:eastAsia="en-US"/>
              </w:rPr>
              <w:t>-</w:t>
            </w:r>
          </w:p>
        </w:tc>
      </w:tr>
    </w:tbl>
    <w:p w14:paraId="432922C8" w14:textId="77777777" w:rsidR="00DA2EB4" w:rsidRDefault="00DA2EB4" w:rsidP="00DA2EB4">
      <w:pPr>
        <w:jc w:val="both"/>
        <w:rPr>
          <w:rFonts w:eastAsia="Calibri"/>
          <w:lang w:eastAsia="en-US"/>
        </w:rPr>
      </w:pPr>
    </w:p>
    <w:p w14:paraId="1C282BC0" w14:textId="77777777" w:rsidR="00176D7B" w:rsidRDefault="00176D7B" w:rsidP="00DA2EB4">
      <w:pPr>
        <w:jc w:val="both"/>
        <w:rPr>
          <w:rFonts w:eastAsia="Calibri"/>
          <w:lang w:eastAsia="en-US"/>
        </w:rPr>
      </w:pPr>
    </w:p>
    <w:p w14:paraId="4C23171A" w14:textId="77777777" w:rsidR="00176D7B" w:rsidRDefault="00176D7B" w:rsidP="00DA2EB4">
      <w:pPr>
        <w:jc w:val="both"/>
        <w:rPr>
          <w:rFonts w:eastAsia="Calibri"/>
          <w:lang w:eastAsia="en-US"/>
        </w:rPr>
      </w:pPr>
    </w:p>
    <w:p w14:paraId="793A1CAE" w14:textId="77777777" w:rsidR="00176D7B" w:rsidRDefault="00176D7B" w:rsidP="00DA2EB4">
      <w:pPr>
        <w:jc w:val="both"/>
        <w:rPr>
          <w:rFonts w:eastAsia="Calibri"/>
          <w:lang w:eastAsia="en-US"/>
        </w:rPr>
      </w:pPr>
    </w:p>
    <w:p w14:paraId="456B300E" w14:textId="77777777" w:rsidR="00176D7B" w:rsidRPr="00CF0994" w:rsidRDefault="00176D7B" w:rsidP="00DA2EB4">
      <w:pPr>
        <w:jc w:val="both"/>
        <w:rPr>
          <w:rFonts w:eastAsia="Calibri"/>
          <w:lang w:eastAsia="en-US"/>
        </w:rPr>
      </w:pPr>
    </w:p>
    <w:p w14:paraId="3C1F51D8" w14:textId="77777777" w:rsidR="00DA2EB4" w:rsidRDefault="00DA2EB4" w:rsidP="00DA2EB4">
      <w:pPr>
        <w:numPr>
          <w:ilvl w:val="1"/>
          <w:numId w:val="6"/>
        </w:numPr>
        <w:jc w:val="both"/>
        <w:rPr>
          <w:rFonts w:eastAsia="Calibri"/>
          <w:lang w:eastAsia="en-US"/>
        </w:rPr>
      </w:pPr>
      <w:r w:rsidRPr="00CF0994">
        <w:rPr>
          <w:rFonts w:eastAsia="Calibri"/>
          <w:lang w:eastAsia="en-US"/>
        </w:rPr>
        <w:lastRenderedPageBreak/>
        <w:t>Прочее:</w:t>
      </w:r>
    </w:p>
    <w:p w14:paraId="18938D42" w14:textId="77777777" w:rsidR="00DA2EB4" w:rsidRPr="00CF0994" w:rsidRDefault="00DA2EB4" w:rsidP="00DA2EB4">
      <w:pPr>
        <w:ind w:left="420"/>
        <w:jc w:val="both"/>
        <w:rPr>
          <w:rFonts w:eastAsia="Calibri"/>
          <w:lang w:eastAsia="en-US"/>
        </w:rPr>
      </w:pPr>
    </w:p>
    <w:tbl>
      <w:tblPr>
        <w:tblW w:w="9381"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599"/>
        <w:gridCol w:w="1984"/>
        <w:gridCol w:w="1560"/>
        <w:gridCol w:w="2693"/>
      </w:tblGrid>
      <w:tr w:rsidR="00DA2EB4" w:rsidRPr="00CF0994" w14:paraId="250C63FA" w14:textId="77777777" w:rsidTr="00D878DF">
        <w:trPr>
          <w:trHeight w:val="239"/>
        </w:trPr>
        <w:tc>
          <w:tcPr>
            <w:tcW w:w="545" w:type="dxa"/>
            <w:tcBorders>
              <w:bottom w:val="single" w:sz="4" w:space="0" w:color="auto"/>
            </w:tcBorders>
          </w:tcPr>
          <w:p w14:paraId="6F9EE2E2" w14:textId="77777777" w:rsidR="00DA2EB4" w:rsidRPr="00CF0994" w:rsidRDefault="00DA2EB4" w:rsidP="00D878DF">
            <w:pPr>
              <w:jc w:val="center"/>
              <w:rPr>
                <w:rFonts w:eastAsia="Calibri"/>
                <w:lang w:eastAsia="en-US"/>
              </w:rPr>
            </w:pPr>
            <w:r w:rsidRPr="00CF0994">
              <w:rPr>
                <w:rFonts w:eastAsia="Calibri"/>
                <w:lang w:eastAsia="en-US"/>
              </w:rPr>
              <w:t>№</w:t>
            </w:r>
          </w:p>
          <w:p w14:paraId="3D72E400" w14:textId="77777777" w:rsidR="00DA2EB4" w:rsidRPr="00CF0994" w:rsidRDefault="00DA2EB4" w:rsidP="00D878DF">
            <w:pPr>
              <w:jc w:val="center"/>
              <w:rPr>
                <w:rFonts w:eastAsia="Calibri"/>
                <w:lang w:eastAsia="en-US"/>
              </w:rPr>
            </w:pPr>
            <w:r w:rsidRPr="00CF0994">
              <w:rPr>
                <w:rFonts w:eastAsia="Calibri"/>
                <w:lang w:eastAsia="en-US"/>
              </w:rPr>
              <w:t>п/п</w:t>
            </w:r>
          </w:p>
        </w:tc>
        <w:tc>
          <w:tcPr>
            <w:tcW w:w="2599" w:type="dxa"/>
            <w:tcBorders>
              <w:bottom w:val="single" w:sz="4" w:space="0" w:color="auto"/>
            </w:tcBorders>
          </w:tcPr>
          <w:p w14:paraId="7BA19D0D" w14:textId="77777777" w:rsidR="00DA2EB4" w:rsidRPr="00CF0994" w:rsidRDefault="00DA2EB4" w:rsidP="00D878DF">
            <w:pPr>
              <w:jc w:val="center"/>
              <w:rPr>
                <w:rFonts w:eastAsia="Calibri"/>
                <w:lang w:eastAsia="en-US"/>
              </w:rPr>
            </w:pPr>
            <w:r w:rsidRPr="00CF0994">
              <w:rPr>
                <w:rFonts w:eastAsia="Calibri"/>
                <w:lang w:eastAsia="en-US"/>
              </w:rPr>
              <w:t xml:space="preserve">Наименование </w:t>
            </w:r>
          </w:p>
          <w:p w14:paraId="0212FFC0" w14:textId="77777777" w:rsidR="00DA2EB4" w:rsidRPr="00CF0994" w:rsidRDefault="00DA2EB4" w:rsidP="00D878DF">
            <w:pPr>
              <w:jc w:val="center"/>
              <w:rPr>
                <w:rFonts w:eastAsia="Calibri"/>
                <w:lang w:eastAsia="en-US"/>
              </w:rPr>
            </w:pPr>
          </w:p>
        </w:tc>
        <w:tc>
          <w:tcPr>
            <w:tcW w:w="1984" w:type="dxa"/>
            <w:tcBorders>
              <w:bottom w:val="single" w:sz="4" w:space="0" w:color="auto"/>
            </w:tcBorders>
          </w:tcPr>
          <w:p w14:paraId="2DEA1E53" w14:textId="77777777" w:rsidR="00DA2EB4" w:rsidRPr="00CF0994" w:rsidRDefault="00DA2EB4" w:rsidP="00D878DF">
            <w:pPr>
              <w:jc w:val="center"/>
              <w:rPr>
                <w:rFonts w:eastAsia="Calibri"/>
                <w:lang w:eastAsia="en-US"/>
              </w:rPr>
            </w:pPr>
            <w:r w:rsidRPr="00CF0994">
              <w:rPr>
                <w:rFonts w:eastAsia="Calibri"/>
                <w:lang w:eastAsia="en-US"/>
              </w:rPr>
              <w:t>Год выпуска,</w:t>
            </w:r>
          </w:p>
          <w:p w14:paraId="099A2B21" w14:textId="77777777" w:rsidR="00DA2EB4" w:rsidRPr="00CF0994" w:rsidRDefault="00DA2EB4" w:rsidP="00D878DF">
            <w:pPr>
              <w:jc w:val="center"/>
              <w:rPr>
                <w:rFonts w:eastAsia="Calibri"/>
                <w:lang w:eastAsia="en-US"/>
              </w:rPr>
            </w:pPr>
            <w:r w:rsidRPr="00CF0994">
              <w:rPr>
                <w:rFonts w:eastAsia="Calibri"/>
                <w:lang w:eastAsia="en-US"/>
              </w:rPr>
              <w:t xml:space="preserve">приобретения </w:t>
            </w:r>
          </w:p>
          <w:p w14:paraId="7A75345A" w14:textId="77777777" w:rsidR="00DA2EB4" w:rsidRPr="00CF0994" w:rsidRDefault="00DA2EB4" w:rsidP="00D878DF">
            <w:pPr>
              <w:jc w:val="center"/>
              <w:rPr>
                <w:rFonts w:eastAsia="Calibri"/>
                <w:lang w:eastAsia="en-US"/>
              </w:rPr>
            </w:pPr>
          </w:p>
        </w:tc>
        <w:tc>
          <w:tcPr>
            <w:tcW w:w="1560" w:type="dxa"/>
            <w:tcBorders>
              <w:bottom w:val="single" w:sz="4" w:space="0" w:color="auto"/>
            </w:tcBorders>
          </w:tcPr>
          <w:p w14:paraId="7D6656B4" w14:textId="77777777" w:rsidR="00DA2EB4" w:rsidRPr="00CF0994" w:rsidRDefault="00DA2EB4" w:rsidP="00D878DF">
            <w:pPr>
              <w:jc w:val="center"/>
              <w:rPr>
                <w:rFonts w:eastAsia="Calibri"/>
                <w:lang w:eastAsia="en-US"/>
              </w:rPr>
            </w:pPr>
            <w:r w:rsidRPr="00CF0994">
              <w:rPr>
                <w:rFonts w:eastAsia="Calibri"/>
                <w:lang w:eastAsia="en-US"/>
              </w:rPr>
              <w:t>Номер</w:t>
            </w:r>
          </w:p>
          <w:p w14:paraId="5A193AE3" w14:textId="77777777" w:rsidR="00DA2EB4" w:rsidRPr="00CF0994" w:rsidRDefault="00DA2EB4" w:rsidP="00D878DF">
            <w:pPr>
              <w:jc w:val="center"/>
              <w:rPr>
                <w:rFonts w:eastAsia="Calibri"/>
                <w:lang w:eastAsia="en-US"/>
              </w:rPr>
            </w:pPr>
            <w:r w:rsidRPr="00CF0994">
              <w:rPr>
                <w:rFonts w:eastAsia="Calibri"/>
                <w:lang w:eastAsia="en-US"/>
              </w:rPr>
              <w:t>инвентарный</w:t>
            </w:r>
          </w:p>
        </w:tc>
        <w:tc>
          <w:tcPr>
            <w:tcW w:w="2693" w:type="dxa"/>
            <w:tcBorders>
              <w:bottom w:val="single" w:sz="4" w:space="0" w:color="auto"/>
            </w:tcBorders>
          </w:tcPr>
          <w:p w14:paraId="14F50E47"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18317E48"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3DC64462" w14:textId="77777777" w:rsidR="00DA2EB4" w:rsidRPr="00CF0994" w:rsidRDefault="00DA2EB4" w:rsidP="00D878DF">
            <w:pPr>
              <w:jc w:val="center"/>
              <w:rPr>
                <w:rFonts w:eastAsia="Calibri"/>
                <w:lang w:eastAsia="en-US"/>
              </w:rPr>
            </w:pPr>
            <w:r w:rsidRPr="00CF0994">
              <w:rPr>
                <w:rFonts w:eastAsia="Calibri"/>
                <w:lang w:eastAsia="en-US"/>
              </w:rPr>
              <w:t>балансу</w:t>
            </w:r>
          </w:p>
          <w:p w14:paraId="7A3A2E3A" w14:textId="77777777" w:rsidR="00DA2EB4" w:rsidRPr="00CF0994" w:rsidRDefault="00DA2EB4" w:rsidP="00D878DF">
            <w:pPr>
              <w:jc w:val="center"/>
              <w:rPr>
                <w:rFonts w:eastAsia="Calibri"/>
                <w:lang w:eastAsia="en-US"/>
              </w:rPr>
            </w:pP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6E253A30" w14:textId="77777777" w:rsidTr="00D878DF">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67643FDD" w14:textId="77777777" w:rsidR="00DA2EB4" w:rsidRPr="00CF0994" w:rsidRDefault="00DA2EB4" w:rsidP="00D878DF">
            <w:pPr>
              <w:jc w:val="center"/>
              <w:rPr>
                <w:rFonts w:eastAsia="Calibri"/>
                <w:lang w:eastAsia="en-US"/>
              </w:rPr>
            </w:pPr>
            <w:r w:rsidRPr="00CF0994">
              <w:rPr>
                <w:rFonts w:eastAsia="Calibri"/>
                <w:lang w:eastAsia="en-US"/>
              </w:rPr>
              <w:t>1</w:t>
            </w:r>
          </w:p>
        </w:tc>
        <w:tc>
          <w:tcPr>
            <w:tcW w:w="2599" w:type="dxa"/>
            <w:tcBorders>
              <w:top w:val="single" w:sz="4" w:space="0" w:color="auto"/>
              <w:left w:val="single" w:sz="4" w:space="0" w:color="auto"/>
              <w:bottom w:val="single" w:sz="4" w:space="0" w:color="auto"/>
              <w:right w:val="single" w:sz="4" w:space="0" w:color="auto"/>
            </w:tcBorders>
            <w:vAlign w:val="center"/>
          </w:tcPr>
          <w:p w14:paraId="0BF2FD85" w14:textId="77777777" w:rsidR="00DA2EB4" w:rsidRPr="00CF0994" w:rsidRDefault="00DA2EB4" w:rsidP="00D878DF">
            <w:pPr>
              <w:jc w:val="center"/>
              <w:rPr>
                <w:rFonts w:eastAsia="Calibri"/>
                <w:lang w:eastAsia="en-US"/>
              </w:rPr>
            </w:pPr>
            <w:r w:rsidRPr="00CF0994">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03F490F1" w14:textId="77777777" w:rsidR="00DA2EB4" w:rsidRPr="00CF0994" w:rsidRDefault="00DA2EB4" w:rsidP="00D878DF">
            <w:pPr>
              <w:jc w:val="center"/>
              <w:rPr>
                <w:rFonts w:eastAsia="Calibri"/>
                <w:lang w:eastAsia="en-US"/>
              </w:rPr>
            </w:pPr>
            <w:r w:rsidRPr="00CF0994">
              <w:rPr>
                <w:rFonts w:eastAsia="Calibri"/>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tcPr>
          <w:p w14:paraId="586914D0" w14:textId="77777777" w:rsidR="00DA2EB4" w:rsidRPr="00CF0994" w:rsidRDefault="00DA2EB4" w:rsidP="00D878DF">
            <w:pPr>
              <w:jc w:val="center"/>
              <w:rPr>
                <w:rFonts w:eastAsia="Calibri"/>
                <w:lang w:eastAsia="en-US"/>
              </w:rPr>
            </w:pPr>
            <w:r w:rsidRPr="00CF0994">
              <w:rPr>
                <w:rFonts w:eastAsia="Calibri"/>
                <w:lang w:eastAsia="en-US"/>
              </w:rPr>
              <w:t>4</w:t>
            </w:r>
          </w:p>
        </w:tc>
        <w:tc>
          <w:tcPr>
            <w:tcW w:w="2693" w:type="dxa"/>
            <w:tcBorders>
              <w:top w:val="single" w:sz="4" w:space="0" w:color="auto"/>
              <w:left w:val="single" w:sz="4" w:space="0" w:color="auto"/>
              <w:bottom w:val="single" w:sz="4" w:space="0" w:color="auto"/>
              <w:right w:val="single" w:sz="4" w:space="0" w:color="auto"/>
            </w:tcBorders>
            <w:vAlign w:val="center"/>
          </w:tcPr>
          <w:p w14:paraId="5250504B" w14:textId="77777777" w:rsidR="00DA2EB4" w:rsidRPr="00CF0994" w:rsidRDefault="00DA2EB4" w:rsidP="00D878DF">
            <w:pPr>
              <w:jc w:val="center"/>
              <w:rPr>
                <w:rFonts w:eastAsia="Calibri"/>
                <w:lang w:eastAsia="en-US"/>
              </w:rPr>
            </w:pPr>
            <w:r w:rsidRPr="00CF0994">
              <w:rPr>
                <w:rFonts w:eastAsia="Calibri"/>
                <w:lang w:eastAsia="en-US"/>
              </w:rPr>
              <w:t>5</w:t>
            </w:r>
          </w:p>
        </w:tc>
      </w:tr>
      <w:tr w:rsidR="00DA2EB4" w:rsidRPr="00CF0994" w14:paraId="13EFF827" w14:textId="77777777" w:rsidTr="00D878DF">
        <w:trPr>
          <w:trHeight w:val="150"/>
        </w:trPr>
        <w:tc>
          <w:tcPr>
            <w:tcW w:w="545" w:type="dxa"/>
            <w:tcBorders>
              <w:top w:val="single" w:sz="4" w:space="0" w:color="auto"/>
              <w:left w:val="single" w:sz="4" w:space="0" w:color="auto"/>
              <w:bottom w:val="single" w:sz="4" w:space="0" w:color="auto"/>
              <w:right w:val="single" w:sz="4" w:space="0" w:color="auto"/>
            </w:tcBorders>
          </w:tcPr>
          <w:p w14:paraId="253647B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p>
        </w:tc>
        <w:tc>
          <w:tcPr>
            <w:tcW w:w="2599" w:type="dxa"/>
            <w:tcBorders>
              <w:top w:val="single" w:sz="4" w:space="0" w:color="auto"/>
              <w:left w:val="single" w:sz="4" w:space="0" w:color="auto"/>
              <w:bottom w:val="single" w:sz="4" w:space="0" w:color="auto"/>
              <w:right w:val="single" w:sz="4" w:space="0" w:color="auto"/>
            </w:tcBorders>
          </w:tcPr>
          <w:p w14:paraId="2E68F558" w14:textId="77777777" w:rsidR="00DA2EB4" w:rsidRPr="00CF0994" w:rsidRDefault="00DA2EB4" w:rsidP="00D878DF">
            <w:pPr>
              <w:autoSpaceDE w:val="0"/>
              <w:autoSpaceDN w:val="0"/>
              <w:adjustRightInd w:val="0"/>
              <w:rPr>
                <w:rFonts w:eastAsia="Calibri"/>
                <w:lang w:eastAsia="en-US"/>
              </w:rPr>
            </w:pPr>
            <w:r>
              <w:rPr>
                <w:rFonts w:eastAsia="Calibri"/>
                <w:lang w:eastAsia="en-US"/>
              </w:rPr>
              <w:t>нет</w:t>
            </w:r>
          </w:p>
        </w:tc>
        <w:tc>
          <w:tcPr>
            <w:tcW w:w="1984" w:type="dxa"/>
            <w:tcBorders>
              <w:top w:val="single" w:sz="4" w:space="0" w:color="auto"/>
              <w:left w:val="single" w:sz="4" w:space="0" w:color="auto"/>
              <w:bottom w:val="single" w:sz="4" w:space="0" w:color="auto"/>
              <w:right w:val="single" w:sz="4" w:space="0" w:color="auto"/>
            </w:tcBorders>
          </w:tcPr>
          <w:p w14:paraId="0B98F29C" w14:textId="77777777" w:rsidR="00DA2EB4" w:rsidRPr="00CF0994" w:rsidRDefault="00DA2EB4" w:rsidP="00D878DF">
            <w:pPr>
              <w:autoSpaceDE w:val="0"/>
              <w:autoSpaceDN w:val="0"/>
              <w:adjustRightInd w:val="0"/>
              <w:jc w:val="center"/>
              <w:rPr>
                <w:rFonts w:eastAsia="Calibri"/>
                <w:lang w:eastAsia="en-US"/>
              </w:rPr>
            </w:pPr>
            <w:r>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tcPr>
          <w:p w14:paraId="05A002A6"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c>
          <w:tcPr>
            <w:tcW w:w="2693" w:type="dxa"/>
            <w:tcBorders>
              <w:top w:val="single" w:sz="4" w:space="0" w:color="auto"/>
              <w:left w:val="single" w:sz="4" w:space="0" w:color="auto"/>
              <w:bottom w:val="single" w:sz="4" w:space="0" w:color="auto"/>
              <w:right w:val="single" w:sz="4" w:space="0" w:color="auto"/>
            </w:tcBorders>
          </w:tcPr>
          <w:p w14:paraId="669241B7" w14:textId="77777777" w:rsidR="00DA2EB4" w:rsidRPr="00CF0994" w:rsidRDefault="00DA2EB4" w:rsidP="00D878DF">
            <w:pPr>
              <w:autoSpaceDE w:val="0"/>
              <w:autoSpaceDN w:val="0"/>
              <w:adjustRightInd w:val="0"/>
              <w:jc w:val="center"/>
              <w:rPr>
                <w:rFonts w:eastAsia="Calibri"/>
                <w:lang w:eastAsia="en-US"/>
              </w:rPr>
            </w:pPr>
            <w:r>
              <w:rPr>
                <w:rFonts w:eastAsia="Calibri"/>
                <w:lang w:eastAsia="en-US"/>
              </w:rPr>
              <w:t>-</w:t>
            </w:r>
          </w:p>
        </w:tc>
      </w:tr>
      <w:tr w:rsidR="00DA2EB4" w:rsidRPr="00CF0994" w14:paraId="6CE9D4A5" w14:textId="77777777" w:rsidTr="00D878DF">
        <w:trPr>
          <w:trHeight w:val="239"/>
        </w:trPr>
        <w:tc>
          <w:tcPr>
            <w:tcW w:w="6688" w:type="dxa"/>
            <w:gridSpan w:val="4"/>
            <w:tcBorders>
              <w:top w:val="single" w:sz="4" w:space="0" w:color="auto"/>
              <w:left w:val="single" w:sz="4" w:space="0" w:color="auto"/>
              <w:bottom w:val="single" w:sz="4" w:space="0" w:color="auto"/>
              <w:right w:val="single" w:sz="4" w:space="0" w:color="auto"/>
            </w:tcBorders>
            <w:vAlign w:val="center"/>
          </w:tcPr>
          <w:p w14:paraId="780FAE81" w14:textId="77777777" w:rsidR="00DA2EB4" w:rsidRPr="00CF0994" w:rsidRDefault="00DA2EB4" w:rsidP="00D878DF">
            <w:pPr>
              <w:rPr>
                <w:rFonts w:eastAsia="Calibri"/>
                <w:lang w:eastAsia="en-US"/>
              </w:rPr>
            </w:pPr>
            <w:r w:rsidRPr="00CF0994">
              <w:rPr>
                <w:rFonts w:eastAsia="Calibri"/>
                <w:lang w:eastAsia="en-US"/>
              </w:rPr>
              <w:t>ИТОГО:</w:t>
            </w:r>
          </w:p>
        </w:tc>
        <w:tc>
          <w:tcPr>
            <w:tcW w:w="2693" w:type="dxa"/>
            <w:tcBorders>
              <w:top w:val="single" w:sz="4" w:space="0" w:color="auto"/>
              <w:left w:val="single" w:sz="4" w:space="0" w:color="auto"/>
              <w:bottom w:val="single" w:sz="4" w:space="0" w:color="auto"/>
              <w:right w:val="single" w:sz="4" w:space="0" w:color="auto"/>
            </w:tcBorders>
            <w:vAlign w:val="center"/>
          </w:tcPr>
          <w:p w14:paraId="0CA68FDD" w14:textId="77777777" w:rsidR="00DA2EB4" w:rsidRPr="00CF0994" w:rsidRDefault="00DA2EB4" w:rsidP="00D878DF">
            <w:pPr>
              <w:jc w:val="center"/>
              <w:rPr>
                <w:rFonts w:eastAsia="Calibri"/>
                <w:lang w:eastAsia="en-US"/>
              </w:rPr>
            </w:pPr>
            <w:r>
              <w:rPr>
                <w:rFonts w:eastAsia="Calibri"/>
                <w:lang w:eastAsia="en-US"/>
              </w:rPr>
              <w:t>-</w:t>
            </w:r>
          </w:p>
        </w:tc>
      </w:tr>
    </w:tbl>
    <w:p w14:paraId="618FA318" w14:textId="77777777" w:rsidR="00DA2EB4" w:rsidRPr="00CF0994" w:rsidRDefault="00DA2EB4" w:rsidP="00DA2EB4">
      <w:pPr>
        <w:jc w:val="both"/>
        <w:rPr>
          <w:rFonts w:eastAsia="Calibri"/>
          <w:lang w:eastAsia="en-US"/>
        </w:rPr>
      </w:pPr>
    </w:p>
    <w:p w14:paraId="5E70B1F3" w14:textId="77777777" w:rsidR="00DA2EB4" w:rsidRPr="0043603D" w:rsidRDefault="00DA2EB4" w:rsidP="00DA2EB4">
      <w:pPr>
        <w:jc w:val="both"/>
        <w:rPr>
          <w:rFonts w:eastAsia="Calibri"/>
          <w:bCs/>
          <w:lang w:eastAsia="en-US"/>
        </w:rPr>
      </w:pPr>
      <w:r w:rsidRPr="00285604">
        <w:rPr>
          <w:rFonts w:eastAsia="Calibri"/>
          <w:bCs/>
          <w:lang w:eastAsia="en-US"/>
        </w:rPr>
        <w:t xml:space="preserve">Всего основные средства: </w:t>
      </w:r>
      <w:bookmarkStart w:id="2" w:name="_Hlk176356220"/>
      <w:r>
        <w:rPr>
          <w:rFonts w:eastAsia="Calibri"/>
          <w:b/>
          <w:lang w:eastAsia="en-US"/>
        </w:rPr>
        <w:t>12</w:t>
      </w:r>
      <w:r w:rsidRPr="0043603D">
        <w:rPr>
          <w:rFonts w:eastAsia="Calibri"/>
          <w:b/>
          <w:lang w:eastAsia="en-US"/>
        </w:rPr>
        <w:t xml:space="preserve"> </w:t>
      </w:r>
      <w:r>
        <w:rPr>
          <w:rFonts w:eastAsia="Calibri"/>
          <w:b/>
          <w:lang w:eastAsia="en-US"/>
        </w:rPr>
        <w:t>199</w:t>
      </w:r>
      <w:r w:rsidRPr="0043603D">
        <w:rPr>
          <w:rFonts w:eastAsia="Calibri"/>
          <w:b/>
          <w:lang w:eastAsia="en-US"/>
        </w:rPr>
        <w:t xml:space="preserve"> </w:t>
      </w:r>
      <w:r>
        <w:rPr>
          <w:rFonts w:eastAsia="Calibri"/>
          <w:b/>
          <w:lang w:eastAsia="en-US"/>
        </w:rPr>
        <w:t>093</w:t>
      </w:r>
      <w:r w:rsidRPr="0043603D">
        <w:rPr>
          <w:rFonts w:eastAsia="Calibri"/>
          <w:b/>
          <w:lang w:eastAsia="en-US"/>
        </w:rPr>
        <w:t>,</w:t>
      </w:r>
      <w:r>
        <w:rPr>
          <w:rFonts w:eastAsia="Calibri"/>
          <w:b/>
          <w:lang w:eastAsia="en-US"/>
        </w:rPr>
        <w:t>27</w:t>
      </w:r>
      <w:r w:rsidRPr="0043603D">
        <w:rPr>
          <w:rFonts w:eastAsia="Calibri"/>
          <w:b/>
          <w:lang w:eastAsia="en-US"/>
        </w:rPr>
        <w:t xml:space="preserve"> </w:t>
      </w:r>
      <w:r w:rsidRPr="0043603D">
        <w:rPr>
          <w:rFonts w:eastAsia="Calibri"/>
          <w:bCs/>
          <w:lang w:eastAsia="en-US"/>
        </w:rPr>
        <w:t xml:space="preserve"> </w:t>
      </w:r>
      <w:bookmarkEnd w:id="2"/>
      <w:r w:rsidRPr="0043603D">
        <w:rPr>
          <w:rFonts w:eastAsia="Calibri"/>
          <w:bCs/>
          <w:lang w:eastAsia="en-US"/>
        </w:rPr>
        <w:t>руб.</w:t>
      </w:r>
    </w:p>
    <w:p w14:paraId="24679623" w14:textId="77777777" w:rsidR="00DA2EB4" w:rsidRPr="0043603D" w:rsidRDefault="00DA2EB4" w:rsidP="00DA2EB4">
      <w:pPr>
        <w:jc w:val="both"/>
        <w:rPr>
          <w:rFonts w:eastAsia="Calibri"/>
          <w:b/>
          <w:lang w:eastAsia="en-US"/>
        </w:rPr>
      </w:pPr>
    </w:p>
    <w:p w14:paraId="34F794E8" w14:textId="77777777" w:rsidR="00DA2EB4" w:rsidRDefault="00DA2EB4" w:rsidP="00DA2EB4">
      <w:pPr>
        <w:jc w:val="both"/>
        <w:rPr>
          <w:rFonts w:eastAsia="Calibri"/>
          <w:b/>
          <w:lang w:eastAsia="en-US"/>
        </w:rPr>
      </w:pPr>
    </w:p>
    <w:p w14:paraId="19185A1B" w14:textId="77777777" w:rsidR="00DA2EB4" w:rsidRPr="00CF0994" w:rsidRDefault="00DA2EB4" w:rsidP="00DA2EB4">
      <w:pPr>
        <w:jc w:val="both"/>
        <w:rPr>
          <w:rFonts w:eastAsia="Calibri"/>
          <w:b/>
          <w:lang w:eastAsia="en-US"/>
        </w:rPr>
      </w:pPr>
    </w:p>
    <w:p w14:paraId="56457EC5" w14:textId="77777777" w:rsidR="00DA2EB4" w:rsidRDefault="00DA2EB4" w:rsidP="00DA2EB4">
      <w:pPr>
        <w:rPr>
          <w:rFonts w:eastAsia="Calibri"/>
          <w:lang w:eastAsia="en-US"/>
        </w:rPr>
      </w:pPr>
      <w:r>
        <w:rPr>
          <w:rFonts w:eastAsia="Calibri"/>
          <w:lang w:eastAsia="en-US"/>
        </w:rPr>
        <w:t xml:space="preserve"> </w:t>
      </w:r>
      <w:r w:rsidRPr="00CF0994">
        <w:rPr>
          <w:rFonts w:eastAsia="Calibri"/>
          <w:lang w:eastAsia="en-US"/>
        </w:rPr>
        <w:t>2. Нематериальные активы:</w:t>
      </w:r>
    </w:p>
    <w:p w14:paraId="431D37EA" w14:textId="77777777" w:rsidR="00DA2EB4" w:rsidRPr="00CF0994" w:rsidRDefault="00DA2EB4" w:rsidP="00DA2EB4">
      <w:pPr>
        <w:rPr>
          <w:rFonts w:eastAsia="Calibri"/>
          <w:lang w:eastAsia="en-US"/>
        </w:rPr>
      </w:pPr>
      <w:r w:rsidRPr="00CF0994">
        <w:rPr>
          <w:rFonts w:eastAsia="Calibri"/>
          <w:lang w:eastAsia="en-US"/>
        </w:rPr>
        <w:t xml:space="preserve"> </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587"/>
        <w:gridCol w:w="2455"/>
      </w:tblGrid>
      <w:tr w:rsidR="00DA2EB4" w:rsidRPr="00CF0994" w14:paraId="5CAAA4E6" w14:textId="77777777" w:rsidTr="0065056D">
        <w:tc>
          <w:tcPr>
            <w:tcW w:w="510" w:type="dxa"/>
            <w:tcBorders>
              <w:top w:val="single" w:sz="4" w:space="0" w:color="auto"/>
              <w:left w:val="single" w:sz="4" w:space="0" w:color="auto"/>
              <w:bottom w:val="single" w:sz="4" w:space="0" w:color="auto"/>
              <w:right w:val="single" w:sz="4" w:space="0" w:color="auto"/>
            </w:tcBorders>
          </w:tcPr>
          <w:p w14:paraId="52F6D882" w14:textId="77777777" w:rsidR="00DA2EB4" w:rsidRPr="00CF0994" w:rsidRDefault="00DA2EB4" w:rsidP="00D878DF">
            <w:pPr>
              <w:autoSpaceDE w:val="0"/>
              <w:autoSpaceDN w:val="0"/>
              <w:adjustRightInd w:val="0"/>
              <w:ind w:left="-64" w:firstLine="64"/>
              <w:jc w:val="center"/>
              <w:rPr>
                <w:rFonts w:eastAsia="Calibri"/>
                <w:lang w:eastAsia="en-US"/>
              </w:rPr>
            </w:pPr>
            <w:r w:rsidRPr="00CF0994">
              <w:rPr>
                <w:rFonts w:eastAsia="Calibri"/>
                <w:lang w:eastAsia="en-US"/>
              </w:rPr>
              <w:t>N п/п</w:t>
            </w:r>
          </w:p>
        </w:tc>
        <w:tc>
          <w:tcPr>
            <w:tcW w:w="3175" w:type="dxa"/>
            <w:tcBorders>
              <w:top w:val="single" w:sz="4" w:space="0" w:color="auto"/>
              <w:left w:val="single" w:sz="4" w:space="0" w:color="auto"/>
              <w:bottom w:val="single" w:sz="4" w:space="0" w:color="auto"/>
              <w:right w:val="single" w:sz="4" w:space="0" w:color="auto"/>
            </w:tcBorders>
          </w:tcPr>
          <w:p w14:paraId="62DCDE86"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Наименование, краткая характеристика</w:t>
            </w:r>
          </w:p>
          <w:p w14:paraId="4E5198B7"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14:paraId="2B5C7CBF"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14:paraId="162A842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Дата постановки на учет МУП</w:t>
            </w:r>
          </w:p>
        </w:tc>
        <w:tc>
          <w:tcPr>
            <w:tcW w:w="2455" w:type="dxa"/>
            <w:tcBorders>
              <w:top w:val="single" w:sz="4" w:space="0" w:color="auto"/>
              <w:left w:val="single" w:sz="4" w:space="0" w:color="auto"/>
              <w:bottom w:val="single" w:sz="4" w:space="0" w:color="auto"/>
              <w:right w:val="single" w:sz="4" w:space="0" w:color="auto"/>
            </w:tcBorders>
          </w:tcPr>
          <w:p w14:paraId="781D958D"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21FF2EF2"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55B8C2F8" w14:textId="77777777" w:rsidR="00DA2EB4" w:rsidRPr="00CF0994" w:rsidRDefault="00DA2EB4" w:rsidP="00D878DF">
            <w:pPr>
              <w:jc w:val="center"/>
              <w:rPr>
                <w:rFonts w:eastAsia="Calibri"/>
                <w:lang w:eastAsia="en-US"/>
              </w:rPr>
            </w:pPr>
            <w:r w:rsidRPr="00CF0994">
              <w:rPr>
                <w:rFonts w:eastAsia="Calibri"/>
                <w:lang w:eastAsia="en-US"/>
              </w:rPr>
              <w:t>балансу</w:t>
            </w:r>
          </w:p>
          <w:p w14:paraId="2C1C81C1" w14:textId="77777777" w:rsidR="00DA2EB4" w:rsidRPr="00CF0994" w:rsidRDefault="00DA2EB4" w:rsidP="00D878DF">
            <w:pPr>
              <w:jc w:val="center"/>
              <w:rPr>
                <w:rFonts w:eastAsia="Calibri"/>
                <w:lang w:eastAsia="en-US"/>
              </w:rPr>
            </w:pP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75C2B616" w14:textId="77777777" w:rsidTr="0065056D">
        <w:trPr>
          <w:trHeight w:val="209"/>
        </w:trPr>
        <w:tc>
          <w:tcPr>
            <w:tcW w:w="510" w:type="dxa"/>
            <w:tcBorders>
              <w:top w:val="single" w:sz="4" w:space="0" w:color="auto"/>
              <w:left w:val="single" w:sz="4" w:space="0" w:color="auto"/>
              <w:bottom w:val="single" w:sz="4" w:space="0" w:color="auto"/>
              <w:right w:val="single" w:sz="4" w:space="0" w:color="auto"/>
            </w:tcBorders>
          </w:tcPr>
          <w:p w14:paraId="1984F8F4"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1</w:t>
            </w:r>
          </w:p>
        </w:tc>
        <w:tc>
          <w:tcPr>
            <w:tcW w:w="3175" w:type="dxa"/>
            <w:tcBorders>
              <w:top w:val="single" w:sz="4" w:space="0" w:color="auto"/>
              <w:left w:val="single" w:sz="4" w:space="0" w:color="auto"/>
              <w:bottom w:val="single" w:sz="4" w:space="0" w:color="auto"/>
              <w:right w:val="single" w:sz="4" w:space="0" w:color="auto"/>
            </w:tcBorders>
          </w:tcPr>
          <w:p w14:paraId="1D4F639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1629" w:type="dxa"/>
            <w:tcBorders>
              <w:top w:val="single" w:sz="4" w:space="0" w:color="auto"/>
              <w:left w:val="single" w:sz="4" w:space="0" w:color="auto"/>
              <w:bottom w:val="single" w:sz="4" w:space="0" w:color="auto"/>
              <w:right w:val="single" w:sz="4" w:space="0" w:color="auto"/>
            </w:tcBorders>
          </w:tcPr>
          <w:p w14:paraId="09AD2FA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5409637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4</w:t>
            </w:r>
          </w:p>
        </w:tc>
        <w:tc>
          <w:tcPr>
            <w:tcW w:w="2455" w:type="dxa"/>
            <w:tcBorders>
              <w:top w:val="single" w:sz="4" w:space="0" w:color="auto"/>
              <w:left w:val="single" w:sz="4" w:space="0" w:color="auto"/>
              <w:bottom w:val="single" w:sz="4" w:space="0" w:color="auto"/>
              <w:right w:val="single" w:sz="4" w:space="0" w:color="auto"/>
            </w:tcBorders>
          </w:tcPr>
          <w:p w14:paraId="073ACC77"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5</w:t>
            </w:r>
          </w:p>
        </w:tc>
      </w:tr>
      <w:tr w:rsidR="00DA2EB4" w:rsidRPr="00CF0994" w14:paraId="5B1C76C5" w14:textId="77777777" w:rsidTr="0065056D">
        <w:trPr>
          <w:trHeight w:val="259"/>
        </w:trPr>
        <w:tc>
          <w:tcPr>
            <w:tcW w:w="9356" w:type="dxa"/>
            <w:gridSpan w:val="5"/>
            <w:tcBorders>
              <w:top w:val="single" w:sz="4" w:space="0" w:color="auto"/>
              <w:left w:val="single" w:sz="4" w:space="0" w:color="auto"/>
              <w:bottom w:val="single" w:sz="4" w:space="0" w:color="auto"/>
              <w:right w:val="single" w:sz="4" w:space="0" w:color="auto"/>
            </w:tcBorders>
          </w:tcPr>
          <w:p w14:paraId="49D0676C" w14:textId="77777777" w:rsidR="00DA2EB4" w:rsidRPr="00844768" w:rsidRDefault="00DA2EB4" w:rsidP="00D878DF">
            <w:pPr>
              <w:autoSpaceDE w:val="0"/>
              <w:autoSpaceDN w:val="0"/>
              <w:adjustRightInd w:val="0"/>
              <w:ind w:left="142" w:hanging="142"/>
              <w:rPr>
                <w:rFonts w:eastAsia="Calibri"/>
                <w:sz w:val="20"/>
                <w:szCs w:val="20"/>
                <w:lang w:eastAsia="en-US"/>
              </w:rPr>
            </w:pPr>
            <w:r w:rsidRPr="00844768">
              <w:rPr>
                <w:rFonts w:eastAsia="Calibri"/>
                <w:sz w:val="20"/>
                <w:szCs w:val="20"/>
                <w:lang w:eastAsia="en-US"/>
              </w:rPr>
              <w:t>2.1. Патенты</w:t>
            </w:r>
          </w:p>
        </w:tc>
      </w:tr>
      <w:tr w:rsidR="00DA2EB4" w:rsidRPr="00CF0994" w14:paraId="740023DD" w14:textId="77777777" w:rsidTr="0065056D">
        <w:tc>
          <w:tcPr>
            <w:tcW w:w="510" w:type="dxa"/>
            <w:tcBorders>
              <w:top w:val="single" w:sz="4" w:space="0" w:color="auto"/>
              <w:left w:val="single" w:sz="4" w:space="0" w:color="auto"/>
              <w:bottom w:val="single" w:sz="4" w:space="0" w:color="auto"/>
              <w:right w:val="single" w:sz="4" w:space="0" w:color="auto"/>
            </w:tcBorders>
          </w:tcPr>
          <w:p w14:paraId="6E0549EA" w14:textId="77777777" w:rsidR="00DA2EB4" w:rsidRPr="00CF0994" w:rsidRDefault="00DA2EB4" w:rsidP="00D878DF">
            <w:pPr>
              <w:autoSpaceDE w:val="0"/>
              <w:autoSpaceDN w:val="0"/>
              <w:adjustRightInd w:val="0"/>
              <w:ind w:left="142" w:hanging="142"/>
              <w:rPr>
                <w:rFonts w:eastAsia="Calibri"/>
                <w:lang w:eastAsia="en-US"/>
              </w:rPr>
            </w:pPr>
            <w:r w:rsidRPr="00CF0994">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5BF19ADB"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5ECE9F58"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37C3E05D"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c>
          <w:tcPr>
            <w:tcW w:w="2455" w:type="dxa"/>
            <w:tcBorders>
              <w:top w:val="single" w:sz="4" w:space="0" w:color="auto"/>
              <w:left w:val="single" w:sz="4" w:space="0" w:color="auto"/>
              <w:bottom w:val="single" w:sz="4" w:space="0" w:color="auto"/>
              <w:right w:val="single" w:sz="4" w:space="0" w:color="auto"/>
            </w:tcBorders>
          </w:tcPr>
          <w:p w14:paraId="7083311D"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r>
      <w:tr w:rsidR="00DA2EB4" w:rsidRPr="00CF0994" w14:paraId="19F71FD2" w14:textId="77777777" w:rsidTr="0065056D">
        <w:tc>
          <w:tcPr>
            <w:tcW w:w="9356" w:type="dxa"/>
            <w:gridSpan w:val="5"/>
            <w:tcBorders>
              <w:top w:val="single" w:sz="4" w:space="0" w:color="auto"/>
              <w:left w:val="single" w:sz="4" w:space="0" w:color="auto"/>
              <w:bottom w:val="single" w:sz="4" w:space="0" w:color="auto"/>
              <w:right w:val="single" w:sz="4" w:space="0" w:color="auto"/>
            </w:tcBorders>
          </w:tcPr>
          <w:p w14:paraId="446CB8B7" w14:textId="77777777" w:rsidR="00DA2EB4" w:rsidRPr="00844768" w:rsidRDefault="00DA2EB4" w:rsidP="00D878DF">
            <w:pPr>
              <w:autoSpaceDE w:val="0"/>
              <w:autoSpaceDN w:val="0"/>
              <w:adjustRightInd w:val="0"/>
              <w:ind w:left="142" w:hanging="142"/>
              <w:rPr>
                <w:rFonts w:eastAsia="Calibri"/>
                <w:sz w:val="20"/>
                <w:szCs w:val="20"/>
                <w:lang w:eastAsia="en-US"/>
              </w:rPr>
            </w:pPr>
            <w:r w:rsidRPr="00844768">
              <w:rPr>
                <w:rFonts w:eastAsia="Calibri"/>
                <w:sz w:val="20"/>
                <w:szCs w:val="20"/>
                <w:lang w:eastAsia="en-US"/>
              </w:rPr>
              <w:t>2.2. Товарные знаки</w:t>
            </w:r>
          </w:p>
        </w:tc>
      </w:tr>
      <w:tr w:rsidR="00DA2EB4" w:rsidRPr="00CF0994" w14:paraId="358E2D4C" w14:textId="77777777" w:rsidTr="0065056D">
        <w:tc>
          <w:tcPr>
            <w:tcW w:w="510" w:type="dxa"/>
            <w:tcBorders>
              <w:top w:val="single" w:sz="4" w:space="0" w:color="auto"/>
              <w:left w:val="single" w:sz="4" w:space="0" w:color="auto"/>
              <w:bottom w:val="single" w:sz="4" w:space="0" w:color="auto"/>
              <w:right w:val="single" w:sz="4" w:space="0" w:color="auto"/>
            </w:tcBorders>
          </w:tcPr>
          <w:p w14:paraId="388C7EE0" w14:textId="77777777" w:rsidR="00DA2EB4" w:rsidRPr="00CF0994" w:rsidRDefault="00DA2EB4" w:rsidP="00D878DF">
            <w:pPr>
              <w:autoSpaceDE w:val="0"/>
              <w:autoSpaceDN w:val="0"/>
              <w:adjustRightInd w:val="0"/>
              <w:ind w:left="142" w:hanging="142"/>
              <w:rPr>
                <w:rFonts w:eastAsia="Calibri"/>
                <w:lang w:eastAsia="en-US"/>
              </w:rPr>
            </w:pPr>
            <w:r w:rsidRPr="00CF0994">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00EC2B13"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7F3D2741"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6817E106"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c>
          <w:tcPr>
            <w:tcW w:w="2455" w:type="dxa"/>
            <w:tcBorders>
              <w:top w:val="single" w:sz="4" w:space="0" w:color="auto"/>
              <w:left w:val="single" w:sz="4" w:space="0" w:color="auto"/>
              <w:bottom w:val="single" w:sz="4" w:space="0" w:color="auto"/>
              <w:right w:val="single" w:sz="4" w:space="0" w:color="auto"/>
            </w:tcBorders>
          </w:tcPr>
          <w:p w14:paraId="772084A9"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r>
      <w:tr w:rsidR="00DA2EB4" w:rsidRPr="00CF0994" w14:paraId="23028962" w14:textId="77777777" w:rsidTr="0065056D">
        <w:tc>
          <w:tcPr>
            <w:tcW w:w="9356" w:type="dxa"/>
            <w:gridSpan w:val="5"/>
            <w:tcBorders>
              <w:top w:val="single" w:sz="4" w:space="0" w:color="auto"/>
              <w:left w:val="single" w:sz="4" w:space="0" w:color="auto"/>
              <w:bottom w:val="single" w:sz="4" w:space="0" w:color="auto"/>
              <w:right w:val="single" w:sz="4" w:space="0" w:color="auto"/>
            </w:tcBorders>
          </w:tcPr>
          <w:p w14:paraId="2A6C97A6" w14:textId="77777777" w:rsidR="00DA2EB4" w:rsidRPr="00844768" w:rsidRDefault="00DA2EB4" w:rsidP="00D878DF">
            <w:pPr>
              <w:autoSpaceDE w:val="0"/>
              <w:autoSpaceDN w:val="0"/>
              <w:adjustRightInd w:val="0"/>
              <w:ind w:left="142" w:hanging="142"/>
              <w:rPr>
                <w:rFonts w:eastAsia="Calibri"/>
                <w:sz w:val="20"/>
                <w:szCs w:val="20"/>
                <w:lang w:eastAsia="en-US"/>
              </w:rPr>
            </w:pPr>
            <w:r w:rsidRPr="00844768">
              <w:rPr>
                <w:rFonts w:eastAsia="Calibri"/>
                <w:sz w:val="20"/>
                <w:szCs w:val="20"/>
                <w:lang w:eastAsia="en-US"/>
              </w:rPr>
              <w:t>2.3. Прочее</w:t>
            </w:r>
          </w:p>
        </w:tc>
      </w:tr>
      <w:tr w:rsidR="00DA2EB4" w:rsidRPr="00CF0994" w14:paraId="2CC0D09C" w14:textId="77777777" w:rsidTr="0065056D">
        <w:tc>
          <w:tcPr>
            <w:tcW w:w="510" w:type="dxa"/>
            <w:tcBorders>
              <w:top w:val="single" w:sz="4" w:space="0" w:color="auto"/>
              <w:left w:val="single" w:sz="4" w:space="0" w:color="auto"/>
              <w:bottom w:val="single" w:sz="4" w:space="0" w:color="auto"/>
              <w:right w:val="single" w:sz="4" w:space="0" w:color="auto"/>
            </w:tcBorders>
          </w:tcPr>
          <w:p w14:paraId="335D326B" w14:textId="77777777" w:rsidR="00DA2EB4" w:rsidRPr="00CF0994" w:rsidRDefault="00DA2EB4" w:rsidP="00D878DF">
            <w:pPr>
              <w:autoSpaceDE w:val="0"/>
              <w:autoSpaceDN w:val="0"/>
              <w:adjustRightInd w:val="0"/>
              <w:ind w:left="142" w:hanging="142"/>
              <w:rPr>
                <w:rFonts w:eastAsia="Calibri"/>
                <w:lang w:eastAsia="en-US"/>
              </w:rPr>
            </w:pPr>
            <w:r w:rsidRPr="00CF0994">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19640718"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2D70DD7D"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5DEDDFF9"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c>
          <w:tcPr>
            <w:tcW w:w="2455" w:type="dxa"/>
            <w:tcBorders>
              <w:top w:val="single" w:sz="4" w:space="0" w:color="auto"/>
              <w:left w:val="single" w:sz="4" w:space="0" w:color="auto"/>
              <w:bottom w:val="single" w:sz="4" w:space="0" w:color="auto"/>
              <w:right w:val="single" w:sz="4" w:space="0" w:color="auto"/>
            </w:tcBorders>
          </w:tcPr>
          <w:p w14:paraId="09B62BF3"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r>
      <w:tr w:rsidR="00DA2EB4" w:rsidRPr="00CF0994" w14:paraId="5279B940" w14:textId="77777777" w:rsidTr="0065056D">
        <w:tc>
          <w:tcPr>
            <w:tcW w:w="6901" w:type="dxa"/>
            <w:gridSpan w:val="4"/>
            <w:tcBorders>
              <w:top w:val="single" w:sz="4" w:space="0" w:color="auto"/>
              <w:left w:val="single" w:sz="4" w:space="0" w:color="auto"/>
              <w:bottom w:val="single" w:sz="4" w:space="0" w:color="auto"/>
              <w:right w:val="single" w:sz="4" w:space="0" w:color="auto"/>
            </w:tcBorders>
          </w:tcPr>
          <w:p w14:paraId="7C0FC783" w14:textId="77777777" w:rsidR="00DA2EB4" w:rsidRPr="00CF0994" w:rsidRDefault="00DA2EB4" w:rsidP="00D878DF">
            <w:pPr>
              <w:autoSpaceDE w:val="0"/>
              <w:autoSpaceDN w:val="0"/>
              <w:adjustRightInd w:val="0"/>
              <w:ind w:left="142" w:hanging="142"/>
              <w:jc w:val="both"/>
              <w:rPr>
                <w:rFonts w:eastAsia="Calibri"/>
                <w:lang w:eastAsia="en-US"/>
              </w:rPr>
            </w:pPr>
            <w:r w:rsidRPr="00CF0994">
              <w:rPr>
                <w:rFonts w:eastAsia="Calibri"/>
                <w:lang w:eastAsia="en-US"/>
              </w:rPr>
              <w:t>ИТОГО</w:t>
            </w:r>
          </w:p>
        </w:tc>
        <w:tc>
          <w:tcPr>
            <w:tcW w:w="2455" w:type="dxa"/>
            <w:tcBorders>
              <w:top w:val="single" w:sz="4" w:space="0" w:color="auto"/>
              <w:left w:val="single" w:sz="4" w:space="0" w:color="auto"/>
              <w:bottom w:val="single" w:sz="4" w:space="0" w:color="auto"/>
              <w:right w:val="single" w:sz="4" w:space="0" w:color="auto"/>
            </w:tcBorders>
          </w:tcPr>
          <w:p w14:paraId="0465DA7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bl>
    <w:p w14:paraId="22C4BFCB" w14:textId="77777777" w:rsidR="00DA2EB4" w:rsidRPr="00CF0994" w:rsidRDefault="00DA2EB4" w:rsidP="00DA2EB4">
      <w:pPr>
        <w:jc w:val="center"/>
        <w:rPr>
          <w:rFonts w:eastAsia="Calibri"/>
          <w:lang w:eastAsia="en-US"/>
        </w:rPr>
      </w:pPr>
    </w:p>
    <w:p w14:paraId="70FE85AA" w14:textId="77777777" w:rsidR="00DA2EB4" w:rsidRDefault="00DA2EB4" w:rsidP="00DA2EB4">
      <w:pPr>
        <w:rPr>
          <w:rFonts w:eastAsia="Calibri"/>
          <w:lang w:eastAsia="en-US"/>
        </w:rPr>
      </w:pPr>
      <w:r>
        <w:rPr>
          <w:rFonts w:eastAsia="Calibri"/>
          <w:lang w:eastAsia="en-US"/>
        </w:rPr>
        <w:t xml:space="preserve"> </w:t>
      </w:r>
      <w:r w:rsidRPr="00CF0994">
        <w:rPr>
          <w:rFonts w:eastAsia="Calibri"/>
          <w:lang w:eastAsia="en-US"/>
        </w:rPr>
        <w:t xml:space="preserve">3. Оборудование к установке: </w:t>
      </w:r>
    </w:p>
    <w:p w14:paraId="6F5AD06D" w14:textId="77777777" w:rsidR="00DA2EB4" w:rsidRPr="00CF0994" w:rsidRDefault="00DA2EB4" w:rsidP="00DA2EB4">
      <w:pPr>
        <w:rPr>
          <w:rFonts w:eastAsia="Calibri"/>
          <w:lang w:eastAsia="en-US"/>
        </w:rPr>
      </w:pPr>
    </w:p>
    <w:tbl>
      <w:tblPr>
        <w:tblW w:w="9639"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DA2EB4" w:rsidRPr="00CF0994" w14:paraId="309832C2" w14:textId="77777777" w:rsidTr="00176D7B">
        <w:trPr>
          <w:trHeight w:val="239"/>
        </w:trPr>
        <w:tc>
          <w:tcPr>
            <w:tcW w:w="545" w:type="dxa"/>
            <w:tcBorders>
              <w:bottom w:val="single" w:sz="4" w:space="0" w:color="auto"/>
            </w:tcBorders>
          </w:tcPr>
          <w:p w14:paraId="09FAE79A" w14:textId="77777777" w:rsidR="00DA2EB4" w:rsidRPr="00CF0994" w:rsidRDefault="00DA2EB4" w:rsidP="00D878DF">
            <w:pPr>
              <w:jc w:val="center"/>
              <w:rPr>
                <w:rFonts w:eastAsia="Calibri"/>
                <w:lang w:eastAsia="en-US"/>
              </w:rPr>
            </w:pPr>
            <w:r w:rsidRPr="00CF0994">
              <w:rPr>
                <w:rFonts w:eastAsia="Calibri"/>
                <w:lang w:eastAsia="en-US"/>
              </w:rPr>
              <w:t>№</w:t>
            </w:r>
          </w:p>
          <w:p w14:paraId="7993B81D" w14:textId="77777777" w:rsidR="00DA2EB4" w:rsidRPr="00CF0994" w:rsidRDefault="00DA2EB4" w:rsidP="00D878DF">
            <w:pPr>
              <w:jc w:val="center"/>
              <w:rPr>
                <w:rFonts w:eastAsia="Calibri"/>
                <w:lang w:eastAsia="en-US"/>
              </w:rPr>
            </w:pPr>
            <w:r w:rsidRPr="00CF0994">
              <w:rPr>
                <w:rFonts w:eastAsia="Calibri"/>
                <w:lang w:eastAsia="en-US"/>
              </w:rPr>
              <w:t>п/п</w:t>
            </w:r>
          </w:p>
        </w:tc>
        <w:tc>
          <w:tcPr>
            <w:tcW w:w="2676" w:type="dxa"/>
            <w:tcBorders>
              <w:bottom w:val="single" w:sz="4" w:space="0" w:color="auto"/>
            </w:tcBorders>
          </w:tcPr>
          <w:p w14:paraId="330B2114" w14:textId="77777777" w:rsidR="00DA2EB4" w:rsidRPr="00CF0994" w:rsidRDefault="00DA2EB4" w:rsidP="00D878DF">
            <w:pPr>
              <w:jc w:val="center"/>
              <w:rPr>
                <w:rFonts w:eastAsia="Calibri"/>
                <w:lang w:eastAsia="en-US"/>
              </w:rPr>
            </w:pPr>
            <w:r w:rsidRPr="00CF0994">
              <w:rPr>
                <w:rFonts w:eastAsia="Calibri"/>
                <w:lang w:eastAsia="en-US"/>
              </w:rPr>
              <w:t xml:space="preserve">Наименование </w:t>
            </w:r>
          </w:p>
          <w:p w14:paraId="4D00CF83" w14:textId="77777777" w:rsidR="00DA2EB4" w:rsidRPr="00CF0994" w:rsidRDefault="00DA2EB4" w:rsidP="00D878DF">
            <w:pPr>
              <w:jc w:val="center"/>
              <w:rPr>
                <w:rFonts w:eastAsia="Calibri"/>
                <w:lang w:eastAsia="en-US"/>
              </w:rPr>
            </w:pPr>
          </w:p>
        </w:tc>
        <w:tc>
          <w:tcPr>
            <w:tcW w:w="1847" w:type="dxa"/>
            <w:tcBorders>
              <w:bottom w:val="single" w:sz="4" w:space="0" w:color="auto"/>
            </w:tcBorders>
          </w:tcPr>
          <w:p w14:paraId="3325A6DD" w14:textId="77777777" w:rsidR="00DA2EB4" w:rsidRPr="00CF0994" w:rsidRDefault="00DA2EB4" w:rsidP="00D878DF">
            <w:pPr>
              <w:jc w:val="center"/>
              <w:rPr>
                <w:rFonts w:eastAsia="Calibri"/>
                <w:lang w:eastAsia="en-US"/>
              </w:rPr>
            </w:pPr>
            <w:r w:rsidRPr="00CF0994">
              <w:rPr>
                <w:rFonts w:eastAsia="Calibri"/>
                <w:lang w:eastAsia="en-US"/>
              </w:rPr>
              <w:t>Год выпуска,</w:t>
            </w:r>
          </w:p>
          <w:p w14:paraId="467F30B2" w14:textId="77777777" w:rsidR="00DA2EB4" w:rsidRPr="00CF0994" w:rsidRDefault="00DA2EB4" w:rsidP="00D878DF">
            <w:pPr>
              <w:jc w:val="center"/>
              <w:rPr>
                <w:rFonts w:eastAsia="Calibri"/>
                <w:lang w:eastAsia="en-US"/>
              </w:rPr>
            </w:pPr>
            <w:r w:rsidRPr="00CF0994">
              <w:rPr>
                <w:rFonts w:eastAsia="Calibri"/>
                <w:lang w:eastAsia="en-US"/>
              </w:rPr>
              <w:t xml:space="preserve">приобретения </w:t>
            </w:r>
          </w:p>
          <w:p w14:paraId="187BF049" w14:textId="77777777" w:rsidR="00DA2EB4" w:rsidRPr="00CF0994" w:rsidRDefault="00DA2EB4" w:rsidP="00D878DF">
            <w:pPr>
              <w:jc w:val="center"/>
              <w:rPr>
                <w:rFonts w:eastAsia="Calibri"/>
                <w:lang w:eastAsia="en-US"/>
              </w:rPr>
            </w:pPr>
          </w:p>
        </w:tc>
        <w:tc>
          <w:tcPr>
            <w:tcW w:w="1706" w:type="dxa"/>
            <w:tcBorders>
              <w:bottom w:val="single" w:sz="4" w:space="0" w:color="auto"/>
            </w:tcBorders>
          </w:tcPr>
          <w:p w14:paraId="65BDEF44" w14:textId="77777777" w:rsidR="00DA2EB4" w:rsidRPr="00CF0994" w:rsidRDefault="00DA2EB4" w:rsidP="00D878DF">
            <w:pPr>
              <w:jc w:val="center"/>
              <w:rPr>
                <w:rFonts w:eastAsia="Calibri"/>
                <w:lang w:eastAsia="en-US"/>
              </w:rPr>
            </w:pPr>
            <w:r w:rsidRPr="00CF0994">
              <w:rPr>
                <w:rFonts w:eastAsia="Calibri"/>
                <w:lang w:eastAsia="en-US"/>
              </w:rPr>
              <w:t>Номер</w:t>
            </w:r>
          </w:p>
          <w:p w14:paraId="4291003C" w14:textId="77777777" w:rsidR="00DA2EB4" w:rsidRPr="00CF0994" w:rsidRDefault="00DA2EB4" w:rsidP="00D878DF">
            <w:pPr>
              <w:jc w:val="center"/>
              <w:rPr>
                <w:rFonts w:eastAsia="Calibri"/>
                <w:lang w:eastAsia="en-US"/>
              </w:rPr>
            </w:pPr>
            <w:r w:rsidRPr="00CF0994">
              <w:rPr>
                <w:rFonts w:eastAsia="Calibri"/>
                <w:lang w:eastAsia="en-US"/>
              </w:rPr>
              <w:t>инвентарный</w:t>
            </w:r>
          </w:p>
        </w:tc>
        <w:tc>
          <w:tcPr>
            <w:tcW w:w="2865" w:type="dxa"/>
            <w:tcBorders>
              <w:bottom w:val="single" w:sz="4" w:space="0" w:color="auto"/>
            </w:tcBorders>
          </w:tcPr>
          <w:p w14:paraId="4FC2D34A"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0030A164"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64AC3532" w14:textId="77777777" w:rsidR="00DA2EB4" w:rsidRPr="00CF0994" w:rsidRDefault="00DA2EB4" w:rsidP="00D878DF">
            <w:pPr>
              <w:jc w:val="center"/>
              <w:rPr>
                <w:rFonts w:eastAsia="Calibri"/>
                <w:lang w:eastAsia="en-US"/>
              </w:rPr>
            </w:pPr>
            <w:r w:rsidRPr="00CF0994">
              <w:rPr>
                <w:rFonts w:eastAsia="Calibri"/>
                <w:lang w:eastAsia="en-US"/>
              </w:rPr>
              <w:t>балансу</w:t>
            </w:r>
          </w:p>
          <w:p w14:paraId="3D819E06" w14:textId="77777777" w:rsidR="00DA2EB4" w:rsidRPr="00CF0994" w:rsidRDefault="00DA2EB4" w:rsidP="00D878DF">
            <w:pPr>
              <w:jc w:val="center"/>
              <w:rPr>
                <w:rFonts w:eastAsia="Calibri"/>
                <w:lang w:eastAsia="en-US"/>
              </w:rPr>
            </w:pP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0565E14B" w14:textId="77777777" w:rsidTr="00176D7B">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9E00980" w14:textId="77777777" w:rsidR="00DA2EB4" w:rsidRPr="00CF0994" w:rsidRDefault="00DA2EB4" w:rsidP="00D878DF">
            <w:pPr>
              <w:jc w:val="center"/>
              <w:rPr>
                <w:rFonts w:eastAsia="Calibri"/>
                <w:lang w:eastAsia="en-US"/>
              </w:rPr>
            </w:pPr>
            <w:r w:rsidRPr="00CF0994">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02D96937" w14:textId="77777777" w:rsidR="00DA2EB4" w:rsidRPr="00CF0994" w:rsidRDefault="00DA2EB4" w:rsidP="00D878DF">
            <w:pPr>
              <w:jc w:val="center"/>
              <w:rPr>
                <w:rFonts w:eastAsia="Calibri"/>
                <w:lang w:eastAsia="en-US"/>
              </w:rPr>
            </w:pPr>
            <w:r w:rsidRPr="00CF0994">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69A6242A" w14:textId="77777777" w:rsidR="00DA2EB4" w:rsidRPr="00CF0994" w:rsidRDefault="00DA2EB4" w:rsidP="00D878DF">
            <w:pPr>
              <w:jc w:val="center"/>
              <w:rPr>
                <w:rFonts w:eastAsia="Calibri"/>
                <w:lang w:eastAsia="en-US"/>
              </w:rPr>
            </w:pPr>
            <w:r w:rsidRPr="00CF0994">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25C66083" w14:textId="77777777" w:rsidR="00DA2EB4" w:rsidRPr="00CF0994" w:rsidRDefault="00DA2EB4" w:rsidP="00D878DF">
            <w:pPr>
              <w:jc w:val="center"/>
              <w:rPr>
                <w:rFonts w:eastAsia="Calibri"/>
                <w:lang w:eastAsia="en-US"/>
              </w:rPr>
            </w:pPr>
            <w:r w:rsidRPr="00CF0994">
              <w:rPr>
                <w:rFonts w:eastAsia="Calibri"/>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467158BB" w14:textId="77777777" w:rsidR="00DA2EB4" w:rsidRPr="00CF0994" w:rsidRDefault="00DA2EB4" w:rsidP="00D878DF">
            <w:pPr>
              <w:jc w:val="center"/>
              <w:rPr>
                <w:rFonts w:eastAsia="Calibri"/>
                <w:lang w:eastAsia="en-US"/>
              </w:rPr>
            </w:pPr>
            <w:r w:rsidRPr="00CF0994">
              <w:rPr>
                <w:rFonts w:eastAsia="Calibri"/>
                <w:lang w:eastAsia="en-US"/>
              </w:rPr>
              <w:t>5</w:t>
            </w:r>
          </w:p>
        </w:tc>
      </w:tr>
      <w:tr w:rsidR="00DA2EB4" w:rsidRPr="00CF0994" w14:paraId="633F4E32" w14:textId="77777777" w:rsidTr="00176D7B">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080A82E" w14:textId="77777777" w:rsidR="00DA2EB4" w:rsidRPr="00CF0994" w:rsidRDefault="00DA2EB4" w:rsidP="00D878DF">
            <w:pPr>
              <w:jc w:val="center"/>
              <w:rPr>
                <w:rFonts w:eastAsia="Calibri"/>
                <w:lang w:eastAsia="en-US"/>
              </w:rPr>
            </w:pPr>
            <w:r w:rsidRPr="00CF0994">
              <w:rPr>
                <w:rFonts w:eastAsia="Calibri"/>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52C0AD73" w14:textId="77777777" w:rsidR="00DA2EB4" w:rsidRPr="00381DD6" w:rsidRDefault="00DA2EB4" w:rsidP="00D878DF">
            <w:pPr>
              <w:rPr>
                <w:rFonts w:eastAsia="Calibri"/>
                <w:sz w:val="20"/>
                <w:szCs w:val="20"/>
                <w:lang w:eastAsia="en-US"/>
              </w:rPr>
            </w:pPr>
            <w:r w:rsidRPr="00381DD6">
              <w:rPr>
                <w:rFonts w:eastAsia="Calibri"/>
                <w:sz w:val="20"/>
                <w:szCs w:val="20"/>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44CAEC38" w14:textId="77777777" w:rsidR="00DA2EB4" w:rsidRPr="00CF0994" w:rsidRDefault="00DA2EB4" w:rsidP="00D878DF">
            <w:pPr>
              <w:jc w:val="center"/>
              <w:rPr>
                <w:rFonts w:eastAsia="Calibri"/>
                <w:lang w:eastAsia="en-US"/>
              </w:rPr>
            </w:pPr>
            <w:r w:rsidRPr="00CF0994">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37D4F936" w14:textId="77777777" w:rsidR="00DA2EB4" w:rsidRPr="00CF0994" w:rsidRDefault="00DA2EB4" w:rsidP="00D878DF">
            <w:pPr>
              <w:jc w:val="center"/>
              <w:rPr>
                <w:rFonts w:eastAsia="Calibri"/>
                <w:lang w:eastAsia="en-US"/>
              </w:rPr>
            </w:pPr>
            <w:r w:rsidRPr="00CF0994">
              <w:rPr>
                <w:rFonts w:eastAsia="Calibri"/>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0069506E" w14:textId="77777777" w:rsidR="00DA2EB4" w:rsidRPr="00CF0994" w:rsidRDefault="00DA2EB4" w:rsidP="00D878DF">
            <w:pPr>
              <w:jc w:val="center"/>
              <w:rPr>
                <w:rFonts w:eastAsia="Calibri"/>
                <w:lang w:eastAsia="en-US"/>
              </w:rPr>
            </w:pPr>
            <w:r w:rsidRPr="00CF0994">
              <w:rPr>
                <w:rFonts w:eastAsia="Calibri"/>
                <w:lang w:eastAsia="en-US"/>
              </w:rPr>
              <w:t>-</w:t>
            </w:r>
          </w:p>
        </w:tc>
      </w:tr>
      <w:tr w:rsidR="00DA2EB4" w:rsidRPr="00CF0994" w14:paraId="452A97E7" w14:textId="77777777" w:rsidTr="00176D7B">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0EA7C3E3" w14:textId="77777777" w:rsidR="00DA2EB4" w:rsidRPr="00CF0994" w:rsidRDefault="00DA2EB4" w:rsidP="00D878DF">
            <w:pPr>
              <w:rPr>
                <w:rFonts w:eastAsia="Calibri"/>
                <w:lang w:eastAsia="en-US"/>
              </w:rPr>
            </w:pPr>
            <w:r w:rsidRPr="00CF0994">
              <w:rPr>
                <w:rFonts w:eastAsia="Calibri"/>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551296A8" w14:textId="77777777" w:rsidR="00DA2EB4" w:rsidRPr="00CF0994" w:rsidRDefault="00DA2EB4" w:rsidP="00D878DF">
            <w:pPr>
              <w:jc w:val="center"/>
              <w:rPr>
                <w:rFonts w:eastAsia="Calibri"/>
                <w:lang w:eastAsia="en-US"/>
              </w:rPr>
            </w:pPr>
            <w:r w:rsidRPr="00CF0994">
              <w:rPr>
                <w:rFonts w:eastAsia="Calibri"/>
                <w:lang w:eastAsia="en-US"/>
              </w:rPr>
              <w:t>-</w:t>
            </w:r>
          </w:p>
        </w:tc>
      </w:tr>
    </w:tbl>
    <w:p w14:paraId="0E124FD7" w14:textId="77777777" w:rsidR="00DA2EB4" w:rsidRPr="00CF0994" w:rsidRDefault="00DA2EB4" w:rsidP="00DA2EB4">
      <w:pPr>
        <w:jc w:val="center"/>
        <w:rPr>
          <w:rFonts w:eastAsia="Calibri"/>
          <w:lang w:eastAsia="en-US"/>
        </w:rPr>
      </w:pPr>
    </w:p>
    <w:p w14:paraId="6F8D9331" w14:textId="77777777" w:rsidR="00DA2EB4" w:rsidRDefault="00DA2EB4" w:rsidP="004553E1">
      <w:pPr>
        <w:ind w:hanging="709"/>
        <w:rPr>
          <w:rFonts w:eastAsia="Calibri"/>
          <w:lang w:eastAsia="en-US"/>
        </w:rPr>
      </w:pPr>
      <w:r>
        <w:rPr>
          <w:rFonts w:eastAsia="Calibri"/>
          <w:lang w:eastAsia="en-US"/>
        </w:rPr>
        <w:t xml:space="preserve">              </w:t>
      </w:r>
      <w:r w:rsidRPr="00CF0994">
        <w:rPr>
          <w:rFonts w:eastAsia="Calibri"/>
          <w:lang w:eastAsia="en-US"/>
        </w:rPr>
        <w:t xml:space="preserve">4. Вложения во внеоборотные активы: </w:t>
      </w:r>
    </w:p>
    <w:p w14:paraId="25549F76" w14:textId="77777777" w:rsidR="00DA2EB4" w:rsidRPr="00CF0994" w:rsidRDefault="00DA2EB4" w:rsidP="00DA2EB4">
      <w:pPr>
        <w:jc w:val="center"/>
        <w:rPr>
          <w:rFonts w:eastAsia="Calibri"/>
          <w:lang w:eastAsia="en-US"/>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4730"/>
        <w:gridCol w:w="4116"/>
      </w:tblGrid>
      <w:tr w:rsidR="00DA2EB4" w:rsidRPr="00CF0994" w14:paraId="3FB7472C" w14:textId="77777777" w:rsidTr="00176D7B">
        <w:tc>
          <w:tcPr>
            <w:tcW w:w="1077" w:type="dxa"/>
            <w:tcBorders>
              <w:top w:val="single" w:sz="4" w:space="0" w:color="auto"/>
              <w:left w:val="single" w:sz="4" w:space="0" w:color="auto"/>
              <w:bottom w:val="single" w:sz="4" w:space="0" w:color="auto"/>
              <w:right w:val="single" w:sz="4" w:space="0" w:color="auto"/>
            </w:tcBorders>
          </w:tcPr>
          <w:p w14:paraId="3A7631A2"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N п/п</w:t>
            </w:r>
          </w:p>
        </w:tc>
        <w:tc>
          <w:tcPr>
            <w:tcW w:w="4730" w:type="dxa"/>
            <w:tcBorders>
              <w:top w:val="single" w:sz="4" w:space="0" w:color="auto"/>
              <w:left w:val="single" w:sz="4" w:space="0" w:color="auto"/>
              <w:bottom w:val="single" w:sz="4" w:space="0" w:color="auto"/>
              <w:right w:val="single" w:sz="4" w:space="0" w:color="auto"/>
            </w:tcBorders>
          </w:tcPr>
          <w:p w14:paraId="635ADD6E"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Наименование, назначение, краткая характеристика</w:t>
            </w:r>
          </w:p>
          <w:p w14:paraId="2FEDAD0A" w14:textId="77777777" w:rsidR="00DA2EB4" w:rsidRPr="00844768" w:rsidRDefault="00DA2EB4" w:rsidP="00D878DF">
            <w:pPr>
              <w:autoSpaceDE w:val="0"/>
              <w:autoSpaceDN w:val="0"/>
              <w:adjustRightInd w:val="0"/>
              <w:jc w:val="center"/>
              <w:rPr>
                <w:rFonts w:eastAsia="Calibri"/>
                <w:sz w:val="20"/>
                <w:szCs w:val="20"/>
                <w:lang w:eastAsia="en-US"/>
              </w:rPr>
            </w:pPr>
          </w:p>
        </w:tc>
        <w:tc>
          <w:tcPr>
            <w:tcW w:w="4116" w:type="dxa"/>
            <w:tcBorders>
              <w:top w:val="single" w:sz="4" w:space="0" w:color="auto"/>
              <w:left w:val="single" w:sz="4" w:space="0" w:color="auto"/>
              <w:bottom w:val="single" w:sz="4" w:space="0" w:color="auto"/>
              <w:right w:val="single" w:sz="4" w:space="0" w:color="auto"/>
            </w:tcBorders>
          </w:tcPr>
          <w:p w14:paraId="4C141792" w14:textId="77777777" w:rsidR="00DA2EB4" w:rsidRPr="00844768" w:rsidRDefault="00DA2EB4" w:rsidP="00D878DF">
            <w:pPr>
              <w:jc w:val="center"/>
              <w:rPr>
                <w:rFonts w:eastAsia="Calibri"/>
                <w:sz w:val="20"/>
                <w:szCs w:val="20"/>
                <w:lang w:eastAsia="en-US"/>
              </w:rPr>
            </w:pPr>
            <w:r w:rsidRPr="00844768">
              <w:rPr>
                <w:rFonts w:eastAsia="Calibri"/>
                <w:sz w:val="20"/>
                <w:szCs w:val="20"/>
                <w:lang w:eastAsia="en-US"/>
              </w:rPr>
              <w:t>Стоимость по</w:t>
            </w:r>
          </w:p>
          <w:p w14:paraId="39D92C0F" w14:textId="77777777" w:rsidR="00DA2EB4" w:rsidRPr="00844768" w:rsidRDefault="00DA2EB4" w:rsidP="00D878DF">
            <w:pPr>
              <w:jc w:val="center"/>
              <w:rPr>
                <w:rFonts w:eastAsia="Calibri"/>
                <w:sz w:val="20"/>
                <w:szCs w:val="20"/>
                <w:lang w:eastAsia="en-US"/>
              </w:rPr>
            </w:pPr>
            <w:r w:rsidRPr="00844768">
              <w:rPr>
                <w:rFonts w:eastAsia="Calibri"/>
                <w:sz w:val="20"/>
                <w:szCs w:val="20"/>
                <w:lang w:eastAsia="en-US"/>
              </w:rPr>
              <w:t>промежуточному балансу</w:t>
            </w:r>
          </w:p>
          <w:p w14:paraId="5B7C0421" w14:textId="77777777" w:rsidR="00DA2EB4" w:rsidRPr="00844768" w:rsidRDefault="00DA2EB4" w:rsidP="00D878DF">
            <w:pPr>
              <w:jc w:val="center"/>
              <w:rPr>
                <w:rFonts w:eastAsia="Calibri"/>
                <w:sz w:val="20"/>
                <w:szCs w:val="20"/>
                <w:lang w:eastAsia="en-US"/>
              </w:rPr>
            </w:pPr>
            <w:r w:rsidRPr="00844768">
              <w:rPr>
                <w:rFonts w:eastAsia="Calibri"/>
                <w:sz w:val="20"/>
                <w:szCs w:val="20"/>
                <w:lang w:eastAsia="en-US"/>
              </w:rPr>
              <w:t>на последнюю отчетную дату</w:t>
            </w:r>
            <w:r w:rsidRPr="00844768">
              <w:rPr>
                <w:rFonts w:eastAsia="Calibri"/>
                <w:color w:val="FF0000"/>
                <w:sz w:val="20"/>
                <w:szCs w:val="20"/>
                <w:lang w:eastAsia="en-US"/>
              </w:rPr>
              <w:t xml:space="preserve"> </w:t>
            </w:r>
            <w:r w:rsidRPr="00844768">
              <w:rPr>
                <w:rFonts w:eastAsia="Calibri"/>
                <w:sz w:val="20"/>
                <w:szCs w:val="20"/>
                <w:lang w:eastAsia="en-US"/>
              </w:rPr>
              <w:t xml:space="preserve"> руб.</w:t>
            </w:r>
          </w:p>
        </w:tc>
      </w:tr>
      <w:tr w:rsidR="00DA2EB4" w:rsidRPr="00CF0994" w14:paraId="2DB308CF" w14:textId="77777777" w:rsidTr="00176D7B">
        <w:tc>
          <w:tcPr>
            <w:tcW w:w="1077" w:type="dxa"/>
            <w:tcBorders>
              <w:top w:val="single" w:sz="4" w:space="0" w:color="auto"/>
              <w:left w:val="single" w:sz="4" w:space="0" w:color="auto"/>
              <w:bottom w:val="single" w:sz="4" w:space="0" w:color="auto"/>
              <w:right w:val="single" w:sz="4" w:space="0" w:color="auto"/>
            </w:tcBorders>
          </w:tcPr>
          <w:p w14:paraId="75322D03"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1</w:t>
            </w:r>
          </w:p>
        </w:tc>
        <w:tc>
          <w:tcPr>
            <w:tcW w:w="4730" w:type="dxa"/>
            <w:tcBorders>
              <w:top w:val="single" w:sz="4" w:space="0" w:color="auto"/>
              <w:left w:val="single" w:sz="4" w:space="0" w:color="auto"/>
              <w:bottom w:val="single" w:sz="4" w:space="0" w:color="auto"/>
              <w:right w:val="single" w:sz="4" w:space="0" w:color="auto"/>
            </w:tcBorders>
          </w:tcPr>
          <w:p w14:paraId="20F5B79D"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2</w:t>
            </w:r>
          </w:p>
        </w:tc>
        <w:tc>
          <w:tcPr>
            <w:tcW w:w="4116" w:type="dxa"/>
            <w:tcBorders>
              <w:top w:val="single" w:sz="4" w:space="0" w:color="auto"/>
              <w:left w:val="single" w:sz="4" w:space="0" w:color="auto"/>
              <w:bottom w:val="single" w:sz="4" w:space="0" w:color="auto"/>
              <w:right w:val="single" w:sz="4" w:space="0" w:color="auto"/>
            </w:tcBorders>
          </w:tcPr>
          <w:p w14:paraId="0D91CEB1"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3</w:t>
            </w:r>
          </w:p>
        </w:tc>
      </w:tr>
      <w:tr w:rsidR="00DA2EB4" w:rsidRPr="00CF0994" w14:paraId="02F6634B" w14:textId="77777777" w:rsidTr="00176D7B">
        <w:tc>
          <w:tcPr>
            <w:tcW w:w="9923" w:type="dxa"/>
            <w:gridSpan w:val="3"/>
            <w:tcBorders>
              <w:top w:val="single" w:sz="4" w:space="0" w:color="auto"/>
              <w:left w:val="single" w:sz="4" w:space="0" w:color="auto"/>
              <w:bottom w:val="single" w:sz="4" w:space="0" w:color="auto"/>
              <w:right w:val="single" w:sz="4" w:space="0" w:color="auto"/>
            </w:tcBorders>
          </w:tcPr>
          <w:p w14:paraId="4865C2FE"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4.1. Строительство объектов основных средств</w:t>
            </w:r>
          </w:p>
        </w:tc>
      </w:tr>
      <w:tr w:rsidR="00DA2EB4" w:rsidRPr="00CF0994" w14:paraId="326CEC9D" w14:textId="77777777" w:rsidTr="00176D7B">
        <w:tc>
          <w:tcPr>
            <w:tcW w:w="1077" w:type="dxa"/>
            <w:tcBorders>
              <w:top w:val="single" w:sz="4" w:space="0" w:color="auto"/>
              <w:left w:val="single" w:sz="4" w:space="0" w:color="auto"/>
              <w:bottom w:val="single" w:sz="4" w:space="0" w:color="auto"/>
              <w:right w:val="single" w:sz="4" w:space="0" w:color="auto"/>
            </w:tcBorders>
          </w:tcPr>
          <w:p w14:paraId="414BDFA1"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w:t>
            </w:r>
          </w:p>
        </w:tc>
        <w:tc>
          <w:tcPr>
            <w:tcW w:w="4730" w:type="dxa"/>
            <w:tcBorders>
              <w:top w:val="single" w:sz="4" w:space="0" w:color="auto"/>
              <w:left w:val="single" w:sz="4" w:space="0" w:color="auto"/>
              <w:bottom w:val="single" w:sz="4" w:space="0" w:color="auto"/>
              <w:right w:val="single" w:sz="4" w:space="0" w:color="auto"/>
            </w:tcBorders>
          </w:tcPr>
          <w:p w14:paraId="16CF03DA"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Нет</w:t>
            </w:r>
          </w:p>
        </w:tc>
        <w:tc>
          <w:tcPr>
            <w:tcW w:w="4116" w:type="dxa"/>
            <w:tcBorders>
              <w:top w:val="single" w:sz="4" w:space="0" w:color="auto"/>
              <w:left w:val="single" w:sz="4" w:space="0" w:color="auto"/>
              <w:bottom w:val="single" w:sz="4" w:space="0" w:color="auto"/>
              <w:right w:val="single" w:sz="4" w:space="0" w:color="auto"/>
            </w:tcBorders>
          </w:tcPr>
          <w:p w14:paraId="1ED37CF1"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r>
      <w:tr w:rsidR="00DA2EB4" w:rsidRPr="00CF0994" w14:paraId="70EB4BA0" w14:textId="77777777" w:rsidTr="00176D7B">
        <w:tc>
          <w:tcPr>
            <w:tcW w:w="9923" w:type="dxa"/>
            <w:gridSpan w:val="3"/>
            <w:tcBorders>
              <w:top w:val="single" w:sz="4" w:space="0" w:color="auto"/>
              <w:left w:val="single" w:sz="4" w:space="0" w:color="auto"/>
              <w:bottom w:val="single" w:sz="4" w:space="0" w:color="auto"/>
              <w:right w:val="single" w:sz="4" w:space="0" w:color="auto"/>
            </w:tcBorders>
          </w:tcPr>
          <w:p w14:paraId="17BE0C51"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4.2. Приобретение объектов основных средств</w:t>
            </w:r>
          </w:p>
        </w:tc>
      </w:tr>
      <w:tr w:rsidR="00DA2EB4" w:rsidRPr="00CF0994" w14:paraId="75896E0E" w14:textId="77777777" w:rsidTr="00176D7B">
        <w:tc>
          <w:tcPr>
            <w:tcW w:w="1077" w:type="dxa"/>
            <w:tcBorders>
              <w:top w:val="single" w:sz="4" w:space="0" w:color="auto"/>
              <w:left w:val="single" w:sz="4" w:space="0" w:color="auto"/>
              <w:bottom w:val="single" w:sz="4" w:space="0" w:color="auto"/>
              <w:right w:val="single" w:sz="4" w:space="0" w:color="auto"/>
            </w:tcBorders>
          </w:tcPr>
          <w:p w14:paraId="0DC12EEA"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w:t>
            </w:r>
          </w:p>
        </w:tc>
        <w:tc>
          <w:tcPr>
            <w:tcW w:w="4730" w:type="dxa"/>
            <w:tcBorders>
              <w:top w:val="single" w:sz="4" w:space="0" w:color="auto"/>
              <w:left w:val="single" w:sz="4" w:space="0" w:color="auto"/>
              <w:bottom w:val="single" w:sz="4" w:space="0" w:color="auto"/>
              <w:right w:val="single" w:sz="4" w:space="0" w:color="auto"/>
            </w:tcBorders>
          </w:tcPr>
          <w:p w14:paraId="47318F2A" w14:textId="77777777" w:rsidR="00DA2EB4" w:rsidRPr="00844768" w:rsidRDefault="00DA2EB4" w:rsidP="00D878DF">
            <w:pPr>
              <w:autoSpaceDE w:val="0"/>
              <w:autoSpaceDN w:val="0"/>
              <w:adjustRightInd w:val="0"/>
              <w:rPr>
                <w:rFonts w:eastAsia="Calibri"/>
                <w:sz w:val="20"/>
                <w:szCs w:val="20"/>
                <w:lang w:eastAsia="en-US"/>
              </w:rPr>
            </w:pPr>
            <w:r w:rsidRPr="00844768">
              <w:rPr>
                <w:rFonts w:eastAsia="Calibri"/>
                <w:sz w:val="20"/>
                <w:szCs w:val="20"/>
                <w:lang w:eastAsia="en-US"/>
              </w:rPr>
              <w:t>Нет</w:t>
            </w:r>
          </w:p>
        </w:tc>
        <w:tc>
          <w:tcPr>
            <w:tcW w:w="4116" w:type="dxa"/>
            <w:tcBorders>
              <w:top w:val="single" w:sz="4" w:space="0" w:color="auto"/>
              <w:left w:val="single" w:sz="4" w:space="0" w:color="auto"/>
              <w:bottom w:val="single" w:sz="4" w:space="0" w:color="auto"/>
              <w:right w:val="single" w:sz="4" w:space="0" w:color="auto"/>
            </w:tcBorders>
          </w:tcPr>
          <w:p w14:paraId="534E1506" w14:textId="77777777" w:rsidR="00DA2EB4" w:rsidRPr="00844768" w:rsidRDefault="00DA2EB4" w:rsidP="00D878DF">
            <w:pPr>
              <w:autoSpaceDE w:val="0"/>
              <w:autoSpaceDN w:val="0"/>
              <w:adjustRightInd w:val="0"/>
              <w:jc w:val="center"/>
              <w:rPr>
                <w:rFonts w:eastAsia="Calibri"/>
                <w:sz w:val="20"/>
                <w:szCs w:val="20"/>
                <w:lang w:eastAsia="en-US"/>
              </w:rPr>
            </w:pPr>
            <w:r w:rsidRPr="00844768">
              <w:rPr>
                <w:rFonts w:eastAsia="Calibri"/>
                <w:sz w:val="20"/>
                <w:szCs w:val="20"/>
                <w:lang w:eastAsia="en-US"/>
              </w:rPr>
              <w:t>-</w:t>
            </w:r>
          </w:p>
        </w:tc>
      </w:tr>
    </w:tbl>
    <w:p w14:paraId="344FF7FD" w14:textId="77777777" w:rsidR="00176D7B" w:rsidRDefault="00176D7B" w:rsidP="00DA2EB4">
      <w:pPr>
        <w:rPr>
          <w:rFonts w:eastAsia="Calibri"/>
          <w:lang w:eastAsia="en-US"/>
        </w:rPr>
      </w:pPr>
    </w:p>
    <w:p w14:paraId="7AE963C6" w14:textId="77777777" w:rsidR="00DA2EB4" w:rsidRDefault="00176D7B" w:rsidP="00DA2EB4">
      <w:pPr>
        <w:rPr>
          <w:rFonts w:eastAsia="Calibri"/>
          <w:lang w:eastAsia="en-US"/>
        </w:rPr>
      </w:pPr>
      <w:r>
        <w:rPr>
          <w:rFonts w:eastAsia="Calibri"/>
          <w:lang w:eastAsia="en-US"/>
        </w:rPr>
        <w:t xml:space="preserve">5. </w:t>
      </w:r>
      <w:r w:rsidR="00DA2EB4" w:rsidRPr="00CF0994">
        <w:rPr>
          <w:rFonts w:eastAsia="Calibri"/>
          <w:lang w:eastAsia="en-US"/>
        </w:rPr>
        <w:t xml:space="preserve"> Доходные вложения в материальные ценности:</w:t>
      </w:r>
    </w:p>
    <w:p w14:paraId="66A58BFA" w14:textId="77777777" w:rsidR="00DA2EB4" w:rsidRPr="00CF0994" w:rsidRDefault="00DA2EB4" w:rsidP="00DA2EB4">
      <w:pPr>
        <w:rPr>
          <w:rFonts w:eastAsia="Calibri"/>
          <w:lang w:eastAsia="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10"/>
        <w:gridCol w:w="2887"/>
        <w:gridCol w:w="1917"/>
        <w:gridCol w:w="1587"/>
        <w:gridCol w:w="3084"/>
      </w:tblGrid>
      <w:tr w:rsidR="00DA2EB4" w:rsidRPr="00CF0994" w14:paraId="3ACCEC30" w14:textId="77777777" w:rsidTr="00176D7B">
        <w:tc>
          <w:tcPr>
            <w:tcW w:w="510" w:type="dxa"/>
            <w:tcBorders>
              <w:top w:val="single" w:sz="4" w:space="0" w:color="auto"/>
              <w:left w:val="single" w:sz="4" w:space="0" w:color="auto"/>
              <w:bottom w:val="single" w:sz="4" w:space="0" w:color="auto"/>
              <w:right w:val="single" w:sz="4" w:space="0" w:color="auto"/>
            </w:tcBorders>
          </w:tcPr>
          <w:p w14:paraId="77F7E92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2887" w:type="dxa"/>
            <w:tcBorders>
              <w:top w:val="single" w:sz="4" w:space="0" w:color="auto"/>
              <w:left w:val="single" w:sz="4" w:space="0" w:color="auto"/>
              <w:bottom w:val="single" w:sz="4" w:space="0" w:color="auto"/>
              <w:right w:val="single" w:sz="4" w:space="0" w:color="auto"/>
            </w:tcBorders>
          </w:tcPr>
          <w:p w14:paraId="7CB7AC18"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Вид материальных ценностей</w:t>
            </w:r>
          </w:p>
        </w:tc>
        <w:tc>
          <w:tcPr>
            <w:tcW w:w="1917" w:type="dxa"/>
            <w:tcBorders>
              <w:top w:val="single" w:sz="4" w:space="0" w:color="auto"/>
              <w:left w:val="single" w:sz="4" w:space="0" w:color="auto"/>
              <w:bottom w:val="single" w:sz="4" w:space="0" w:color="auto"/>
              <w:right w:val="single" w:sz="4" w:space="0" w:color="auto"/>
            </w:tcBorders>
          </w:tcPr>
          <w:p w14:paraId="2D52008B"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Основание (договор аренды и т.п.)</w:t>
            </w:r>
          </w:p>
        </w:tc>
        <w:tc>
          <w:tcPr>
            <w:tcW w:w="1587" w:type="dxa"/>
            <w:tcBorders>
              <w:top w:val="single" w:sz="4" w:space="0" w:color="auto"/>
              <w:left w:val="single" w:sz="4" w:space="0" w:color="auto"/>
              <w:bottom w:val="single" w:sz="4" w:space="0" w:color="auto"/>
              <w:right w:val="single" w:sz="4" w:space="0" w:color="auto"/>
            </w:tcBorders>
          </w:tcPr>
          <w:p w14:paraId="3DEB96A9"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Срок временного пользования, владения</w:t>
            </w:r>
          </w:p>
        </w:tc>
        <w:tc>
          <w:tcPr>
            <w:tcW w:w="3084" w:type="dxa"/>
            <w:tcBorders>
              <w:top w:val="single" w:sz="4" w:space="0" w:color="auto"/>
              <w:left w:val="single" w:sz="4" w:space="0" w:color="auto"/>
              <w:bottom w:val="single" w:sz="4" w:space="0" w:color="auto"/>
              <w:right w:val="single" w:sz="4" w:space="0" w:color="auto"/>
            </w:tcBorders>
          </w:tcPr>
          <w:p w14:paraId="11FF93C9"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14D536F3"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52A9D334" w14:textId="77777777" w:rsidR="00DA2EB4" w:rsidRPr="00CF0994" w:rsidRDefault="00DA2EB4" w:rsidP="00D878DF">
            <w:pPr>
              <w:jc w:val="center"/>
              <w:rPr>
                <w:rFonts w:eastAsia="Calibri"/>
                <w:lang w:eastAsia="en-US"/>
              </w:rPr>
            </w:pPr>
            <w:r w:rsidRPr="00CF0994">
              <w:rPr>
                <w:rFonts w:eastAsia="Calibri"/>
                <w:lang w:eastAsia="en-US"/>
              </w:rPr>
              <w:t>балансу</w:t>
            </w:r>
          </w:p>
          <w:p w14:paraId="5818644E" w14:textId="77777777" w:rsidR="00DA2EB4" w:rsidRPr="00CF0994" w:rsidRDefault="00DA2EB4" w:rsidP="00D878DF">
            <w:pPr>
              <w:jc w:val="center"/>
              <w:rPr>
                <w:rFonts w:eastAsia="Calibri"/>
                <w:lang w:eastAsia="en-US"/>
              </w:rPr>
            </w:pP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7E291190" w14:textId="77777777" w:rsidTr="00176D7B">
        <w:tc>
          <w:tcPr>
            <w:tcW w:w="510" w:type="dxa"/>
            <w:tcBorders>
              <w:top w:val="single" w:sz="4" w:space="0" w:color="auto"/>
              <w:left w:val="single" w:sz="4" w:space="0" w:color="auto"/>
              <w:bottom w:val="single" w:sz="4" w:space="0" w:color="auto"/>
              <w:right w:val="single" w:sz="4" w:space="0" w:color="auto"/>
            </w:tcBorders>
          </w:tcPr>
          <w:p w14:paraId="628DBDD5"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2887" w:type="dxa"/>
            <w:tcBorders>
              <w:top w:val="single" w:sz="4" w:space="0" w:color="auto"/>
              <w:left w:val="single" w:sz="4" w:space="0" w:color="auto"/>
              <w:bottom w:val="single" w:sz="4" w:space="0" w:color="auto"/>
              <w:right w:val="single" w:sz="4" w:space="0" w:color="auto"/>
            </w:tcBorders>
          </w:tcPr>
          <w:p w14:paraId="72B890C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1917" w:type="dxa"/>
            <w:tcBorders>
              <w:top w:val="single" w:sz="4" w:space="0" w:color="auto"/>
              <w:left w:val="single" w:sz="4" w:space="0" w:color="auto"/>
              <w:bottom w:val="single" w:sz="4" w:space="0" w:color="auto"/>
              <w:right w:val="single" w:sz="4" w:space="0" w:color="auto"/>
            </w:tcBorders>
          </w:tcPr>
          <w:p w14:paraId="2D965066"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7A971E83"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4</w:t>
            </w:r>
          </w:p>
        </w:tc>
        <w:tc>
          <w:tcPr>
            <w:tcW w:w="3084" w:type="dxa"/>
            <w:tcBorders>
              <w:top w:val="single" w:sz="4" w:space="0" w:color="auto"/>
              <w:left w:val="single" w:sz="4" w:space="0" w:color="auto"/>
              <w:bottom w:val="single" w:sz="4" w:space="0" w:color="auto"/>
              <w:right w:val="single" w:sz="4" w:space="0" w:color="auto"/>
            </w:tcBorders>
          </w:tcPr>
          <w:p w14:paraId="127A700B"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5</w:t>
            </w:r>
          </w:p>
        </w:tc>
      </w:tr>
      <w:tr w:rsidR="00DA2EB4" w:rsidRPr="00381DD6" w14:paraId="2406FE39" w14:textId="77777777" w:rsidTr="00176D7B">
        <w:tc>
          <w:tcPr>
            <w:tcW w:w="9985" w:type="dxa"/>
            <w:gridSpan w:val="5"/>
            <w:tcBorders>
              <w:top w:val="single" w:sz="4" w:space="0" w:color="auto"/>
              <w:left w:val="single" w:sz="4" w:space="0" w:color="auto"/>
              <w:bottom w:val="single" w:sz="4" w:space="0" w:color="auto"/>
              <w:right w:val="single" w:sz="4" w:space="0" w:color="auto"/>
            </w:tcBorders>
          </w:tcPr>
          <w:p w14:paraId="0893AAAA"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5.1. Вложения в недвижимое имущество</w:t>
            </w:r>
          </w:p>
        </w:tc>
      </w:tr>
      <w:tr w:rsidR="00DA2EB4" w:rsidRPr="00381DD6" w14:paraId="15434400" w14:textId="77777777" w:rsidTr="00176D7B">
        <w:tc>
          <w:tcPr>
            <w:tcW w:w="510" w:type="dxa"/>
            <w:tcBorders>
              <w:top w:val="single" w:sz="4" w:space="0" w:color="auto"/>
              <w:left w:val="single" w:sz="4" w:space="0" w:color="auto"/>
              <w:bottom w:val="single" w:sz="4" w:space="0" w:color="auto"/>
              <w:right w:val="single" w:sz="4" w:space="0" w:color="auto"/>
            </w:tcBorders>
          </w:tcPr>
          <w:p w14:paraId="3B53889B"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0EAC691F"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07497054"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2767047C"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3084" w:type="dxa"/>
            <w:tcBorders>
              <w:top w:val="single" w:sz="4" w:space="0" w:color="auto"/>
              <w:left w:val="single" w:sz="4" w:space="0" w:color="auto"/>
              <w:bottom w:val="single" w:sz="4" w:space="0" w:color="auto"/>
              <w:right w:val="single" w:sz="4" w:space="0" w:color="auto"/>
            </w:tcBorders>
          </w:tcPr>
          <w:p w14:paraId="3623C4D7"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r>
      <w:tr w:rsidR="00DA2EB4" w:rsidRPr="00381DD6" w14:paraId="68B160B9" w14:textId="77777777" w:rsidTr="00176D7B">
        <w:tc>
          <w:tcPr>
            <w:tcW w:w="9985" w:type="dxa"/>
            <w:gridSpan w:val="5"/>
            <w:tcBorders>
              <w:top w:val="single" w:sz="4" w:space="0" w:color="auto"/>
              <w:left w:val="single" w:sz="4" w:space="0" w:color="auto"/>
              <w:bottom w:val="single" w:sz="4" w:space="0" w:color="auto"/>
              <w:right w:val="single" w:sz="4" w:space="0" w:color="auto"/>
            </w:tcBorders>
          </w:tcPr>
          <w:p w14:paraId="509469F3"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5.2. Вложения в транспортные средства</w:t>
            </w:r>
          </w:p>
        </w:tc>
      </w:tr>
      <w:tr w:rsidR="00DA2EB4" w:rsidRPr="00381DD6" w14:paraId="395CEB14" w14:textId="77777777" w:rsidTr="00176D7B">
        <w:tc>
          <w:tcPr>
            <w:tcW w:w="510" w:type="dxa"/>
            <w:tcBorders>
              <w:top w:val="single" w:sz="4" w:space="0" w:color="auto"/>
              <w:left w:val="single" w:sz="4" w:space="0" w:color="auto"/>
              <w:bottom w:val="single" w:sz="4" w:space="0" w:color="auto"/>
              <w:right w:val="single" w:sz="4" w:space="0" w:color="auto"/>
            </w:tcBorders>
          </w:tcPr>
          <w:p w14:paraId="77D8840D"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484EE7AD"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161AA28E"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16DAD8BC"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3084" w:type="dxa"/>
            <w:tcBorders>
              <w:top w:val="single" w:sz="4" w:space="0" w:color="auto"/>
              <w:left w:val="single" w:sz="4" w:space="0" w:color="auto"/>
              <w:bottom w:val="single" w:sz="4" w:space="0" w:color="auto"/>
              <w:right w:val="single" w:sz="4" w:space="0" w:color="auto"/>
            </w:tcBorders>
          </w:tcPr>
          <w:p w14:paraId="64B97225"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r>
      <w:tr w:rsidR="00DA2EB4" w:rsidRPr="00381DD6" w14:paraId="437EE9D7" w14:textId="77777777" w:rsidTr="00176D7B">
        <w:tc>
          <w:tcPr>
            <w:tcW w:w="9985" w:type="dxa"/>
            <w:gridSpan w:val="5"/>
            <w:tcBorders>
              <w:top w:val="single" w:sz="4" w:space="0" w:color="auto"/>
              <w:left w:val="single" w:sz="4" w:space="0" w:color="auto"/>
              <w:bottom w:val="single" w:sz="4" w:space="0" w:color="auto"/>
              <w:right w:val="single" w:sz="4" w:space="0" w:color="auto"/>
            </w:tcBorders>
          </w:tcPr>
          <w:p w14:paraId="3CB33ED9"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5.3. Вложения в передаточные устройства, машины и оборудование</w:t>
            </w:r>
          </w:p>
        </w:tc>
      </w:tr>
      <w:tr w:rsidR="00DA2EB4" w:rsidRPr="00381DD6" w14:paraId="6D8F881A" w14:textId="77777777" w:rsidTr="00176D7B">
        <w:tc>
          <w:tcPr>
            <w:tcW w:w="510" w:type="dxa"/>
            <w:tcBorders>
              <w:top w:val="single" w:sz="4" w:space="0" w:color="auto"/>
              <w:left w:val="single" w:sz="4" w:space="0" w:color="auto"/>
              <w:bottom w:val="single" w:sz="4" w:space="0" w:color="auto"/>
              <w:right w:val="single" w:sz="4" w:space="0" w:color="auto"/>
            </w:tcBorders>
          </w:tcPr>
          <w:p w14:paraId="76DDC33B"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34979E61"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37A3B11A"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1DCDFF53"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3084" w:type="dxa"/>
            <w:tcBorders>
              <w:top w:val="single" w:sz="4" w:space="0" w:color="auto"/>
              <w:left w:val="single" w:sz="4" w:space="0" w:color="auto"/>
              <w:bottom w:val="single" w:sz="4" w:space="0" w:color="auto"/>
              <w:right w:val="single" w:sz="4" w:space="0" w:color="auto"/>
            </w:tcBorders>
          </w:tcPr>
          <w:p w14:paraId="02C8D492"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r>
      <w:tr w:rsidR="00DA2EB4" w:rsidRPr="00381DD6" w14:paraId="676C4176" w14:textId="77777777" w:rsidTr="00176D7B">
        <w:tc>
          <w:tcPr>
            <w:tcW w:w="9985" w:type="dxa"/>
            <w:gridSpan w:val="5"/>
            <w:tcBorders>
              <w:top w:val="single" w:sz="4" w:space="0" w:color="auto"/>
              <w:left w:val="single" w:sz="4" w:space="0" w:color="auto"/>
              <w:bottom w:val="single" w:sz="4" w:space="0" w:color="auto"/>
              <w:right w:val="single" w:sz="4" w:space="0" w:color="auto"/>
            </w:tcBorders>
          </w:tcPr>
          <w:p w14:paraId="36654DF3"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5.4. Вложения в инструмент</w:t>
            </w:r>
          </w:p>
        </w:tc>
      </w:tr>
      <w:tr w:rsidR="00DA2EB4" w:rsidRPr="00381DD6" w14:paraId="4259C901" w14:textId="77777777" w:rsidTr="00176D7B">
        <w:tc>
          <w:tcPr>
            <w:tcW w:w="510" w:type="dxa"/>
            <w:tcBorders>
              <w:top w:val="single" w:sz="4" w:space="0" w:color="auto"/>
              <w:left w:val="single" w:sz="4" w:space="0" w:color="auto"/>
              <w:bottom w:val="single" w:sz="4" w:space="0" w:color="auto"/>
              <w:right w:val="single" w:sz="4" w:space="0" w:color="auto"/>
            </w:tcBorders>
          </w:tcPr>
          <w:p w14:paraId="3F18321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1E45AD17"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720E08F2"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1F7A1198"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3084" w:type="dxa"/>
            <w:tcBorders>
              <w:top w:val="single" w:sz="4" w:space="0" w:color="auto"/>
              <w:left w:val="single" w:sz="4" w:space="0" w:color="auto"/>
              <w:bottom w:val="single" w:sz="4" w:space="0" w:color="auto"/>
              <w:right w:val="single" w:sz="4" w:space="0" w:color="auto"/>
            </w:tcBorders>
          </w:tcPr>
          <w:p w14:paraId="2901BA6E"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r>
      <w:tr w:rsidR="00DA2EB4" w:rsidRPr="00381DD6" w14:paraId="3674E4C5" w14:textId="77777777" w:rsidTr="00176D7B">
        <w:tc>
          <w:tcPr>
            <w:tcW w:w="9985" w:type="dxa"/>
            <w:gridSpan w:val="5"/>
            <w:tcBorders>
              <w:top w:val="single" w:sz="4" w:space="0" w:color="auto"/>
              <w:left w:val="single" w:sz="4" w:space="0" w:color="auto"/>
              <w:bottom w:val="single" w:sz="4" w:space="0" w:color="auto"/>
              <w:right w:val="single" w:sz="4" w:space="0" w:color="auto"/>
            </w:tcBorders>
          </w:tcPr>
          <w:p w14:paraId="09810A4D"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5.5. Вложения в вычислительную технику</w:t>
            </w:r>
          </w:p>
        </w:tc>
      </w:tr>
      <w:tr w:rsidR="00DA2EB4" w:rsidRPr="00381DD6" w14:paraId="3E90FF55" w14:textId="77777777" w:rsidTr="00176D7B">
        <w:tc>
          <w:tcPr>
            <w:tcW w:w="510" w:type="dxa"/>
            <w:tcBorders>
              <w:top w:val="single" w:sz="4" w:space="0" w:color="auto"/>
              <w:left w:val="single" w:sz="4" w:space="0" w:color="auto"/>
              <w:bottom w:val="single" w:sz="4" w:space="0" w:color="auto"/>
              <w:right w:val="single" w:sz="4" w:space="0" w:color="auto"/>
            </w:tcBorders>
          </w:tcPr>
          <w:p w14:paraId="3D792744"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6BE44367"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2EFAAF3E"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1587" w:type="dxa"/>
            <w:tcBorders>
              <w:top w:val="single" w:sz="4" w:space="0" w:color="auto"/>
              <w:left w:val="single" w:sz="4" w:space="0" w:color="auto"/>
              <w:bottom w:val="single" w:sz="4" w:space="0" w:color="auto"/>
              <w:right w:val="single" w:sz="4" w:space="0" w:color="auto"/>
            </w:tcBorders>
          </w:tcPr>
          <w:p w14:paraId="6221BBDB"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c>
          <w:tcPr>
            <w:tcW w:w="3084" w:type="dxa"/>
            <w:tcBorders>
              <w:top w:val="single" w:sz="4" w:space="0" w:color="auto"/>
              <w:left w:val="single" w:sz="4" w:space="0" w:color="auto"/>
              <w:bottom w:val="single" w:sz="4" w:space="0" w:color="auto"/>
              <w:right w:val="single" w:sz="4" w:space="0" w:color="auto"/>
            </w:tcBorders>
          </w:tcPr>
          <w:p w14:paraId="4330B4B3"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w:t>
            </w:r>
          </w:p>
        </w:tc>
      </w:tr>
      <w:tr w:rsidR="00DA2EB4" w:rsidRPr="00381DD6" w14:paraId="2E73E6C4" w14:textId="77777777" w:rsidTr="00176D7B">
        <w:tc>
          <w:tcPr>
            <w:tcW w:w="9985" w:type="dxa"/>
            <w:gridSpan w:val="5"/>
            <w:tcBorders>
              <w:top w:val="single" w:sz="4" w:space="0" w:color="auto"/>
              <w:left w:val="single" w:sz="4" w:space="0" w:color="auto"/>
              <w:bottom w:val="single" w:sz="4" w:space="0" w:color="auto"/>
              <w:right w:val="single" w:sz="4" w:space="0" w:color="auto"/>
            </w:tcBorders>
          </w:tcPr>
          <w:p w14:paraId="5BA04495" w14:textId="77777777" w:rsidR="00DA2EB4" w:rsidRPr="00381DD6" w:rsidRDefault="00DA2EB4" w:rsidP="00D878DF">
            <w:pPr>
              <w:autoSpaceDE w:val="0"/>
              <w:autoSpaceDN w:val="0"/>
              <w:adjustRightInd w:val="0"/>
              <w:rPr>
                <w:rFonts w:eastAsia="Calibri"/>
                <w:sz w:val="20"/>
                <w:szCs w:val="20"/>
                <w:lang w:eastAsia="en-US"/>
              </w:rPr>
            </w:pPr>
            <w:r w:rsidRPr="00381DD6">
              <w:rPr>
                <w:rFonts w:eastAsia="Calibri"/>
                <w:sz w:val="20"/>
                <w:szCs w:val="20"/>
                <w:lang w:eastAsia="en-US"/>
              </w:rPr>
              <w:t>5.6. Вложения в иные материальные ценности</w:t>
            </w:r>
          </w:p>
        </w:tc>
      </w:tr>
      <w:tr w:rsidR="00DA2EB4" w:rsidRPr="00CF0994" w14:paraId="7976726B" w14:textId="77777777" w:rsidTr="00176D7B">
        <w:trPr>
          <w:trHeight w:val="28"/>
        </w:trPr>
        <w:tc>
          <w:tcPr>
            <w:tcW w:w="6901" w:type="dxa"/>
            <w:gridSpan w:val="4"/>
            <w:tcBorders>
              <w:top w:val="single" w:sz="4" w:space="0" w:color="auto"/>
              <w:left w:val="single" w:sz="4" w:space="0" w:color="auto"/>
              <w:bottom w:val="single" w:sz="4" w:space="0" w:color="auto"/>
              <w:right w:val="single" w:sz="4" w:space="0" w:color="auto"/>
            </w:tcBorders>
          </w:tcPr>
          <w:p w14:paraId="2F68B07D" w14:textId="77777777" w:rsidR="00DA2EB4" w:rsidRPr="00CF0994" w:rsidRDefault="00DA2EB4" w:rsidP="00D878DF">
            <w:pPr>
              <w:autoSpaceDE w:val="0"/>
              <w:autoSpaceDN w:val="0"/>
              <w:adjustRightInd w:val="0"/>
              <w:jc w:val="both"/>
              <w:rPr>
                <w:rFonts w:eastAsia="Calibri"/>
                <w:lang w:eastAsia="en-US"/>
              </w:rPr>
            </w:pPr>
            <w:r w:rsidRPr="00CF0994">
              <w:rPr>
                <w:rFonts w:eastAsia="Calibri"/>
                <w:lang w:eastAsia="en-US"/>
              </w:rPr>
              <w:t>ИТОГО:</w:t>
            </w:r>
          </w:p>
        </w:tc>
        <w:tc>
          <w:tcPr>
            <w:tcW w:w="3084" w:type="dxa"/>
            <w:tcBorders>
              <w:top w:val="single" w:sz="4" w:space="0" w:color="auto"/>
              <w:left w:val="single" w:sz="4" w:space="0" w:color="auto"/>
              <w:bottom w:val="single" w:sz="4" w:space="0" w:color="auto"/>
              <w:right w:val="single" w:sz="4" w:space="0" w:color="auto"/>
            </w:tcBorders>
          </w:tcPr>
          <w:p w14:paraId="5E47899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r>
    </w:tbl>
    <w:p w14:paraId="501069C8" w14:textId="77777777" w:rsidR="00DA2EB4" w:rsidRPr="00CF0994" w:rsidRDefault="00DA2EB4" w:rsidP="00DA2EB4">
      <w:pPr>
        <w:jc w:val="center"/>
        <w:rPr>
          <w:rFonts w:eastAsia="Calibri"/>
          <w:lang w:eastAsia="en-US"/>
        </w:rPr>
      </w:pPr>
    </w:p>
    <w:p w14:paraId="20B701B0" w14:textId="77777777" w:rsidR="00DA2EB4" w:rsidRDefault="00DA2EB4" w:rsidP="00DA2EB4">
      <w:pPr>
        <w:ind w:hanging="142"/>
        <w:rPr>
          <w:rFonts w:eastAsia="Calibri"/>
          <w:lang w:eastAsia="en-US"/>
        </w:rPr>
      </w:pPr>
      <w:r>
        <w:rPr>
          <w:rFonts w:eastAsia="Calibri"/>
          <w:lang w:eastAsia="en-US"/>
        </w:rPr>
        <w:t xml:space="preserve">  </w:t>
      </w:r>
      <w:r w:rsidRPr="00CF0994">
        <w:rPr>
          <w:rFonts w:eastAsia="Calibri"/>
          <w:lang w:eastAsia="en-US"/>
        </w:rPr>
        <w:t>6. Производственные запасы:</w:t>
      </w:r>
    </w:p>
    <w:p w14:paraId="27C88339" w14:textId="77777777" w:rsidR="00DA2EB4" w:rsidRPr="00CF0994" w:rsidRDefault="00DA2EB4" w:rsidP="00DA2EB4">
      <w:pPr>
        <w:jc w:val="center"/>
        <w:rPr>
          <w:rFonts w:eastAsia="Calibri"/>
          <w:lang w:eastAsia="en-US"/>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257"/>
      </w:tblGrid>
      <w:tr w:rsidR="00DA2EB4" w:rsidRPr="00CF0994" w14:paraId="32C978A8" w14:textId="77777777" w:rsidTr="00D878DF">
        <w:tc>
          <w:tcPr>
            <w:tcW w:w="510" w:type="dxa"/>
            <w:tcBorders>
              <w:top w:val="single" w:sz="4" w:space="0" w:color="auto"/>
              <w:left w:val="single" w:sz="4" w:space="0" w:color="auto"/>
              <w:bottom w:val="single" w:sz="4" w:space="0" w:color="auto"/>
              <w:right w:val="single" w:sz="4" w:space="0" w:color="auto"/>
            </w:tcBorders>
          </w:tcPr>
          <w:p w14:paraId="525EE3B8"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1D52E4A9"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Наименование</w:t>
            </w:r>
          </w:p>
        </w:tc>
        <w:tc>
          <w:tcPr>
            <w:tcW w:w="4257" w:type="dxa"/>
            <w:tcBorders>
              <w:top w:val="single" w:sz="4" w:space="0" w:color="auto"/>
              <w:left w:val="single" w:sz="4" w:space="0" w:color="auto"/>
              <w:bottom w:val="single" w:sz="4" w:space="0" w:color="auto"/>
              <w:right w:val="single" w:sz="4" w:space="0" w:color="auto"/>
            </w:tcBorders>
          </w:tcPr>
          <w:p w14:paraId="101AE091"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r>
              <w:rPr>
                <w:rFonts w:eastAsia="Calibri"/>
                <w:lang w:eastAsia="en-US"/>
              </w:rPr>
              <w:t xml:space="preserve"> </w:t>
            </w:r>
            <w:r w:rsidRPr="00CF0994">
              <w:rPr>
                <w:rFonts w:eastAsia="Calibri"/>
                <w:lang w:eastAsia="en-US"/>
              </w:rPr>
              <w:t>промежуточному</w:t>
            </w:r>
          </w:p>
          <w:p w14:paraId="7225E4DA" w14:textId="77777777" w:rsidR="00DA2EB4" w:rsidRPr="00CF0994" w:rsidRDefault="00DA2EB4" w:rsidP="00D878DF">
            <w:pPr>
              <w:jc w:val="center"/>
              <w:rPr>
                <w:rFonts w:eastAsia="Calibri"/>
                <w:lang w:eastAsia="en-US"/>
              </w:rPr>
            </w:pPr>
            <w:r w:rsidRPr="00CF0994">
              <w:rPr>
                <w:rFonts w:eastAsia="Calibri"/>
                <w:lang w:eastAsia="en-US"/>
              </w:rPr>
              <w:t>балансу</w:t>
            </w:r>
            <w:r>
              <w:rPr>
                <w:rFonts w:eastAsia="Calibri"/>
                <w:lang w:eastAsia="en-US"/>
              </w:rPr>
              <w:t xml:space="preserve"> </w:t>
            </w: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0797F3F8" w14:textId="77777777" w:rsidTr="00D878DF">
        <w:tc>
          <w:tcPr>
            <w:tcW w:w="510" w:type="dxa"/>
            <w:tcBorders>
              <w:top w:val="single" w:sz="4" w:space="0" w:color="auto"/>
              <w:left w:val="single" w:sz="4" w:space="0" w:color="auto"/>
              <w:bottom w:val="single" w:sz="4" w:space="0" w:color="auto"/>
              <w:right w:val="single" w:sz="4" w:space="0" w:color="auto"/>
            </w:tcBorders>
          </w:tcPr>
          <w:p w14:paraId="7626897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3F7387A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4257" w:type="dxa"/>
            <w:tcBorders>
              <w:top w:val="single" w:sz="4" w:space="0" w:color="auto"/>
              <w:left w:val="single" w:sz="4" w:space="0" w:color="auto"/>
              <w:bottom w:val="single" w:sz="4" w:space="0" w:color="auto"/>
              <w:right w:val="single" w:sz="4" w:space="0" w:color="auto"/>
            </w:tcBorders>
          </w:tcPr>
          <w:p w14:paraId="4E28A03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r>
      <w:tr w:rsidR="00DA2EB4" w:rsidRPr="00CF0994" w14:paraId="541C0E36" w14:textId="77777777" w:rsidTr="00D878DF">
        <w:tc>
          <w:tcPr>
            <w:tcW w:w="9639" w:type="dxa"/>
            <w:gridSpan w:val="3"/>
            <w:tcBorders>
              <w:top w:val="single" w:sz="4" w:space="0" w:color="auto"/>
              <w:left w:val="single" w:sz="4" w:space="0" w:color="auto"/>
              <w:bottom w:val="single" w:sz="4" w:space="0" w:color="auto"/>
              <w:right w:val="single" w:sz="4" w:space="0" w:color="auto"/>
            </w:tcBorders>
          </w:tcPr>
          <w:p w14:paraId="6B772039" w14:textId="77777777" w:rsidR="00DA2EB4" w:rsidRPr="003A6A56" w:rsidRDefault="00CF6479" w:rsidP="00D878DF">
            <w:pPr>
              <w:autoSpaceDE w:val="0"/>
              <w:autoSpaceDN w:val="0"/>
              <w:adjustRightInd w:val="0"/>
              <w:rPr>
                <w:rFonts w:eastAsia="Calibri"/>
                <w:sz w:val="20"/>
                <w:szCs w:val="20"/>
                <w:lang w:eastAsia="en-US"/>
              </w:rPr>
            </w:pPr>
            <w:r w:rsidRPr="003A6A56">
              <w:rPr>
                <w:rFonts w:eastAsia="Calibri"/>
                <w:sz w:val="20"/>
                <w:szCs w:val="20"/>
                <w:lang w:eastAsia="en-US"/>
              </w:rPr>
              <w:lastRenderedPageBreak/>
              <w:t>6</w:t>
            </w:r>
            <w:r w:rsidR="00DA2EB4" w:rsidRPr="003A6A56">
              <w:rPr>
                <w:rFonts w:eastAsia="Calibri"/>
                <w:sz w:val="20"/>
                <w:szCs w:val="20"/>
                <w:lang w:eastAsia="en-US"/>
              </w:rPr>
              <w:t>.1. Сырье и материалы</w:t>
            </w:r>
          </w:p>
        </w:tc>
      </w:tr>
      <w:tr w:rsidR="00DA2EB4" w:rsidRPr="00CF0994" w14:paraId="5F94DF98" w14:textId="77777777" w:rsidTr="00D878DF">
        <w:tc>
          <w:tcPr>
            <w:tcW w:w="510" w:type="dxa"/>
            <w:tcBorders>
              <w:top w:val="single" w:sz="4" w:space="0" w:color="auto"/>
              <w:left w:val="single" w:sz="4" w:space="0" w:color="auto"/>
              <w:bottom w:val="single" w:sz="4" w:space="0" w:color="auto"/>
              <w:right w:val="single" w:sz="4" w:space="0" w:color="auto"/>
            </w:tcBorders>
          </w:tcPr>
          <w:p w14:paraId="535A0FD9"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1</w:t>
            </w:r>
          </w:p>
        </w:tc>
        <w:tc>
          <w:tcPr>
            <w:tcW w:w="4872" w:type="dxa"/>
            <w:tcBorders>
              <w:top w:val="single" w:sz="4" w:space="0" w:color="auto"/>
              <w:left w:val="single" w:sz="4" w:space="0" w:color="auto"/>
              <w:bottom w:val="single" w:sz="4" w:space="0" w:color="auto"/>
              <w:right w:val="single" w:sz="4" w:space="0" w:color="auto"/>
            </w:tcBorders>
          </w:tcPr>
          <w:p w14:paraId="411ED6B1"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нет</w:t>
            </w:r>
          </w:p>
        </w:tc>
        <w:tc>
          <w:tcPr>
            <w:tcW w:w="4257" w:type="dxa"/>
            <w:tcBorders>
              <w:top w:val="single" w:sz="4" w:space="0" w:color="auto"/>
              <w:left w:val="single" w:sz="4" w:space="0" w:color="auto"/>
              <w:bottom w:val="single" w:sz="4" w:space="0" w:color="auto"/>
              <w:right w:val="single" w:sz="4" w:space="0" w:color="auto"/>
            </w:tcBorders>
          </w:tcPr>
          <w:p w14:paraId="571F1C7E" w14:textId="77777777" w:rsidR="00DA2EB4" w:rsidRPr="003A6A56" w:rsidRDefault="00DA2EB4" w:rsidP="00D878DF">
            <w:pPr>
              <w:autoSpaceDE w:val="0"/>
              <w:autoSpaceDN w:val="0"/>
              <w:adjustRightInd w:val="0"/>
              <w:jc w:val="center"/>
              <w:rPr>
                <w:rFonts w:eastAsia="Calibri"/>
                <w:sz w:val="20"/>
                <w:szCs w:val="20"/>
                <w:lang w:eastAsia="en-US"/>
              </w:rPr>
            </w:pPr>
          </w:p>
        </w:tc>
      </w:tr>
      <w:tr w:rsidR="00DA2EB4" w:rsidRPr="00CF0994" w14:paraId="18720DD8" w14:textId="77777777" w:rsidTr="00D878DF">
        <w:tc>
          <w:tcPr>
            <w:tcW w:w="9639" w:type="dxa"/>
            <w:gridSpan w:val="3"/>
            <w:tcBorders>
              <w:top w:val="single" w:sz="4" w:space="0" w:color="auto"/>
              <w:left w:val="single" w:sz="4" w:space="0" w:color="auto"/>
              <w:bottom w:val="single" w:sz="4" w:space="0" w:color="auto"/>
              <w:right w:val="single" w:sz="4" w:space="0" w:color="auto"/>
            </w:tcBorders>
          </w:tcPr>
          <w:p w14:paraId="6D52B18B" w14:textId="77777777" w:rsidR="00DA2EB4" w:rsidRPr="003A6A56" w:rsidRDefault="00CF6479" w:rsidP="00D878DF">
            <w:pPr>
              <w:autoSpaceDE w:val="0"/>
              <w:autoSpaceDN w:val="0"/>
              <w:adjustRightInd w:val="0"/>
              <w:rPr>
                <w:rFonts w:eastAsia="Calibri"/>
                <w:sz w:val="20"/>
                <w:szCs w:val="20"/>
                <w:lang w:eastAsia="en-US"/>
              </w:rPr>
            </w:pPr>
            <w:r w:rsidRPr="003A6A56">
              <w:rPr>
                <w:rFonts w:eastAsia="Calibri"/>
                <w:sz w:val="20"/>
                <w:szCs w:val="20"/>
                <w:lang w:eastAsia="en-US"/>
              </w:rPr>
              <w:t>6</w:t>
            </w:r>
            <w:r w:rsidR="00DA2EB4" w:rsidRPr="003A6A56">
              <w:rPr>
                <w:rFonts w:eastAsia="Calibri"/>
                <w:sz w:val="20"/>
                <w:szCs w:val="20"/>
                <w:lang w:eastAsia="en-US"/>
              </w:rPr>
              <w:t xml:space="preserve">.2. Топливо </w:t>
            </w:r>
          </w:p>
        </w:tc>
      </w:tr>
      <w:tr w:rsidR="00DA2EB4" w:rsidRPr="00CF0994" w14:paraId="030A8676" w14:textId="77777777" w:rsidTr="00D878DF">
        <w:tc>
          <w:tcPr>
            <w:tcW w:w="510" w:type="dxa"/>
            <w:tcBorders>
              <w:top w:val="single" w:sz="4" w:space="0" w:color="auto"/>
              <w:left w:val="single" w:sz="4" w:space="0" w:color="auto"/>
              <w:bottom w:val="single" w:sz="4" w:space="0" w:color="auto"/>
              <w:right w:val="single" w:sz="4" w:space="0" w:color="auto"/>
            </w:tcBorders>
          </w:tcPr>
          <w:p w14:paraId="6A89E41E"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w:t>
            </w:r>
          </w:p>
        </w:tc>
        <w:tc>
          <w:tcPr>
            <w:tcW w:w="4872" w:type="dxa"/>
            <w:tcBorders>
              <w:top w:val="single" w:sz="4" w:space="0" w:color="auto"/>
              <w:left w:val="single" w:sz="4" w:space="0" w:color="auto"/>
              <w:bottom w:val="single" w:sz="4" w:space="0" w:color="auto"/>
              <w:right w:val="single" w:sz="4" w:space="0" w:color="auto"/>
            </w:tcBorders>
          </w:tcPr>
          <w:p w14:paraId="47014C22"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бензин</w:t>
            </w:r>
          </w:p>
        </w:tc>
        <w:tc>
          <w:tcPr>
            <w:tcW w:w="4257" w:type="dxa"/>
            <w:tcBorders>
              <w:top w:val="single" w:sz="4" w:space="0" w:color="auto"/>
              <w:left w:val="single" w:sz="4" w:space="0" w:color="auto"/>
              <w:bottom w:val="single" w:sz="4" w:space="0" w:color="auto"/>
              <w:right w:val="single" w:sz="4" w:space="0" w:color="auto"/>
            </w:tcBorders>
          </w:tcPr>
          <w:p w14:paraId="17D28A26" w14:textId="77777777" w:rsidR="00DA2EB4" w:rsidRPr="003A6A56" w:rsidRDefault="00DA2EB4" w:rsidP="00D878DF">
            <w:pPr>
              <w:autoSpaceDE w:val="0"/>
              <w:autoSpaceDN w:val="0"/>
              <w:adjustRightInd w:val="0"/>
              <w:jc w:val="center"/>
              <w:rPr>
                <w:rFonts w:eastAsia="Calibri"/>
                <w:sz w:val="20"/>
                <w:szCs w:val="20"/>
                <w:lang w:eastAsia="en-US"/>
              </w:rPr>
            </w:pPr>
            <w:r w:rsidRPr="003A6A56">
              <w:rPr>
                <w:rFonts w:eastAsia="Calibri"/>
                <w:sz w:val="20"/>
                <w:szCs w:val="20"/>
                <w:lang w:eastAsia="en-US"/>
              </w:rPr>
              <w:t>12318,1</w:t>
            </w:r>
          </w:p>
        </w:tc>
      </w:tr>
      <w:tr w:rsidR="00DA2EB4" w:rsidRPr="00CF0994" w14:paraId="5FE3EFB7" w14:textId="77777777" w:rsidTr="00D878DF">
        <w:tc>
          <w:tcPr>
            <w:tcW w:w="510" w:type="dxa"/>
            <w:tcBorders>
              <w:top w:val="single" w:sz="4" w:space="0" w:color="auto"/>
              <w:left w:val="single" w:sz="4" w:space="0" w:color="auto"/>
              <w:bottom w:val="single" w:sz="4" w:space="0" w:color="auto"/>
              <w:right w:val="single" w:sz="4" w:space="0" w:color="auto"/>
            </w:tcBorders>
          </w:tcPr>
          <w:p w14:paraId="45D50840"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w:t>
            </w:r>
          </w:p>
        </w:tc>
        <w:tc>
          <w:tcPr>
            <w:tcW w:w="4872" w:type="dxa"/>
            <w:tcBorders>
              <w:top w:val="single" w:sz="4" w:space="0" w:color="auto"/>
              <w:left w:val="single" w:sz="4" w:space="0" w:color="auto"/>
              <w:bottom w:val="single" w:sz="4" w:space="0" w:color="auto"/>
              <w:right w:val="single" w:sz="4" w:space="0" w:color="auto"/>
            </w:tcBorders>
          </w:tcPr>
          <w:p w14:paraId="18AA5F9D"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Дизельное топливо</w:t>
            </w:r>
          </w:p>
        </w:tc>
        <w:tc>
          <w:tcPr>
            <w:tcW w:w="4257" w:type="dxa"/>
            <w:tcBorders>
              <w:top w:val="single" w:sz="4" w:space="0" w:color="auto"/>
              <w:left w:val="single" w:sz="4" w:space="0" w:color="auto"/>
              <w:bottom w:val="single" w:sz="4" w:space="0" w:color="auto"/>
              <w:right w:val="single" w:sz="4" w:space="0" w:color="auto"/>
            </w:tcBorders>
          </w:tcPr>
          <w:p w14:paraId="5B22C4C7" w14:textId="77777777" w:rsidR="00DA2EB4" w:rsidRPr="003A6A56" w:rsidRDefault="00DA2EB4" w:rsidP="00D878DF">
            <w:pPr>
              <w:autoSpaceDE w:val="0"/>
              <w:autoSpaceDN w:val="0"/>
              <w:adjustRightInd w:val="0"/>
              <w:jc w:val="center"/>
              <w:rPr>
                <w:rFonts w:eastAsia="Calibri"/>
                <w:sz w:val="20"/>
                <w:szCs w:val="20"/>
                <w:lang w:eastAsia="en-US"/>
              </w:rPr>
            </w:pPr>
            <w:r w:rsidRPr="003A6A56">
              <w:rPr>
                <w:rFonts w:eastAsia="Calibri"/>
                <w:sz w:val="20"/>
                <w:szCs w:val="20"/>
                <w:lang w:eastAsia="en-US"/>
              </w:rPr>
              <w:t>3249,89</w:t>
            </w:r>
          </w:p>
        </w:tc>
      </w:tr>
      <w:tr w:rsidR="00DA2EB4" w:rsidRPr="00CF0994" w14:paraId="58CCAAD3" w14:textId="77777777" w:rsidTr="00D878DF">
        <w:tc>
          <w:tcPr>
            <w:tcW w:w="9639" w:type="dxa"/>
            <w:gridSpan w:val="3"/>
            <w:tcBorders>
              <w:top w:val="single" w:sz="4" w:space="0" w:color="auto"/>
              <w:left w:val="single" w:sz="4" w:space="0" w:color="auto"/>
              <w:bottom w:val="single" w:sz="4" w:space="0" w:color="auto"/>
              <w:right w:val="single" w:sz="4" w:space="0" w:color="auto"/>
            </w:tcBorders>
          </w:tcPr>
          <w:p w14:paraId="46702F20" w14:textId="77777777" w:rsidR="00DA2EB4" w:rsidRPr="003A6A56" w:rsidRDefault="00CF6479" w:rsidP="00D878DF">
            <w:pPr>
              <w:autoSpaceDE w:val="0"/>
              <w:autoSpaceDN w:val="0"/>
              <w:adjustRightInd w:val="0"/>
              <w:rPr>
                <w:rFonts w:eastAsia="Calibri"/>
                <w:sz w:val="20"/>
                <w:szCs w:val="20"/>
                <w:lang w:eastAsia="en-US"/>
              </w:rPr>
            </w:pPr>
            <w:r w:rsidRPr="003A6A56">
              <w:rPr>
                <w:rFonts w:eastAsia="Calibri"/>
                <w:sz w:val="20"/>
                <w:szCs w:val="20"/>
                <w:lang w:eastAsia="en-US"/>
              </w:rPr>
              <w:t>6</w:t>
            </w:r>
            <w:r w:rsidR="00DA2EB4" w:rsidRPr="003A6A56">
              <w:rPr>
                <w:rFonts w:eastAsia="Calibri"/>
                <w:sz w:val="20"/>
                <w:szCs w:val="20"/>
                <w:lang w:eastAsia="en-US"/>
              </w:rPr>
              <w:t xml:space="preserve">.3. Материалы, переданные в переработку </w:t>
            </w:r>
          </w:p>
        </w:tc>
      </w:tr>
      <w:tr w:rsidR="00DA2EB4" w:rsidRPr="00CF0994" w14:paraId="39B5ABB2" w14:textId="77777777" w:rsidTr="00D878DF">
        <w:tc>
          <w:tcPr>
            <w:tcW w:w="510" w:type="dxa"/>
            <w:tcBorders>
              <w:top w:val="single" w:sz="4" w:space="0" w:color="auto"/>
              <w:left w:val="single" w:sz="4" w:space="0" w:color="auto"/>
              <w:bottom w:val="single" w:sz="4" w:space="0" w:color="auto"/>
              <w:right w:val="single" w:sz="4" w:space="0" w:color="auto"/>
            </w:tcBorders>
          </w:tcPr>
          <w:p w14:paraId="3EC25671"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w:t>
            </w:r>
          </w:p>
        </w:tc>
        <w:tc>
          <w:tcPr>
            <w:tcW w:w="4872" w:type="dxa"/>
            <w:tcBorders>
              <w:top w:val="single" w:sz="4" w:space="0" w:color="auto"/>
              <w:left w:val="single" w:sz="4" w:space="0" w:color="auto"/>
              <w:bottom w:val="single" w:sz="4" w:space="0" w:color="auto"/>
              <w:right w:val="single" w:sz="4" w:space="0" w:color="auto"/>
            </w:tcBorders>
          </w:tcPr>
          <w:p w14:paraId="407AF535"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Нет</w:t>
            </w:r>
          </w:p>
        </w:tc>
        <w:tc>
          <w:tcPr>
            <w:tcW w:w="4257" w:type="dxa"/>
            <w:tcBorders>
              <w:top w:val="single" w:sz="4" w:space="0" w:color="auto"/>
              <w:left w:val="single" w:sz="4" w:space="0" w:color="auto"/>
              <w:bottom w:val="single" w:sz="4" w:space="0" w:color="auto"/>
              <w:right w:val="single" w:sz="4" w:space="0" w:color="auto"/>
            </w:tcBorders>
          </w:tcPr>
          <w:p w14:paraId="481DC905" w14:textId="77777777" w:rsidR="00DA2EB4" w:rsidRPr="003A6A56" w:rsidRDefault="00DA2EB4" w:rsidP="00D878DF">
            <w:pPr>
              <w:autoSpaceDE w:val="0"/>
              <w:autoSpaceDN w:val="0"/>
              <w:adjustRightInd w:val="0"/>
              <w:jc w:val="center"/>
              <w:rPr>
                <w:rFonts w:eastAsia="Calibri"/>
                <w:sz w:val="20"/>
                <w:szCs w:val="20"/>
                <w:lang w:eastAsia="en-US"/>
              </w:rPr>
            </w:pPr>
            <w:r w:rsidRPr="003A6A56">
              <w:rPr>
                <w:rFonts w:eastAsia="Calibri"/>
                <w:sz w:val="20"/>
                <w:szCs w:val="20"/>
                <w:lang w:eastAsia="en-US"/>
              </w:rPr>
              <w:t>-</w:t>
            </w:r>
          </w:p>
        </w:tc>
      </w:tr>
      <w:tr w:rsidR="00DA2EB4" w:rsidRPr="00CF0994" w14:paraId="56C41FC1" w14:textId="77777777" w:rsidTr="00D878DF">
        <w:tc>
          <w:tcPr>
            <w:tcW w:w="9639" w:type="dxa"/>
            <w:gridSpan w:val="3"/>
            <w:tcBorders>
              <w:top w:val="single" w:sz="4" w:space="0" w:color="auto"/>
              <w:left w:val="single" w:sz="4" w:space="0" w:color="auto"/>
              <w:bottom w:val="single" w:sz="4" w:space="0" w:color="auto"/>
              <w:right w:val="single" w:sz="4" w:space="0" w:color="auto"/>
            </w:tcBorders>
          </w:tcPr>
          <w:p w14:paraId="09888E34" w14:textId="77777777" w:rsidR="00DA2EB4" w:rsidRPr="003A6A56" w:rsidRDefault="00CF6479" w:rsidP="00D878DF">
            <w:pPr>
              <w:autoSpaceDE w:val="0"/>
              <w:autoSpaceDN w:val="0"/>
              <w:adjustRightInd w:val="0"/>
              <w:rPr>
                <w:rFonts w:eastAsia="Calibri"/>
                <w:sz w:val="20"/>
                <w:szCs w:val="20"/>
                <w:lang w:eastAsia="en-US"/>
              </w:rPr>
            </w:pPr>
            <w:r w:rsidRPr="003A6A56">
              <w:rPr>
                <w:rFonts w:eastAsia="Calibri"/>
                <w:sz w:val="20"/>
                <w:szCs w:val="20"/>
                <w:lang w:eastAsia="en-US"/>
              </w:rPr>
              <w:t>6</w:t>
            </w:r>
            <w:r w:rsidR="00DA2EB4" w:rsidRPr="003A6A56">
              <w:rPr>
                <w:rFonts w:eastAsia="Calibri"/>
                <w:sz w:val="20"/>
                <w:szCs w:val="20"/>
                <w:lang w:eastAsia="en-US"/>
              </w:rPr>
              <w:t>.4. Прочие</w:t>
            </w:r>
          </w:p>
        </w:tc>
      </w:tr>
      <w:tr w:rsidR="00DA2EB4" w:rsidRPr="00CF0994" w14:paraId="54DAA187" w14:textId="77777777" w:rsidTr="00D878DF">
        <w:tc>
          <w:tcPr>
            <w:tcW w:w="510" w:type="dxa"/>
            <w:tcBorders>
              <w:top w:val="single" w:sz="4" w:space="0" w:color="auto"/>
              <w:left w:val="single" w:sz="4" w:space="0" w:color="auto"/>
              <w:bottom w:val="single" w:sz="4" w:space="0" w:color="auto"/>
              <w:right w:val="single" w:sz="4" w:space="0" w:color="auto"/>
            </w:tcBorders>
          </w:tcPr>
          <w:p w14:paraId="3D03182A"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w:t>
            </w:r>
          </w:p>
        </w:tc>
        <w:tc>
          <w:tcPr>
            <w:tcW w:w="4872" w:type="dxa"/>
            <w:tcBorders>
              <w:top w:val="single" w:sz="4" w:space="0" w:color="auto"/>
              <w:left w:val="single" w:sz="4" w:space="0" w:color="auto"/>
              <w:bottom w:val="single" w:sz="4" w:space="0" w:color="auto"/>
              <w:right w:val="single" w:sz="4" w:space="0" w:color="auto"/>
            </w:tcBorders>
          </w:tcPr>
          <w:p w14:paraId="3AC2D00F"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спецодежда</w:t>
            </w:r>
          </w:p>
        </w:tc>
        <w:tc>
          <w:tcPr>
            <w:tcW w:w="4257" w:type="dxa"/>
            <w:tcBorders>
              <w:top w:val="single" w:sz="4" w:space="0" w:color="auto"/>
              <w:left w:val="single" w:sz="4" w:space="0" w:color="auto"/>
              <w:bottom w:val="single" w:sz="4" w:space="0" w:color="auto"/>
              <w:right w:val="single" w:sz="4" w:space="0" w:color="auto"/>
            </w:tcBorders>
          </w:tcPr>
          <w:p w14:paraId="5EB4B041" w14:textId="77777777" w:rsidR="00DA2EB4" w:rsidRPr="003A6A56" w:rsidRDefault="00DA2EB4" w:rsidP="00D878DF">
            <w:pPr>
              <w:autoSpaceDE w:val="0"/>
              <w:autoSpaceDN w:val="0"/>
              <w:adjustRightInd w:val="0"/>
              <w:jc w:val="center"/>
              <w:rPr>
                <w:rFonts w:eastAsia="Calibri"/>
                <w:sz w:val="20"/>
                <w:szCs w:val="20"/>
                <w:lang w:eastAsia="en-US"/>
              </w:rPr>
            </w:pPr>
            <w:r w:rsidRPr="003A6A56">
              <w:rPr>
                <w:rFonts w:eastAsia="Calibri"/>
                <w:sz w:val="20"/>
                <w:szCs w:val="20"/>
                <w:lang w:eastAsia="en-US"/>
              </w:rPr>
              <w:t>6510,00</w:t>
            </w:r>
          </w:p>
        </w:tc>
      </w:tr>
      <w:tr w:rsidR="00DA2EB4" w:rsidRPr="00CF0994" w14:paraId="5E6154CF" w14:textId="77777777" w:rsidTr="00D878DF">
        <w:tc>
          <w:tcPr>
            <w:tcW w:w="510" w:type="dxa"/>
            <w:tcBorders>
              <w:top w:val="single" w:sz="4" w:space="0" w:color="auto"/>
              <w:left w:val="single" w:sz="4" w:space="0" w:color="auto"/>
              <w:bottom w:val="single" w:sz="4" w:space="0" w:color="auto"/>
              <w:right w:val="single" w:sz="4" w:space="0" w:color="auto"/>
            </w:tcBorders>
          </w:tcPr>
          <w:p w14:paraId="627391CE"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w:t>
            </w:r>
          </w:p>
        </w:tc>
        <w:tc>
          <w:tcPr>
            <w:tcW w:w="4872" w:type="dxa"/>
            <w:tcBorders>
              <w:top w:val="single" w:sz="4" w:space="0" w:color="auto"/>
              <w:left w:val="single" w:sz="4" w:space="0" w:color="auto"/>
              <w:bottom w:val="single" w:sz="4" w:space="0" w:color="auto"/>
              <w:right w:val="single" w:sz="4" w:space="0" w:color="auto"/>
            </w:tcBorders>
          </w:tcPr>
          <w:p w14:paraId="06AD7CE8" w14:textId="77777777" w:rsidR="00DA2EB4" w:rsidRPr="003A6A56" w:rsidRDefault="00DA2EB4" w:rsidP="00D878DF">
            <w:pPr>
              <w:autoSpaceDE w:val="0"/>
              <w:autoSpaceDN w:val="0"/>
              <w:adjustRightInd w:val="0"/>
              <w:rPr>
                <w:rFonts w:eastAsia="Calibri"/>
                <w:sz w:val="20"/>
                <w:szCs w:val="20"/>
                <w:lang w:eastAsia="en-US"/>
              </w:rPr>
            </w:pPr>
            <w:r w:rsidRPr="003A6A56">
              <w:rPr>
                <w:rFonts w:eastAsia="Calibri"/>
                <w:sz w:val="20"/>
                <w:szCs w:val="20"/>
                <w:lang w:eastAsia="en-US"/>
              </w:rPr>
              <w:t>Бумага офисная</w:t>
            </w:r>
          </w:p>
        </w:tc>
        <w:tc>
          <w:tcPr>
            <w:tcW w:w="4257" w:type="dxa"/>
            <w:tcBorders>
              <w:top w:val="single" w:sz="4" w:space="0" w:color="auto"/>
              <w:left w:val="single" w:sz="4" w:space="0" w:color="auto"/>
              <w:bottom w:val="single" w:sz="4" w:space="0" w:color="auto"/>
              <w:right w:val="single" w:sz="4" w:space="0" w:color="auto"/>
            </w:tcBorders>
          </w:tcPr>
          <w:p w14:paraId="489D876E" w14:textId="77777777" w:rsidR="00DA2EB4" w:rsidRPr="003A6A56" w:rsidRDefault="00DA2EB4" w:rsidP="00D878DF">
            <w:pPr>
              <w:autoSpaceDE w:val="0"/>
              <w:autoSpaceDN w:val="0"/>
              <w:adjustRightInd w:val="0"/>
              <w:jc w:val="center"/>
              <w:rPr>
                <w:rFonts w:eastAsia="Calibri"/>
                <w:sz w:val="20"/>
                <w:szCs w:val="20"/>
                <w:lang w:eastAsia="en-US"/>
              </w:rPr>
            </w:pPr>
            <w:r w:rsidRPr="003A6A56">
              <w:rPr>
                <w:rFonts w:eastAsia="Calibri"/>
                <w:sz w:val="20"/>
                <w:szCs w:val="20"/>
                <w:lang w:eastAsia="en-US"/>
              </w:rPr>
              <w:t>4345,00</w:t>
            </w:r>
          </w:p>
        </w:tc>
      </w:tr>
      <w:tr w:rsidR="00DA2EB4" w:rsidRPr="00CF0994" w14:paraId="16F9272A" w14:textId="77777777" w:rsidTr="00D878DF">
        <w:trPr>
          <w:trHeight w:val="186"/>
        </w:trPr>
        <w:tc>
          <w:tcPr>
            <w:tcW w:w="5382" w:type="dxa"/>
            <w:gridSpan w:val="2"/>
            <w:tcBorders>
              <w:top w:val="single" w:sz="4" w:space="0" w:color="auto"/>
              <w:left w:val="single" w:sz="4" w:space="0" w:color="auto"/>
              <w:bottom w:val="single" w:sz="4" w:space="0" w:color="auto"/>
              <w:right w:val="single" w:sz="4" w:space="0" w:color="auto"/>
            </w:tcBorders>
          </w:tcPr>
          <w:p w14:paraId="56FF7ED6" w14:textId="77777777" w:rsidR="00DA2EB4" w:rsidRPr="003A6A56" w:rsidRDefault="00DA2EB4" w:rsidP="00D878DF">
            <w:pPr>
              <w:autoSpaceDE w:val="0"/>
              <w:autoSpaceDN w:val="0"/>
              <w:adjustRightInd w:val="0"/>
              <w:jc w:val="both"/>
              <w:rPr>
                <w:rFonts w:eastAsia="Calibri"/>
                <w:sz w:val="20"/>
                <w:szCs w:val="20"/>
                <w:lang w:eastAsia="en-US"/>
              </w:rPr>
            </w:pPr>
            <w:r w:rsidRPr="003A6A56">
              <w:rPr>
                <w:rFonts w:eastAsia="Calibri"/>
                <w:sz w:val="20"/>
                <w:szCs w:val="20"/>
                <w:lang w:eastAsia="en-US"/>
              </w:rPr>
              <w:t>ИТОГО:</w:t>
            </w:r>
          </w:p>
        </w:tc>
        <w:tc>
          <w:tcPr>
            <w:tcW w:w="4257" w:type="dxa"/>
            <w:tcBorders>
              <w:top w:val="single" w:sz="4" w:space="0" w:color="auto"/>
              <w:left w:val="single" w:sz="4" w:space="0" w:color="auto"/>
              <w:bottom w:val="single" w:sz="4" w:space="0" w:color="auto"/>
              <w:right w:val="single" w:sz="4" w:space="0" w:color="auto"/>
            </w:tcBorders>
          </w:tcPr>
          <w:p w14:paraId="22B1B854" w14:textId="77777777" w:rsidR="00DA2EB4" w:rsidRPr="003A6A56" w:rsidRDefault="00DA2EB4" w:rsidP="00D878DF">
            <w:pPr>
              <w:autoSpaceDE w:val="0"/>
              <w:autoSpaceDN w:val="0"/>
              <w:adjustRightInd w:val="0"/>
              <w:jc w:val="center"/>
              <w:rPr>
                <w:rFonts w:eastAsia="Calibri"/>
                <w:sz w:val="20"/>
                <w:szCs w:val="20"/>
                <w:lang w:eastAsia="en-US"/>
              </w:rPr>
            </w:pPr>
            <w:r w:rsidRPr="003A6A56">
              <w:rPr>
                <w:rFonts w:eastAsia="Calibri"/>
                <w:sz w:val="20"/>
                <w:szCs w:val="20"/>
                <w:lang w:eastAsia="en-US"/>
              </w:rPr>
              <w:t>26423,49</w:t>
            </w:r>
          </w:p>
        </w:tc>
      </w:tr>
    </w:tbl>
    <w:p w14:paraId="6F603605" w14:textId="77777777" w:rsidR="00DA2EB4" w:rsidRDefault="00DA2EB4" w:rsidP="00DA2EB4">
      <w:pPr>
        <w:jc w:val="center"/>
        <w:rPr>
          <w:rFonts w:eastAsia="Calibri"/>
          <w:lang w:eastAsia="en-US"/>
        </w:rPr>
      </w:pPr>
    </w:p>
    <w:p w14:paraId="59054DC2" w14:textId="77777777" w:rsidR="00852F45" w:rsidRDefault="00852F45" w:rsidP="00DA2EB4">
      <w:pPr>
        <w:jc w:val="center"/>
        <w:rPr>
          <w:rFonts w:eastAsia="Calibri"/>
          <w:lang w:eastAsia="en-US"/>
        </w:rPr>
      </w:pPr>
    </w:p>
    <w:p w14:paraId="3B84F3B4" w14:textId="77777777" w:rsidR="00852F45" w:rsidRPr="00CF0994" w:rsidRDefault="00852F45" w:rsidP="00DA2EB4">
      <w:pPr>
        <w:jc w:val="center"/>
        <w:rPr>
          <w:rFonts w:eastAsia="Calibri"/>
          <w:lang w:eastAsia="en-US"/>
        </w:rPr>
      </w:pPr>
    </w:p>
    <w:p w14:paraId="76860D44" w14:textId="77777777" w:rsidR="00DA2EB4" w:rsidRDefault="00DA2EB4" w:rsidP="00DA2EB4">
      <w:pPr>
        <w:rPr>
          <w:rFonts w:eastAsia="Calibri"/>
          <w:lang w:eastAsia="en-US"/>
        </w:rPr>
      </w:pPr>
      <w:r w:rsidRPr="00CF0994">
        <w:rPr>
          <w:rFonts w:eastAsia="Calibri"/>
          <w:lang w:eastAsia="en-US"/>
        </w:rPr>
        <w:t xml:space="preserve">7. Затраты на производство: </w:t>
      </w:r>
    </w:p>
    <w:p w14:paraId="0FB7D17B" w14:textId="77777777" w:rsidR="00DA2EB4" w:rsidRPr="00CF0994" w:rsidRDefault="00DA2EB4" w:rsidP="00DA2EB4">
      <w:pPr>
        <w:rPr>
          <w:rFonts w:eastAsia="Calibri"/>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319"/>
      </w:tblGrid>
      <w:tr w:rsidR="00DA2EB4" w:rsidRPr="00CF0994" w14:paraId="327D84A8" w14:textId="77777777" w:rsidTr="009E2919">
        <w:tc>
          <w:tcPr>
            <w:tcW w:w="510" w:type="dxa"/>
            <w:tcBorders>
              <w:top w:val="single" w:sz="4" w:space="0" w:color="auto"/>
              <w:left w:val="single" w:sz="4" w:space="0" w:color="auto"/>
              <w:bottom w:val="single" w:sz="4" w:space="0" w:color="auto"/>
              <w:right w:val="single" w:sz="4" w:space="0" w:color="auto"/>
            </w:tcBorders>
          </w:tcPr>
          <w:p w14:paraId="19EC2531" w14:textId="77777777" w:rsidR="00DA2EB4" w:rsidRPr="00CF0994" w:rsidRDefault="00DA2EB4" w:rsidP="00D878DF">
            <w:pPr>
              <w:autoSpaceDE w:val="0"/>
              <w:autoSpaceDN w:val="0"/>
              <w:adjustRightInd w:val="0"/>
              <w:ind w:firstLine="142"/>
              <w:jc w:val="center"/>
              <w:rPr>
                <w:rFonts w:eastAsia="Calibri"/>
                <w:lang w:eastAsia="en-US"/>
              </w:rPr>
            </w:pPr>
            <w:r w:rsidRPr="00CF0994">
              <w:rPr>
                <w:rFonts w:eastAsia="Calibri"/>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135B838C" w14:textId="77777777" w:rsidR="00DA2EB4" w:rsidRPr="00CF0994" w:rsidRDefault="00DA2EB4" w:rsidP="00D878DF">
            <w:pPr>
              <w:autoSpaceDE w:val="0"/>
              <w:autoSpaceDN w:val="0"/>
              <w:adjustRightInd w:val="0"/>
              <w:ind w:firstLine="142"/>
              <w:jc w:val="center"/>
              <w:rPr>
                <w:rFonts w:eastAsia="Calibri"/>
                <w:lang w:eastAsia="en-US"/>
              </w:rPr>
            </w:pPr>
            <w:r w:rsidRPr="00CF0994">
              <w:rPr>
                <w:rFonts w:eastAsia="Calibri"/>
                <w:lang w:eastAsia="en-US"/>
              </w:rPr>
              <w:t>Вид затрат</w:t>
            </w:r>
          </w:p>
        </w:tc>
        <w:tc>
          <w:tcPr>
            <w:tcW w:w="4319" w:type="dxa"/>
            <w:tcBorders>
              <w:top w:val="single" w:sz="4" w:space="0" w:color="auto"/>
              <w:left w:val="single" w:sz="4" w:space="0" w:color="auto"/>
              <w:bottom w:val="single" w:sz="4" w:space="0" w:color="auto"/>
              <w:right w:val="single" w:sz="4" w:space="0" w:color="auto"/>
            </w:tcBorders>
          </w:tcPr>
          <w:p w14:paraId="38D254EC"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r>
              <w:rPr>
                <w:rFonts w:eastAsia="Calibri"/>
                <w:lang w:eastAsia="en-US"/>
              </w:rPr>
              <w:t xml:space="preserve"> </w:t>
            </w:r>
            <w:r w:rsidRPr="00CF0994">
              <w:rPr>
                <w:rFonts w:eastAsia="Calibri"/>
                <w:lang w:eastAsia="en-US"/>
              </w:rPr>
              <w:t>промежуточному</w:t>
            </w:r>
          </w:p>
          <w:p w14:paraId="7810AB03" w14:textId="77777777" w:rsidR="00DA2EB4" w:rsidRPr="00CF0994" w:rsidRDefault="00DA2EB4" w:rsidP="00D878DF">
            <w:pPr>
              <w:jc w:val="center"/>
              <w:rPr>
                <w:rFonts w:eastAsia="Calibri"/>
                <w:lang w:eastAsia="en-US"/>
              </w:rPr>
            </w:pPr>
            <w:r w:rsidRPr="00CF0994">
              <w:rPr>
                <w:rFonts w:eastAsia="Calibri"/>
                <w:lang w:eastAsia="en-US"/>
              </w:rPr>
              <w:t>балансу</w:t>
            </w:r>
            <w:r>
              <w:rPr>
                <w:rFonts w:eastAsia="Calibri"/>
                <w:lang w:eastAsia="en-US"/>
              </w:rPr>
              <w:t xml:space="preserve"> </w:t>
            </w: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22881DFA" w14:textId="77777777" w:rsidTr="009E2919">
        <w:tc>
          <w:tcPr>
            <w:tcW w:w="510" w:type="dxa"/>
            <w:tcBorders>
              <w:top w:val="single" w:sz="4" w:space="0" w:color="auto"/>
              <w:left w:val="single" w:sz="4" w:space="0" w:color="auto"/>
              <w:bottom w:val="single" w:sz="4" w:space="0" w:color="auto"/>
              <w:right w:val="single" w:sz="4" w:space="0" w:color="auto"/>
            </w:tcBorders>
          </w:tcPr>
          <w:p w14:paraId="1456F088" w14:textId="77777777" w:rsidR="00DA2EB4" w:rsidRPr="00CF0994" w:rsidRDefault="00DA2EB4" w:rsidP="00D878DF">
            <w:pPr>
              <w:autoSpaceDE w:val="0"/>
              <w:autoSpaceDN w:val="0"/>
              <w:adjustRightInd w:val="0"/>
              <w:ind w:firstLine="142"/>
              <w:jc w:val="center"/>
              <w:rPr>
                <w:rFonts w:eastAsia="Calibri"/>
                <w:lang w:eastAsia="en-US"/>
              </w:rPr>
            </w:pPr>
            <w:r w:rsidRPr="00CF0994">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66566087" w14:textId="77777777" w:rsidR="00DA2EB4" w:rsidRPr="00CF0994" w:rsidRDefault="00DA2EB4" w:rsidP="00D878DF">
            <w:pPr>
              <w:autoSpaceDE w:val="0"/>
              <w:autoSpaceDN w:val="0"/>
              <w:adjustRightInd w:val="0"/>
              <w:ind w:firstLine="142"/>
              <w:jc w:val="center"/>
              <w:rPr>
                <w:rFonts w:eastAsia="Calibri"/>
                <w:lang w:eastAsia="en-US"/>
              </w:rPr>
            </w:pPr>
            <w:r w:rsidRPr="00CF0994">
              <w:rPr>
                <w:rFonts w:eastAsia="Calibri"/>
                <w:lang w:eastAsia="en-US"/>
              </w:rPr>
              <w:t>2</w:t>
            </w:r>
          </w:p>
        </w:tc>
        <w:tc>
          <w:tcPr>
            <w:tcW w:w="4319" w:type="dxa"/>
            <w:tcBorders>
              <w:top w:val="single" w:sz="4" w:space="0" w:color="auto"/>
              <w:left w:val="single" w:sz="4" w:space="0" w:color="auto"/>
              <w:bottom w:val="single" w:sz="4" w:space="0" w:color="auto"/>
              <w:right w:val="single" w:sz="4" w:space="0" w:color="auto"/>
            </w:tcBorders>
          </w:tcPr>
          <w:p w14:paraId="1AC2140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r>
      <w:tr w:rsidR="00DA2EB4" w:rsidRPr="00CF0994" w14:paraId="2D8FE85E" w14:textId="77777777" w:rsidTr="009E2919">
        <w:tc>
          <w:tcPr>
            <w:tcW w:w="9701" w:type="dxa"/>
            <w:gridSpan w:val="3"/>
            <w:tcBorders>
              <w:top w:val="single" w:sz="4" w:space="0" w:color="auto"/>
              <w:left w:val="single" w:sz="4" w:space="0" w:color="auto"/>
              <w:bottom w:val="single" w:sz="4" w:space="0" w:color="auto"/>
              <w:right w:val="single" w:sz="4" w:space="0" w:color="auto"/>
            </w:tcBorders>
          </w:tcPr>
          <w:p w14:paraId="5AF2BED5"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7.1. Основное производство</w:t>
            </w:r>
          </w:p>
        </w:tc>
      </w:tr>
      <w:tr w:rsidR="00DA2EB4" w:rsidRPr="00CF0994" w14:paraId="02E401F6" w14:textId="77777777" w:rsidTr="009E2919">
        <w:tc>
          <w:tcPr>
            <w:tcW w:w="510" w:type="dxa"/>
            <w:tcBorders>
              <w:top w:val="single" w:sz="4" w:space="0" w:color="auto"/>
              <w:left w:val="single" w:sz="4" w:space="0" w:color="auto"/>
              <w:bottom w:val="single" w:sz="4" w:space="0" w:color="auto"/>
              <w:right w:val="single" w:sz="4" w:space="0" w:color="auto"/>
            </w:tcBorders>
          </w:tcPr>
          <w:p w14:paraId="04D222B6" w14:textId="77777777" w:rsidR="00DA2EB4" w:rsidRPr="00CF0994" w:rsidRDefault="00DA2EB4" w:rsidP="00D878DF">
            <w:pPr>
              <w:autoSpaceDE w:val="0"/>
              <w:autoSpaceDN w:val="0"/>
              <w:adjustRightInd w:val="0"/>
              <w:ind w:firstLine="142"/>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0C8A5B50"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32DDD292"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w:t>
            </w:r>
          </w:p>
        </w:tc>
      </w:tr>
      <w:tr w:rsidR="00DA2EB4" w:rsidRPr="00CF0994" w14:paraId="2E9B5CCD" w14:textId="77777777" w:rsidTr="009E2919">
        <w:tc>
          <w:tcPr>
            <w:tcW w:w="9701" w:type="dxa"/>
            <w:gridSpan w:val="3"/>
            <w:tcBorders>
              <w:top w:val="single" w:sz="4" w:space="0" w:color="auto"/>
              <w:left w:val="single" w:sz="4" w:space="0" w:color="auto"/>
              <w:bottom w:val="single" w:sz="4" w:space="0" w:color="auto"/>
              <w:right w:val="single" w:sz="4" w:space="0" w:color="auto"/>
            </w:tcBorders>
          </w:tcPr>
          <w:p w14:paraId="002BE275"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7.2. Вспомогательные производства</w:t>
            </w:r>
          </w:p>
        </w:tc>
      </w:tr>
      <w:tr w:rsidR="00DA2EB4" w:rsidRPr="00CF0994" w14:paraId="3ACAB027" w14:textId="77777777" w:rsidTr="009E2919">
        <w:tc>
          <w:tcPr>
            <w:tcW w:w="510" w:type="dxa"/>
            <w:tcBorders>
              <w:top w:val="single" w:sz="4" w:space="0" w:color="auto"/>
              <w:left w:val="single" w:sz="4" w:space="0" w:color="auto"/>
              <w:bottom w:val="single" w:sz="4" w:space="0" w:color="auto"/>
              <w:right w:val="single" w:sz="4" w:space="0" w:color="auto"/>
            </w:tcBorders>
          </w:tcPr>
          <w:p w14:paraId="1943FB16" w14:textId="77777777" w:rsidR="00DA2EB4" w:rsidRPr="00CF0994" w:rsidRDefault="00DA2EB4" w:rsidP="00D878DF">
            <w:pPr>
              <w:autoSpaceDE w:val="0"/>
              <w:autoSpaceDN w:val="0"/>
              <w:adjustRightInd w:val="0"/>
              <w:ind w:firstLine="142"/>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600443AC"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1EA4FEAB"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w:t>
            </w:r>
          </w:p>
        </w:tc>
      </w:tr>
      <w:tr w:rsidR="00DA2EB4" w:rsidRPr="00CF0994" w14:paraId="513E9C17" w14:textId="77777777" w:rsidTr="009E2919">
        <w:tc>
          <w:tcPr>
            <w:tcW w:w="9701" w:type="dxa"/>
            <w:gridSpan w:val="3"/>
            <w:tcBorders>
              <w:top w:val="single" w:sz="4" w:space="0" w:color="auto"/>
              <w:left w:val="single" w:sz="4" w:space="0" w:color="auto"/>
              <w:bottom w:val="single" w:sz="4" w:space="0" w:color="auto"/>
              <w:right w:val="single" w:sz="4" w:space="0" w:color="auto"/>
            </w:tcBorders>
          </w:tcPr>
          <w:p w14:paraId="0CD48D55"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7.3. Обслуживающие производства и хозяйства</w:t>
            </w:r>
          </w:p>
        </w:tc>
      </w:tr>
      <w:tr w:rsidR="00DA2EB4" w:rsidRPr="00CF0994" w14:paraId="764B46AD" w14:textId="77777777" w:rsidTr="009E2919">
        <w:tc>
          <w:tcPr>
            <w:tcW w:w="510" w:type="dxa"/>
            <w:tcBorders>
              <w:top w:val="single" w:sz="4" w:space="0" w:color="auto"/>
              <w:left w:val="single" w:sz="4" w:space="0" w:color="auto"/>
              <w:bottom w:val="single" w:sz="4" w:space="0" w:color="auto"/>
              <w:right w:val="single" w:sz="4" w:space="0" w:color="auto"/>
            </w:tcBorders>
          </w:tcPr>
          <w:p w14:paraId="69F7109E" w14:textId="77777777" w:rsidR="00DA2EB4" w:rsidRPr="00CF0994" w:rsidRDefault="00DA2EB4" w:rsidP="00D878DF">
            <w:pPr>
              <w:autoSpaceDE w:val="0"/>
              <w:autoSpaceDN w:val="0"/>
              <w:adjustRightInd w:val="0"/>
              <w:ind w:firstLine="142"/>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46457DAD"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72F32E7C"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w:t>
            </w:r>
          </w:p>
        </w:tc>
      </w:tr>
      <w:tr w:rsidR="00DA2EB4" w:rsidRPr="00CF0994" w14:paraId="6B7F669B" w14:textId="77777777" w:rsidTr="009E2919">
        <w:tc>
          <w:tcPr>
            <w:tcW w:w="9701" w:type="dxa"/>
            <w:gridSpan w:val="3"/>
            <w:tcBorders>
              <w:top w:val="single" w:sz="4" w:space="0" w:color="auto"/>
              <w:left w:val="single" w:sz="4" w:space="0" w:color="auto"/>
              <w:bottom w:val="single" w:sz="4" w:space="0" w:color="auto"/>
              <w:right w:val="single" w:sz="4" w:space="0" w:color="auto"/>
            </w:tcBorders>
          </w:tcPr>
          <w:p w14:paraId="40E34FF6"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7.4. Расходы на продажу</w:t>
            </w:r>
          </w:p>
        </w:tc>
      </w:tr>
      <w:tr w:rsidR="00DA2EB4" w:rsidRPr="00CF0994" w14:paraId="1E99C90A" w14:textId="77777777" w:rsidTr="009E2919">
        <w:tc>
          <w:tcPr>
            <w:tcW w:w="510" w:type="dxa"/>
            <w:tcBorders>
              <w:top w:val="single" w:sz="4" w:space="0" w:color="auto"/>
              <w:left w:val="single" w:sz="4" w:space="0" w:color="auto"/>
              <w:bottom w:val="single" w:sz="4" w:space="0" w:color="auto"/>
              <w:right w:val="single" w:sz="4" w:space="0" w:color="auto"/>
            </w:tcBorders>
          </w:tcPr>
          <w:p w14:paraId="11904B23" w14:textId="77777777" w:rsidR="00DA2EB4" w:rsidRPr="00CF0994" w:rsidRDefault="00DA2EB4" w:rsidP="00D878DF">
            <w:pPr>
              <w:autoSpaceDE w:val="0"/>
              <w:autoSpaceDN w:val="0"/>
              <w:adjustRightInd w:val="0"/>
              <w:ind w:firstLine="142"/>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679F36E2"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62096CA4"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w:t>
            </w:r>
          </w:p>
        </w:tc>
      </w:tr>
      <w:tr w:rsidR="00DA2EB4" w:rsidRPr="00CF0994" w14:paraId="14761EC0" w14:textId="77777777" w:rsidTr="009E2919">
        <w:tc>
          <w:tcPr>
            <w:tcW w:w="9701" w:type="dxa"/>
            <w:gridSpan w:val="3"/>
            <w:tcBorders>
              <w:top w:val="single" w:sz="4" w:space="0" w:color="auto"/>
              <w:left w:val="single" w:sz="4" w:space="0" w:color="auto"/>
              <w:bottom w:val="single" w:sz="4" w:space="0" w:color="auto"/>
              <w:right w:val="single" w:sz="4" w:space="0" w:color="auto"/>
            </w:tcBorders>
          </w:tcPr>
          <w:p w14:paraId="0CC248F9"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7.5. Прочие</w:t>
            </w:r>
          </w:p>
        </w:tc>
      </w:tr>
      <w:tr w:rsidR="00DA2EB4" w:rsidRPr="00CF0994" w14:paraId="2F4744E1" w14:textId="77777777" w:rsidTr="009E2919">
        <w:tc>
          <w:tcPr>
            <w:tcW w:w="510" w:type="dxa"/>
            <w:tcBorders>
              <w:top w:val="single" w:sz="4" w:space="0" w:color="auto"/>
              <w:left w:val="single" w:sz="4" w:space="0" w:color="auto"/>
              <w:bottom w:val="single" w:sz="4" w:space="0" w:color="auto"/>
              <w:right w:val="single" w:sz="4" w:space="0" w:color="auto"/>
            </w:tcBorders>
          </w:tcPr>
          <w:p w14:paraId="12865843" w14:textId="77777777" w:rsidR="00DA2EB4" w:rsidRPr="00CF0994" w:rsidRDefault="00DA2EB4" w:rsidP="00D878DF">
            <w:pPr>
              <w:autoSpaceDE w:val="0"/>
              <w:autoSpaceDN w:val="0"/>
              <w:adjustRightInd w:val="0"/>
              <w:ind w:firstLine="142"/>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46F4B1C5" w14:textId="77777777" w:rsidR="00DA2EB4" w:rsidRPr="00852F45" w:rsidRDefault="00DA2EB4" w:rsidP="00D878DF">
            <w:pPr>
              <w:autoSpaceDE w:val="0"/>
              <w:autoSpaceDN w:val="0"/>
              <w:adjustRightInd w:val="0"/>
              <w:ind w:firstLine="142"/>
              <w:rPr>
                <w:rFonts w:eastAsia="Calibri"/>
                <w:sz w:val="20"/>
                <w:szCs w:val="20"/>
                <w:lang w:eastAsia="en-US"/>
              </w:rPr>
            </w:pPr>
            <w:r w:rsidRPr="00852F45">
              <w:rPr>
                <w:rFonts w:eastAsia="Calibri"/>
                <w:sz w:val="20"/>
                <w:szCs w:val="20"/>
                <w:lang w:eastAsia="en-US"/>
              </w:rPr>
              <w:t>Нет</w:t>
            </w:r>
          </w:p>
        </w:tc>
        <w:tc>
          <w:tcPr>
            <w:tcW w:w="4319" w:type="dxa"/>
            <w:tcBorders>
              <w:top w:val="single" w:sz="4" w:space="0" w:color="auto"/>
              <w:left w:val="single" w:sz="4" w:space="0" w:color="auto"/>
              <w:bottom w:val="single" w:sz="4" w:space="0" w:color="auto"/>
              <w:right w:val="single" w:sz="4" w:space="0" w:color="auto"/>
            </w:tcBorders>
          </w:tcPr>
          <w:p w14:paraId="3454AB95"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w:t>
            </w:r>
          </w:p>
        </w:tc>
      </w:tr>
      <w:tr w:rsidR="00DA2EB4" w:rsidRPr="00CF0994" w14:paraId="22E9A68C" w14:textId="77777777" w:rsidTr="009E2919">
        <w:tc>
          <w:tcPr>
            <w:tcW w:w="5382" w:type="dxa"/>
            <w:gridSpan w:val="2"/>
            <w:tcBorders>
              <w:top w:val="single" w:sz="4" w:space="0" w:color="auto"/>
              <w:left w:val="single" w:sz="4" w:space="0" w:color="auto"/>
              <w:bottom w:val="single" w:sz="4" w:space="0" w:color="auto"/>
              <w:right w:val="single" w:sz="4" w:space="0" w:color="auto"/>
            </w:tcBorders>
          </w:tcPr>
          <w:p w14:paraId="5C2A25BB" w14:textId="77777777" w:rsidR="00DA2EB4" w:rsidRPr="00CF0994" w:rsidRDefault="00DA2EB4" w:rsidP="00D878DF">
            <w:pPr>
              <w:autoSpaceDE w:val="0"/>
              <w:autoSpaceDN w:val="0"/>
              <w:adjustRightInd w:val="0"/>
              <w:ind w:firstLine="142"/>
              <w:jc w:val="both"/>
              <w:rPr>
                <w:rFonts w:eastAsia="Calibri"/>
                <w:lang w:eastAsia="en-US"/>
              </w:rPr>
            </w:pPr>
            <w:r w:rsidRPr="00CF0994">
              <w:rPr>
                <w:rFonts w:eastAsia="Calibri"/>
                <w:lang w:eastAsia="en-US"/>
              </w:rPr>
              <w:t>ИТОГО:</w:t>
            </w:r>
          </w:p>
        </w:tc>
        <w:tc>
          <w:tcPr>
            <w:tcW w:w="4319" w:type="dxa"/>
            <w:tcBorders>
              <w:top w:val="single" w:sz="4" w:space="0" w:color="auto"/>
              <w:left w:val="single" w:sz="4" w:space="0" w:color="auto"/>
              <w:bottom w:val="single" w:sz="4" w:space="0" w:color="auto"/>
              <w:right w:val="single" w:sz="4" w:space="0" w:color="auto"/>
            </w:tcBorders>
          </w:tcPr>
          <w:p w14:paraId="57F66766"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r>
    </w:tbl>
    <w:p w14:paraId="78A71150" w14:textId="77777777" w:rsidR="00DA2EB4" w:rsidRDefault="00DA2EB4" w:rsidP="00DA2EB4">
      <w:pPr>
        <w:rPr>
          <w:rFonts w:eastAsia="Calibri"/>
          <w:lang w:eastAsia="en-US"/>
        </w:rPr>
      </w:pPr>
    </w:p>
    <w:p w14:paraId="3C501CB4" w14:textId="77777777" w:rsidR="00D92B8F" w:rsidRDefault="00D92B8F" w:rsidP="00DA2EB4">
      <w:pPr>
        <w:rPr>
          <w:rFonts w:eastAsia="Calibri"/>
          <w:lang w:eastAsia="en-US"/>
        </w:rPr>
      </w:pPr>
    </w:p>
    <w:p w14:paraId="6869FBEE" w14:textId="77777777" w:rsidR="00D92B8F" w:rsidRDefault="00D92B8F" w:rsidP="00DA2EB4">
      <w:pPr>
        <w:rPr>
          <w:rFonts w:eastAsia="Calibri"/>
          <w:lang w:eastAsia="en-US"/>
        </w:rPr>
      </w:pPr>
    </w:p>
    <w:p w14:paraId="44F2D1CC" w14:textId="77777777" w:rsidR="00852F45" w:rsidRDefault="00852F45" w:rsidP="00DA2EB4">
      <w:pPr>
        <w:rPr>
          <w:rFonts w:eastAsia="Calibri"/>
          <w:lang w:eastAsia="en-US"/>
        </w:rPr>
      </w:pPr>
    </w:p>
    <w:p w14:paraId="32674E03" w14:textId="77777777" w:rsidR="00852F45" w:rsidRDefault="00852F45" w:rsidP="00DA2EB4">
      <w:pPr>
        <w:rPr>
          <w:rFonts w:eastAsia="Calibri"/>
          <w:lang w:eastAsia="en-US"/>
        </w:rPr>
      </w:pPr>
    </w:p>
    <w:p w14:paraId="402886D5" w14:textId="77777777" w:rsidR="00DA2EB4" w:rsidRDefault="00DA2EB4" w:rsidP="00DA2EB4">
      <w:pPr>
        <w:rPr>
          <w:rFonts w:eastAsia="Calibri"/>
          <w:lang w:eastAsia="en-US"/>
        </w:rPr>
      </w:pPr>
      <w:r w:rsidRPr="00CF0994">
        <w:rPr>
          <w:rFonts w:eastAsia="Calibri"/>
          <w:lang w:eastAsia="en-US"/>
        </w:rPr>
        <w:t>8. Готовые изделия:</w:t>
      </w:r>
    </w:p>
    <w:p w14:paraId="6DC966A1" w14:textId="77777777" w:rsidR="00DA2EB4" w:rsidRPr="00CF0994" w:rsidRDefault="00DA2EB4" w:rsidP="00DA2EB4">
      <w:pPr>
        <w:jc w:val="center"/>
        <w:rPr>
          <w:rFonts w:eastAsia="Calibri"/>
          <w:lang w:eastAsia="en-US"/>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2954"/>
        <w:gridCol w:w="1351"/>
        <w:gridCol w:w="1559"/>
        <w:gridCol w:w="3894"/>
      </w:tblGrid>
      <w:tr w:rsidR="00DA2EB4" w:rsidRPr="00CF0994" w14:paraId="4FE2BB86" w14:textId="77777777" w:rsidTr="009E2919">
        <w:tc>
          <w:tcPr>
            <w:tcW w:w="510" w:type="dxa"/>
            <w:tcBorders>
              <w:top w:val="single" w:sz="4" w:space="0" w:color="auto"/>
              <w:left w:val="single" w:sz="4" w:space="0" w:color="auto"/>
              <w:bottom w:val="single" w:sz="4" w:space="0" w:color="auto"/>
              <w:right w:val="single" w:sz="4" w:space="0" w:color="auto"/>
            </w:tcBorders>
          </w:tcPr>
          <w:p w14:paraId="627312B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lastRenderedPageBreak/>
              <w:t>N п/п</w:t>
            </w:r>
          </w:p>
        </w:tc>
        <w:tc>
          <w:tcPr>
            <w:tcW w:w="2954" w:type="dxa"/>
            <w:tcBorders>
              <w:top w:val="single" w:sz="4" w:space="0" w:color="auto"/>
              <w:left w:val="single" w:sz="4" w:space="0" w:color="auto"/>
              <w:bottom w:val="single" w:sz="4" w:space="0" w:color="auto"/>
              <w:right w:val="single" w:sz="4" w:space="0" w:color="auto"/>
            </w:tcBorders>
          </w:tcPr>
          <w:p w14:paraId="73A2DE5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Наименование, вид товара (продукции)</w:t>
            </w:r>
          </w:p>
        </w:tc>
        <w:tc>
          <w:tcPr>
            <w:tcW w:w="1351" w:type="dxa"/>
            <w:tcBorders>
              <w:top w:val="single" w:sz="4" w:space="0" w:color="auto"/>
              <w:left w:val="single" w:sz="4" w:space="0" w:color="auto"/>
              <w:bottom w:val="single" w:sz="4" w:space="0" w:color="auto"/>
              <w:right w:val="single" w:sz="4" w:space="0" w:color="auto"/>
            </w:tcBorders>
          </w:tcPr>
          <w:p w14:paraId="4A39595F"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Ед. измерения</w:t>
            </w:r>
          </w:p>
        </w:tc>
        <w:tc>
          <w:tcPr>
            <w:tcW w:w="1559" w:type="dxa"/>
            <w:tcBorders>
              <w:top w:val="single" w:sz="4" w:space="0" w:color="auto"/>
              <w:left w:val="single" w:sz="4" w:space="0" w:color="auto"/>
              <w:bottom w:val="single" w:sz="4" w:space="0" w:color="auto"/>
              <w:right w:val="single" w:sz="4" w:space="0" w:color="auto"/>
            </w:tcBorders>
          </w:tcPr>
          <w:p w14:paraId="1526655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Количество</w:t>
            </w:r>
          </w:p>
        </w:tc>
        <w:tc>
          <w:tcPr>
            <w:tcW w:w="3894" w:type="dxa"/>
            <w:tcBorders>
              <w:top w:val="single" w:sz="4" w:space="0" w:color="auto"/>
              <w:left w:val="single" w:sz="4" w:space="0" w:color="auto"/>
              <w:bottom w:val="single" w:sz="4" w:space="0" w:color="auto"/>
              <w:right w:val="single" w:sz="4" w:space="0" w:color="auto"/>
            </w:tcBorders>
          </w:tcPr>
          <w:p w14:paraId="7D0B37B6"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32653149"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6F209436" w14:textId="77777777" w:rsidR="00DA2EB4" w:rsidRPr="00CF0994" w:rsidRDefault="00DA2EB4" w:rsidP="00D878DF">
            <w:pPr>
              <w:jc w:val="center"/>
              <w:rPr>
                <w:rFonts w:eastAsia="Calibri"/>
                <w:lang w:eastAsia="en-US"/>
              </w:rPr>
            </w:pPr>
            <w:r>
              <w:rPr>
                <w:rFonts w:eastAsia="Calibri"/>
                <w:lang w:eastAsia="en-US"/>
              </w:rPr>
              <w:t xml:space="preserve">баланс </w:t>
            </w:r>
            <w:r w:rsidRPr="00CF0994">
              <w:rPr>
                <w:rFonts w:eastAsia="Calibri"/>
                <w:lang w:eastAsia="en-US"/>
              </w:rPr>
              <w:t>на последнюю отчетную дату</w:t>
            </w:r>
            <w:r w:rsidRPr="00B64212">
              <w:rPr>
                <w:rFonts w:eastAsia="Calibri"/>
                <w:color w:val="FF0000"/>
                <w:lang w:eastAsia="en-US"/>
              </w:rPr>
              <w:t xml:space="preserve"> </w:t>
            </w:r>
            <w:r w:rsidRPr="000A28F2">
              <w:rPr>
                <w:rFonts w:eastAsia="Calibri"/>
                <w:lang w:eastAsia="en-US"/>
              </w:rPr>
              <w:t xml:space="preserve"> руб.</w:t>
            </w:r>
          </w:p>
        </w:tc>
      </w:tr>
      <w:tr w:rsidR="00DA2EB4" w:rsidRPr="00CF0994" w14:paraId="0E060714" w14:textId="77777777" w:rsidTr="009E2919">
        <w:trPr>
          <w:trHeight w:val="300"/>
        </w:trPr>
        <w:tc>
          <w:tcPr>
            <w:tcW w:w="510" w:type="dxa"/>
            <w:tcBorders>
              <w:top w:val="single" w:sz="4" w:space="0" w:color="auto"/>
              <w:left w:val="single" w:sz="4" w:space="0" w:color="auto"/>
              <w:bottom w:val="single" w:sz="4" w:space="0" w:color="auto"/>
              <w:right w:val="single" w:sz="4" w:space="0" w:color="auto"/>
            </w:tcBorders>
          </w:tcPr>
          <w:p w14:paraId="4840F0B3"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2954" w:type="dxa"/>
            <w:tcBorders>
              <w:top w:val="single" w:sz="4" w:space="0" w:color="auto"/>
              <w:left w:val="single" w:sz="4" w:space="0" w:color="auto"/>
              <w:bottom w:val="single" w:sz="4" w:space="0" w:color="auto"/>
              <w:right w:val="single" w:sz="4" w:space="0" w:color="auto"/>
            </w:tcBorders>
          </w:tcPr>
          <w:p w14:paraId="7E5EE7E1"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1351" w:type="dxa"/>
            <w:tcBorders>
              <w:top w:val="single" w:sz="4" w:space="0" w:color="auto"/>
              <w:left w:val="single" w:sz="4" w:space="0" w:color="auto"/>
              <w:bottom w:val="single" w:sz="4" w:space="0" w:color="auto"/>
              <w:right w:val="single" w:sz="4" w:space="0" w:color="auto"/>
            </w:tcBorders>
          </w:tcPr>
          <w:p w14:paraId="19F28F5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0970AB2F"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4</w:t>
            </w:r>
          </w:p>
        </w:tc>
        <w:tc>
          <w:tcPr>
            <w:tcW w:w="3894" w:type="dxa"/>
            <w:tcBorders>
              <w:top w:val="single" w:sz="4" w:space="0" w:color="auto"/>
              <w:left w:val="single" w:sz="4" w:space="0" w:color="auto"/>
              <w:bottom w:val="single" w:sz="4" w:space="0" w:color="auto"/>
              <w:right w:val="single" w:sz="4" w:space="0" w:color="auto"/>
            </w:tcBorders>
          </w:tcPr>
          <w:p w14:paraId="4263E99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5</w:t>
            </w:r>
          </w:p>
        </w:tc>
      </w:tr>
      <w:tr w:rsidR="00DA2EB4" w:rsidRPr="00CF0994" w14:paraId="716C27FF" w14:textId="77777777" w:rsidTr="009E2919">
        <w:tc>
          <w:tcPr>
            <w:tcW w:w="10268" w:type="dxa"/>
            <w:gridSpan w:val="5"/>
            <w:tcBorders>
              <w:top w:val="single" w:sz="4" w:space="0" w:color="auto"/>
              <w:left w:val="single" w:sz="4" w:space="0" w:color="auto"/>
              <w:bottom w:val="single" w:sz="4" w:space="0" w:color="auto"/>
              <w:right w:val="single" w:sz="4" w:space="0" w:color="auto"/>
            </w:tcBorders>
          </w:tcPr>
          <w:p w14:paraId="184A31FB"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8.1. Товары</w:t>
            </w:r>
          </w:p>
        </w:tc>
      </w:tr>
      <w:tr w:rsidR="00DA2EB4" w:rsidRPr="00CF0994" w14:paraId="0577D312" w14:textId="77777777" w:rsidTr="009E2919">
        <w:tc>
          <w:tcPr>
            <w:tcW w:w="510" w:type="dxa"/>
            <w:tcBorders>
              <w:top w:val="single" w:sz="4" w:space="0" w:color="auto"/>
              <w:left w:val="single" w:sz="4" w:space="0" w:color="auto"/>
              <w:bottom w:val="single" w:sz="4" w:space="0" w:color="auto"/>
              <w:right w:val="single" w:sz="4" w:space="0" w:color="auto"/>
            </w:tcBorders>
          </w:tcPr>
          <w:p w14:paraId="5D475C3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15A9B07B"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29E413E2" w14:textId="77777777" w:rsidR="00DA2EB4" w:rsidRPr="00CF0994" w:rsidRDefault="00DA2EB4" w:rsidP="00D878DF">
            <w:pPr>
              <w:autoSpaceDE w:val="0"/>
              <w:autoSpaceDN w:val="0"/>
              <w:adjustRightInd w:val="0"/>
              <w:spacing w:after="160"/>
              <w:jc w:val="center"/>
              <w:rPr>
                <w:rFonts w:eastAsia="Calibri"/>
                <w:lang w:eastAsia="en-US"/>
              </w:rPr>
            </w:pPr>
            <w:r w:rsidRPr="00CF0994">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2DDB9D98" w14:textId="77777777" w:rsidR="00DA2EB4" w:rsidRPr="00CF0994" w:rsidRDefault="00DA2EB4" w:rsidP="00D878DF">
            <w:pPr>
              <w:autoSpaceDE w:val="0"/>
              <w:autoSpaceDN w:val="0"/>
              <w:adjustRightInd w:val="0"/>
              <w:spacing w:after="160"/>
              <w:jc w:val="center"/>
              <w:rPr>
                <w:rFonts w:eastAsia="Calibri"/>
                <w:lang w:eastAsia="en-US"/>
              </w:rPr>
            </w:pPr>
            <w:r w:rsidRPr="00CF0994">
              <w:rPr>
                <w:rFonts w:eastAsia="Calibri"/>
                <w:lang w:eastAsia="en-US"/>
              </w:rPr>
              <w:t>-</w:t>
            </w:r>
          </w:p>
        </w:tc>
        <w:tc>
          <w:tcPr>
            <w:tcW w:w="3894" w:type="dxa"/>
            <w:tcBorders>
              <w:top w:val="single" w:sz="4" w:space="0" w:color="auto"/>
              <w:left w:val="single" w:sz="4" w:space="0" w:color="auto"/>
              <w:bottom w:val="single" w:sz="4" w:space="0" w:color="auto"/>
              <w:right w:val="single" w:sz="4" w:space="0" w:color="auto"/>
            </w:tcBorders>
          </w:tcPr>
          <w:p w14:paraId="5D39978D" w14:textId="77777777" w:rsidR="00DA2EB4" w:rsidRPr="00CF0994" w:rsidRDefault="00DA2EB4" w:rsidP="00D878DF">
            <w:pPr>
              <w:autoSpaceDE w:val="0"/>
              <w:autoSpaceDN w:val="0"/>
              <w:adjustRightInd w:val="0"/>
              <w:spacing w:after="160"/>
              <w:jc w:val="center"/>
              <w:rPr>
                <w:rFonts w:eastAsia="Calibri"/>
                <w:lang w:eastAsia="en-US"/>
              </w:rPr>
            </w:pPr>
            <w:r w:rsidRPr="00CF0994">
              <w:rPr>
                <w:rFonts w:eastAsia="Calibri"/>
                <w:lang w:eastAsia="en-US"/>
              </w:rPr>
              <w:t>-</w:t>
            </w:r>
          </w:p>
        </w:tc>
      </w:tr>
      <w:tr w:rsidR="00DA2EB4" w:rsidRPr="00CF0994" w14:paraId="64E4E3CF" w14:textId="77777777" w:rsidTr="009E2919">
        <w:tc>
          <w:tcPr>
            <w:tcW w:w="10268" w:type="dxa"/>
            <w:gridSpan w:val="5"/>
            <w:tcBorders>
              <w:top w:val="single" w:sz="4" w:space="0" w:color="auto"/>
              <w:left w:val="single" w:sz="4" w:space="0" w:color="auto"/>
              <w:bottom w:val="single" w:sz="4" w:space="0" w:color="auto"/>
              <w:right w:val="single" w:sz="4" w:space="0" w:color="auto"/>
            </w:tcBorders>
          </w:tcPr>
          <w:p w14:paraId="60E8FAA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8.2. Готовая продукция</w:t>
            </w:r>
          </w:p>
        </w:tc>
      </w:tr>
      <w:tr w:rsidR="00DA2EB4" w:rsidRPr="00CF0994" w14:paraId="0811FC94" w14:textId="77777777" w:rsidTr="009E2919">
        <w:tc>
          <w:tcPr>
            <w:tcW w:w="510" w:type="dxa"/>
            <w:tcBorders>
              <w:top w:val="single" w:sz="4" w:space="0" w:color="auto"/>
              <w:left w:val="single" w:sz="4" w:space="0" w:color="auto"/>
              <w:bottom w:val="single" w:sz="4" w:space="0" w:color="auto"/>
              <w:right w:val="single" w:sz="4" w:space="0" w:color="auto"/>
            </w:tcBorders>
          </w:tcPr>
          <w:p w14:paraId="3C0461CD"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0F28DB01"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2D666D9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4D85E9A1"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c>
          <w:tcPr>
            <w:tcW w:w="3894" w:type="dxa"/>
            <w:tcBorders>
              <w:top w:val="single" w:sz="4" w:space="0" w:color="auto"/>
              <w:left w:val="single" w:sz="4" w:space="0" w:color="auto"/>
              <w:bottom w:val="single" w:sz="4" w:space="0" w:color="auto"/>
              <w:right w:val="single" w:sz="4" w:space="0" w:color="auto"/>
            </w:tcBorders>
          </w:tcPr>
          <w:p w14:paraId="2560A7C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44755F27" w14:textId="77777777" w:rsidTr="009E2919">
        <w:tc>
          <w:tcPr>
            <w:tcW w:w="10268" w:type="dxa"/>
            <w:gridSpan w:val="5"/>
            <w:tcBorders>
              <w:top w:val="single" w:sz="4" w:space="0" w:color="auto"/>
              <w:left w:val="single" w:sz="4" w:space="0" w:color="auto"/>
              <w:bottom w:val="single" w:sz="4" w:space="0" w:color="auto"/>
              <w:right w:val="single" w:sz="4" w:space="0" w:color="auto"/>
            </w:tcBorders>
          </w:tcPr>
          <w:p w14:paraId="35136779"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8.3. Товары отгруженные</w:t>
            </w:r>
          </w:p>
        </w:tc>
      </w:tr>
      <w:tr w:rsidR="00DA2EB4" w:rsidRPr="00CF0994" w14:paraId="2E3F0EB4" w14:textId="77777777" w:rsidTr="009E2919">
        <w:tc>
          <w:tcPr>
            <w:tcW w:w="510" w:type="dxa"/>
            <w:tcBorders>
              <w:top w:val="single" w:sz="4" w:space="0" w:color="auto"/>
              <w:left w:val="single" w:sz="4" w:space="0" w:color="auto"/>
              <w:bottom w:val="single" w:sz="4" w:space="0" w:color="auto"/>
              <w:right w:val="single" w:sz="4" w:space="0" w:color="auto"/>
            </w:tcBorders>
          </w:tcPr>
          <w:p w14:paraId="65D03EF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010CAE34"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5E83A8E7"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7BF37F9B"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c>
          <w:tcPr>
            <w:tcW w:w="3894" w:type="dxa"/>
            <w:tcBorders>
              <w:top w:val="single" w:sz="4" w:space="0" w:color="auto"/>
              <w:left w:val="single" w:sz="4" w:space="0" w:color="auto"/>
              <w:bottom w:val="single" w:sz="4" w:space="0" w:color="auto"/>
              <w:right w:val="single" w:sz="4" w:space="0" w:color="auto"/>
            </w:tcBorders>
          </w:tcPr>
          <w:p w14:paraId="477352DF"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70183573" w14:textId="77777777" w:rsidTr="009E2919">
        <w:tc>
          <w:tcPr>
            <w:tcW w:w="6374" w:type="dxa"/>
            <w:gridSpan w:val="4"/>
            <w:tcBorders>
              <w:top w:val="single" w:sz="4" w:space="0" w:color="auto"/>
              <w:left w:val="single" w:sz="4" w:space="0" w:color="auto"/>
              <w:bottom w:val="single" w:sz="4" w:space="0" w:color="auto"/>
              <w:right w:val="single" w:sz="4" w:space="0" w:color="auto"/>
            </w:tcBorders>
          </w:tcPr>
          <w:p w14:paraId="4423D320" w14:textId="77777777" w:rsidR="00DA2EB4" w:rsidRPr="00CF0994" w:rsidRDefault="00DA2EB4" w:rsidP="00D878DF">
            <w:pPr>
              <w:autoSpaceDE w:val="0"/>
              <w:autoSpaceDN w:val="0"/>
              <w:adjustRightInd w:val="0"/>
              <w:jc w:val="both"/>
              <w:rPr>
                <w:rFonts w:eastAsia="Calibri"/>
                <w:lang w:eastAsia="en-US"/>
              </w:rPr>
            </w:pPr>
            <w:r w:rsidRPr="00CF0994">
              <w:rPr>
                <w:rFonts w:eastAsia="Calibri"/>
                <w:lang w:eastAsia="en-US"/>
              </w:rPr>
              <w:t>ИТОГО:</w:t>
            </w:r>
          </w:p>
        </w:tc>
        <w:tc>
          <w:tcPr>
            <w:tcW w:w="3894" w:type="dxa"/>
            <w:tcBorders>
              <w:top w:val="single" w:sz="4" w:space="0" w:color="auto"/>
              <w:left w:val="single" w:sz="4" w:space="0" w:color="auto"/>
              <w:bottom w:val="single" w:sz="4" w:space="0" w:color="auto"/>
              <w:right w:val="single" w:sz="4" w:space="0" w:color="auto"/>
            </w:tcBorders>
          </w:tcPr>
          <w:p w14:paraId="2D67544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bl>
    <w:p w14:paraId="6BC775EF" w14:textId="77777777" w:rsidR="00D92B8F" w:rsidRDefault="00D92B8F" w:rsidP="00DA2EB4">
      <w:pPr>
        <w:rPr>
          <w:rFonts w:eastAsia="Calibri"/>
          <w:lang w:eastAsia="en-US"/>
        </w:rPr>
      </w:pPr>
    </w:p>
    <w:p w14:paraId="5E044716" w14:textId="77777777" w:rsidR="00DA2EB4" w:rsidRPr="00CF0994" w:rsidRDefault="00974F6F" w:rsidP="00DA2EB4">
      <w:pPr>
        <w:rPr>
          <w:rFonts w:eastAsia="Calibri"/>
          <w:lang w:eastAsia="en-US"/>
        </w:rPr>
      </w:pPr>
      <w:r>
        <w:rPr>
          <w:rFonts w:eastAsia="Calibri"/>
          <w:lang w:eastAsia="en-US"/>
        </w:rPr>
        <w:t>9</w:t>
      </w:r>
      <w:r w:rsidR="00DA2EB4" w:rsidRPr="00CF0994">
        <w:rPr>
          <w:rFonts w:eastAsia="Calibri"/>
          <w:lang w:eastAsia="en-US"/>
        </w:rPr>
        <w:t>. Денежные средства:</w:t>
      </w:r>
    </w:p>
    <w:p w14:paraId="6527FB2B" w14:textId="77777777" w:rsidR="00DA2EB4" w:rsidRPr="00CF0994" w:rsidRDefault="00974F6F" w:rsidP="00DA2EB4">
      <w:pPr>
        <w:jc w:val="both"/>
        <w:rPr>
          <w:rFonts w:eastAsia="Calibri"/>
          <w:lang w:eastAsia="en-US"/>
        </w:rPr>
      </w:pPr>
      <w:r>
        <w:rPr>
          <w:rFonts w:eastAsia="Calibri"/>
          <w:lang w:eastAsia="en-US"/>
        </w:rPr>
        <w:t>9</w:t>
      </w:r>
      <w:r w:rsidR="00DA2EB4" w:rsidRPr="00CF0994">
        <w:rPr>
          <w:rFonts w:eastAsia="Calibri"/>
          <w:lang w:eastAsia="en-US"/>
        </w:rPr>
        <w:t>.1. Касса</w:t>
      </w:r>
      <w:r w:rsidR="00DA2EB4" w:rsidRPr="00CF0994">
        <w:rPr>
          <w:rFonts w:eastAsia="Calibri"/>
          <w:b/>
          <w:lang w:eastAsia="en-US"/>
        </w:rPr>
        <w:t xml:space="preserve"> </w:t>
      </w:r>
      <w:r w:rsidR="00DA2EB4" w:rsidRPr="00FB4136">
        <w:rPr>
          <w:rFonts w:eastAsia="Calibri"/>
          <w:b/>
          <w:lang w:eastAsia="en-US"/>
        </w:rPr>
        <w:t xml:space="preserve">  0 </w:t>
      </w:r>
      <w:r w:rsidR="00DA2EB4" w:rsidRPr="00CF0994">
        <w:rPr>
          <w:rFonts w:eastAsia="Calibri"/>
          <w:lang w:eastAsia="en-US"/>
        </w:rPr>
        <w:t>тыс. руб</w:t>
      </w:r>
      <w:r w:rsidR="00DA2EB4">
        <w:rPr>
          <w:rFonts w:eastAsia="Calibri"/>
          <w:lang w:eastAsia="en-US"/>
        </w:rPr>
        <w:t>.</w:t>
      </w:r>
      <w:r w:rsidR="00DA2EB4" w:rsidRPr="00CF0994">
        <w:rPr>
          <w:rFonts w:eastAsia="Calibri"/>
          <w:lang w:eastAsia="en-US"/>
        </w:rPr>
        <w:t xml:space="preserve"> (стоимость по промежуточному балансу на </w:t>
      </w:r>
      <w:r w:rsidR="00DA2EB4">
        <w:rPr>
          <w:rFonts w:eastAsia="Calibri"/>
          <w:lang w:eastAsia="en-US"/>
        </w:rPr>
        <w:t>«</w:t>
      </w:r>
      <w:r w:rsidR="00D90FB6">
        <w:rPr>
          <w:rFonts w:eastAsia="Calibri"/>
          <w:lang w:eastAsia="en-US"/>
        </w:rPr>
        <w:t>30</w:t>
      </w:r>
      <w:r w:rsidR="00DA2EB4">
        <w:rPr>
          <w:rFonts w:eastAsia="Calibri"/>
          <w:lang w:eastAsia="en-US"/>
        </w:rPr>
        <w:t>»</w:t>
      </w:r>
      <w:r w:rsidR="00DA2EB4" w:rsidRPr="00FB4136">
        <w:rPr>
          <w:rFonts w:eastAsia="Calibri"/>
          <w:lang w:eastAsia="en-US"/>
        </w:rPr>
        <w:t xml:space="preserve"> </w:t>
      </w:r>
      <w:r w:rsidR="00DA2EB4" w:rsidRPr="008262D3">
        <w:rPr>
          <w:rFonts w:eastAsia="Calibri"/>
          <w:lang w:eastAsia="en-US"/>
        </w:rPr>
        <w:t>июня</w:t>
      </w:r>
      <w:r w:rsidR="00DA2EB4">
        <w:rPr>
          <w:rFonts w:eastAsia="Calibri"/>
          <w:lang w:eastAsia="en-US"/>
        </w:rPr>
        <w:t xml:space="preserve"> 2024</w:t>
      </w:r>
      <w:r w:rsidR="00DA2EB4" w:rsidRPr="00CF0994">
        <w:rPr>
          <w:rFonts w:eastAsia="Calibri"/>
          <w:lang w:eastAsia="en-US"/>
        </w:rPr>
        <w:t>).</w:t>
      </w:r>
    </w:p>
    <w:p w14:paraId="49DB9B34" w14:textId="77777777" w:rsidR="00DA2EB4" w:rsidRDefault="00974F6F" w:rsidP="00DA2EB4">
      <w:pPr>
        <w:jc w:val="both"/>
        <w:rPr>
          <w:rFonts w:eastAsia="Calibri"/>
          <w:lang w:eastAsia="en-US"/>
        </w:rPr>
      </w:pPr>
      <w:r>
        <w:rPr>
          <w:rFonts w:eastAsia="Calibri"/>
          <w:lang w:eastAsia="en-US"/>
        </w:rPr>
        <w:t>9</w:t>
      </w:r>
      <w:r w:rsidR="00DA2EB4" w:rsidRPr="00CF0994">
        <w:rPr>
          <w:rFonts w:eastAsia="Calibri"/>
          <w:lang w:eastAsia="en-US"/>
        </w:rPr>
        <w:t xml:space="preserve">.2. Переводы в пути: </w:t>
      </w:r>
      <w:r w:rsidR="00DA2EB4">
        <w:rPr>
          <w:rFonts w:eastAsia="Calibri"/>
          <w:lang w:eastAsia="en-US"/>
        </w:rPr>
        <w:t>0</w:t>
      </w:r>
      <w:r w:rsidR="00DA2EB4" w:rsidRPr="00D74832">
        <w:rPr>
          <w:rFonts w:eastAsia="Calibri"/>
          <w:b/>
          <w:bCs/>
          <w:lang w:eastAsia="en-US"/>
        </w:rPr>
        <w:t xml:space="preserve"> </w:t>
      </w:r>
      <w:r w:rsidR="00DA2EB4" w:rsidRPr="00CF0994">
        <w:rPr>
          <w:rFonts w:eastAsia="Calibri"/>
          <w:lang w:eastAsia="en-US"/>
        </w:rPr>
        <w:t>тыс. руб.</w:t>
      </w:r>
    </w:p>
    <w:p w14:paraId="08DDFA07" w14:textId="77777777" w:rsidR="00DA2EB4" w:rsidRPr="00CF0994" w:rsidRDefault="00DA2EB4" w:rsidP="00DA2EB4">
      <w:pPr>
        <w:jc w:val="both"/>
        <w:rPr>
          <w:rFonts w:eastAsia="Calibri"/>
          <w:lang w:eastAsia="en-US"/>
        </w:rPr>
      </w:pPr>
    </w:p>
    <w:tbl>
      <w:tblPr>
        <w:tblW w:w="10052" w:type="dxa"/>
        <w:tblInd w:w="-67" w:type="dxa"/>
        <w:tblLayout w:type="fixed"/>
        <w:tblCellMar>
          <w:top w:w="102" w:type="dxa"/>
          <w:left w:w="62" w:type="dxa"/>
          <w:bottom w:w="102" w:type="dxa"/>
          <w:right w:w="62" w:type="dxa"/>
        </w:tblCellMar>
        <w:tblLook w:val="0000" w:firstRow="0" w:lastRow="0" w:firstColumn="0" w:lastColumn="0" w:noHBand="0" w:noVBand="0"/>
      </w:tblPr>
      <w:tblGrid>
        <w:gridCol w:w="510"/>
        <w:gridCol w:w="4939"/>
        <w:gridCol w:w="4603"/>
      </w:tblGrid>
      <w:tr w:rsidR="00DA2EB4" w:rsidRPr="00CF0994" w14:paraId="26C81BEB" w14:textId="77777777" w:rsidTr="00D92B8F">
        <w:tc>
          <w:tcPr>
            <w:tcW w:w="510" w:type="dxa"/>
            <w:tcBorders>
              <w:top w:val="single" w:sz="4" w:space="0" w:color="auto"/>
              <w:left w:val="single" w:sz="4" w:space="0" w:color="auto"/>
              <w:bottom w:val="single" w:sz="4" w:space="0" w:color="auto"/>
              <w:right w:val="single" w:sz="4" w:space="0" w:color="auto"/>
            </w:tcBorders>
          </w:tcPr>
          <w:p w14:paraId="46CD93B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4939" w:type="dxa"/>
            <w:tcBorders>
              <w:top w:val="single" w:sz="4" w:space="0" w:color="auto"/>
              <w:left w:val="single" w:sz="4" w:space="0" w:color="auto"/>
              <w:bottom w:val="single" w:sz="4" w:space="0" w:color="auto"/>
              <w:right w:val="single" w:sz="4" w:space="0" w:color="auto"/>
            </w:tcBorders>
          </w:tcPr>
          <w:p w14:paraId="57A9B883" w14:textId="77777777" w:rsidR="00DA2EB4" w:rsidRDefault="00DA2EB4" w:rsidP="00D878DF">
            <w:pPr>
              <w:autoSpaceDE w:val="0"/>
              <w:autoSpaceDN w:val="0"/>
              <w:adjustRightInd w:val="0"/>
              <w:jc w:val="center"/>
              <w:rPr>
                <w:rFonts w:eastAsia="Calibri"/>
                <w:lang w:eastAsia="en-US"/>
              </w:rPr>
            </w:pPr>
            <w:r w:rsidRPr="00CF0994">
              <w:rPr>
                <w:rFonts w:eastAsia="Calibri"/>
                <w:lang w:eastAsia="en-US"/>
              </w:rPr>
              <w:t xml:space="preserve">Наименование кредитной организации </w:t>
            </w:r>
          </w:p>
          <w:p w14:paraId="25186749" w14:textId="77777777" w:rsidR="00DA2EB4" w:rsidRPr="00CF0994" w:rsidRDefault="00DA2EB4" w:rsidP="00D878DF">
            <w:pPr>
              <w:autoSpaceDE w:val="0"/>
              <w:autoSpaceDN w:val="0"/>
              <w:adjustRightInd w:val="0"/>
              <w:jc w:val="center"/>
              <w:rPr>
                <w:rFonts w:eastAsia="Calibri"/>
                <w:lang w:eastAsia="en-US"/>
              </w:rPr>
            </w:pPr>
            <w:r>
              <w:rPr>
                <w:rFonts w:eastAsia="Calibri"/>
                <w:lang w:eastAsia="en-US"/>
              </w:rPr>
              <w:t xml:space="preserve"> ПАО Сбербанк России</w:t>
            </w:r>
          </w:p>
        </w:tc>
        <w:tc>
          <w:tcPr>
            <w:tcW w:w="4603" w:type="dxa"/>
            <w:tcBorders>
              <w:top w:val="single" w:sz="4" w:space="0" w:color="auto"/>
              <w:left w:val="single" w:sz="4" w:space="0" w:color="auto"/>
              <w:bottom w:val="single" w:sz="4" w:space="0" w:color="auto"/>
              <w:right w:val="single" w:sz="4" w:space="0" w:color="auto"/>
            </w:tcBorders>
          </w:tcPr>
          <w:p w14:paraId="343F325D"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777BE144" w14:textId="77777777" w:rsidR="00DA2EB4" w:rsidRPr="00CF0994" w:rsidRDefault="00DA2EB4" w:rsidP="00D878DF">
            <w:pPr>
              <w:jc w:val="center"/>
              <w:rPr>
                <w:rFonts w:eastAsia="Calibri"/>
                <w:lang w:eastAsia="en-US"/>
              </w:rPr>
            </w:pPr>
            <w:r>
              <w:rPr>
                <w:rFonts w:eastAsia="Calibri"/>
                <w:lang w:eastAsia="en-US"/>
              </w:rPr>
              <w:t>п</w:t>
            </w:r>
            <w:r w:rsidRPr="00CF0994">
              <w:rPr>
                <w:rFonts w:eastAsia="Calibri"/>
                <w:lang w:eastAsia="en-US"/>
              </w:rPr>
              <w:t>ромежуточному</w:t>
            </w:r>
            <w:r>
              <w:rPr>
                <w:rFonts w:eastAsia="Calibri"/>
                <w:lang w:eastAsia="en-US"/>
              </w:rPr>
              <w:t xml:space="preserve"> </w:t>
            </w:r>
            <w:r w:rsidRPr="00CF0994">
              <w:rPr>
                <w:rFonts w:eastAsia="Calibri"/>
                <w:lang w:eastAsia="en-US"/>
              </w:rPr>
              <w:t>балансу</w:t>
            </w:r>
          </w:p>
          <w:p w14:paraId="667DD27B" w14:textId="77777777" w:rsidR="00DA2EB4" w:rsidRDefault="00DA2EB4" w:rsidP="00D878DF">
            <w:pPr>
              <w:jc w:val="center"/>
              <w:rPr>
                <w:rFonts w:eastAsia="Calibri"/>
                <w:color w:val="FF0000"/>
                <w:lang w:eastAsia="en-US"/>
              </w:rPr>
            </w:pPr>
            <w:r w:rsidRPr="00CF0994">
              <w:rPr>
                <w:rFonts w:eastAsia="Calibri"/>
                <w:lang w:eastAsia="en-US"/>
              </w:rPr>
              <w:t>на последнюю отчетную дату</w:t>
            </w:r>
            <w:r w:rsidRPr="00B64212">
              <w:rPr>
                <w:rFonts w:eastAsia="Calibri"/>
                <w:color w:val="FF0000"/>
                <w:lang w:eastAsia="en-US"/>
              </w:rPr>
              <w:t xml:space="preserve"> </w:t>
            </w:r>
          </w:p>
          <w:p w14:paraId="04009E5E" w14:textId="77777777" w:rsidR="00DA2EB4" w:rsidRPr="00CF0994" w:rsidRDefault="00DA2EB4" w:rsidP="00D878DF">
            <w:pPr>
              <w:jc w:val="center"/>
              <w:rPr>
                <w:rFonts w:eastAsia="Calibri"/>
                <w:lang w:eastAsia="en-US"/>
              </w:rPr>
            </w:pPr>
            <w:r w:rsidRPr="000A28F2">
              <w:rPr>
                <w:rFonts w:eastAsia="Calibri"/>
                <w:lang w:eastAsia="en-US"/>
              </w:rPr>
              <w:t xml:space="preserve"> руб.</w:t>
            </w:r>
          </w:p>
        </w:tc>
      </w:tr>
      <w:tr w:rsidR="00DA2EB4" w:rsidRPr="00CF0994" w14:paraId="49AF4E5A" w14:textId="77777777" w:rsidTr="00D92B8F">
        <w:trPr>
          <w:trHeight w:val="279"/>
        </w:trPr>
        <w:tc>
          <w:tcPr>
            <w:tcW w:w="510" w:type="dxa"/>
            <w:tcBorders>
              <w:top w:val="single" w:sz="4" w:space="0" w:color="auto"/>
              <w:left w:val="single" w:sz="4" w:space="0" w:color="auto"/>
              <w:bottom w:val="single" w:sz="4" w:space="0" w:color="auto"/>
              <w:right w:val="single" w:sz="4" w:space="0" w:color="auto"/>
            </w:tcBorders>
          </w:tcPr>
          <w:p w14:paraId="65E3E0CF"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7234484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4603" w:type="dxa"/>
            <w:tcBorders>
              <w:top w:val="single" w:sz="4" w:space="0" w:color="auto"/>
              <w:left w:val="single" w:sz="4" w:space="0" w:color="auto"/>
              <w:bottom w:val="single" w:sz="4" w:space="0" w:color="auto"/>
              <w:right w:val="single" w:sz="4" w:space="0" w:color="auto"/>
            </w:tcBorders>
          </w:tcPr>
          <w:p w14:paraId="5AC4C465"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r>
      <w:tr w:rsidR="00DA2EB4" w:rsidRPr="00CF0994" w14:paraId="5626B023" w14:textId="77777777" w:rsidTr="00D92B8F">
        <w:tc>
          <w:tcPr>
            <w:tcW w:w="10052" w:type="dxa"/>
            <w:gridSpan w:val="3"/>
            <w:tcBorders>
              <w:top w:val="single" w:sz="4" w:space="0" w:color="auto"/>
              <w:left w:val="single" w:sz="4" w:space="0" w:color="auto"/>
              <w:bottom w:val="single" w:sz="4" w:space="0" w:color="auto"/>
              <w:right w:val="single" w:sz="4" w:space="0" w:color="auto"/>
            </w:tcBorders>
          </w:tcPr>
          <w:p w14:paraId="655DAF9B" w14:textId="77777777" w:rsidR="00DA2EB4" w:rsidRPr="00852F45" w:rsidRDefault="00F63AE6" w:rsidP="00D878DF">
            <w:pPr>
              <w:autoSpaceDE w:val="0"/>
              <w:autoSpaceDN w:val="0"/>
              <w:adjustRightInd w:val="0"/>
              <w:rPr>
                <w:rFonts w:eastAsia="Calibri"/>
                <w:sz w:val="20"/>
                <w:szCs w:val="20"/>
                <w:lang w:eastAsia="en-US"/>
              </w:rPr>
            </w:pPr>
            <w:r w:rsidRPr="00852F45">
              <w:rPr>
                <w:rFonts w:eastAsia="Calibri"/>
                <w:sz w:val="20"/>
                <w:szCs w:val="20"/>
                <w:lang w:eastAsia="en-US"/>
              </w:rPr>
              <w:t>9</w:t>
            </w:r>
            <w:r w:rsidR="00DA2EB4" w:rsidRPr="00852F45">
              <w:rPr>
                <w:rFonts w:eastAsia="Calibri"/>
                <w:sz w:val="20"/>
                <w:szCs w:val="20"/>
                <w:lang w:eastAsia="en-US"/>
              </w:rPr>
              <w:t>.3. Расчетные счета</w:t>
            </w:r>
          </w:p>
        </w:tc>
      </w:tr>
      <w:tr w:rsidR="00DA2EB4" w:rsidRPr="00CF0994" w14:paraId="26480301" w14:textId="77777777" w:rsidTr="00D92B8F">
        <w:tc>
          <w:tcPr>
            <w:tcW w:w="510" w:type="dxa"/>
            <w:tcBorders>
              <w:top w:val="single" w:sz="4" w:space="0" w:color="auto"/>
              <w:left w:val="single" w:sz="4" w:space="0" w:color="auto"/>
              <w:bottom w:val="single" w:sz="4" w:space="0" w:color="auto"/>
              <w:right w:val="single" w:sz="4" w:space="0" w:color="auto"/>
            </w:tcBorders>
          </w:tcPr>
          <w:p w14:paraId="25401EF6"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27F07A97" w14:textId="77777777" w:rsidR="00DA2EB4" w:rsidRPr="00852F45" w:rsidRDefault="00DA2EB4" w:rsidP="00D878DF">
            <w:pPr>
              <w:jc w:val="both"/>
              <w:rPr>
                <w:bCs/>
                <w:sz w:val="20"/>
                <w:szCs w:val="20"/>
              </w:rPr>
            </w:pPr>
            <w:r w:rsidRPr="00852F45">
              <w:rPr>
                <w:bCs/>
                <w:sz w:val="20"/>
                <w:szCs w:val="20"/>
              </w:rPr>
              <w:t>40702810703000003102</w:t>
            </w:r>
          </w:p>
        </w:tc>
        <w:tc>
          <w:tcPr>
            <w:tcW w:w="4603" w:type="dxa"/>
            <w:tcBorders>
              <w:top w:val="single" w:sz="4" w:space="0" w:color="auto"/>
              <w:left w:val="single" w:sz="4" w:space="0" w:color="auto"/>
              <w:bottom w:val="single" w:sz="4" w:space="0" w:color="auto"/>
              <w:right w:val="single" w:sz="4" w:space="0" w:color="auto"/>
            </w:tcBorders>
          </w:tcPr>
          <w:p w14:paraId="4F9BC7AC" w14:textId="77777777" w:rsidR="00DA2EB4" w:rsidRPr="00852F45" w:rsidRDefault="00DA2EB4" w:rsidP="00D878DF">
            <w:pPr>
              <w:autoSpaceDE w:val="0"/>
              <w:autoSpaceDN w:val="0"/>
              <w:adjustRightInd w:val="0"/>
              <w:jc w:val="center"/>
              <w:rPr>
                <w:rFonts w:eastAsia="Calibri"/>
                <w:sz w:val="20"/>
                <w:szCs w:val="20"/>
                <w:lang w:eastAsia="en-US"/>
              </w:rPr>
            </w:pPr>
            <w:r w:rsidRPr="00852F45">
              <w:rPr>
                <w:rFonts w:eastAsia="Calibri"/>
                <w:sz w:val="20"/>
                <w:szCs w:val="20"/>
                <w:lang w:eastAsia="en-US"/>
              </w:rPr>
              <w:t>3126325,47</w:t>
            </w:r>
          </w:p>
        </w:tc>
      </w:tr>
      <w:tr w:rsidR="00DA2EB4" w:rsidRPr="00CF0994" w14:paraId="4DE04D7E" w14:textId="77777777" w:rsidTr="00D92B8F">
        <w:tc>
          <w:tcPr>
            <w:tcW w:w="10052" w:type="dxa"/>
            <w:gridSpan w:val="3"/>
            <w:tcBorders>
              <w:top w:val="single" w:sz="4" w:space="0" w:color="auto"/>
              <w:left w:val="single" w:sz="4" w:space="0" w:color="auto"/>
              <w:bottom w:val="single" w:sz="4" w:space="0" w:color="auto"/>
              <w:right w:val="single" w:sz="4" w:space="0" w:color="auto"/>
            </w:tcBorders>
          </w:tcPr>
          <w:p w14:paraId="33A7F7F5" w14:textId="77777777" w:rsidR="00DA2EB4" w:rsidRPr="00852F45" w:rsidRDefault="00F63AE6" w:rsidP="00D878DF">
            <w:pPr>
              <w:autoSpaceDE w:val="0"/>
              <w:autoSpaceDN w:val="0"/>
              <w:adjustRightInd w:val="0"/>
              <w:rPr>
                <w:rFonts w:eastAsia="Calibri"/>
                <w:sz w:val="20"/>
                <w:szCs w:val="20"/>
                <w:lang w:eastAsia="en-US"/>
              </w:rPr>
            </w:pPr>
            <w:r w:rsidRPr="00852F45">
              <w:rPr>
                <w:rFonts w:eastAsia="Calibri"/>
                <w:sz w:val="20"/>
                <w:szCs w:val="20"/>
                <w:lang w:eastAsia="en-US"/>
              </w:rPr>
              <w:t>9</w:t>
            </w:r>
            <w:r w:rsidR="00DA2EB4" w:rsidRPr="00852F45">
              <w:rPr>
                <w:rFonts w:eastAsia="Calibri"/>
                <w:sz w:val="20"/>
                <w:szCs w:val="20"/>
                <w:lang w:eastAsia="en-US"/>
              </w:rPr>
              <w:t xml:space="preserve">.4. Валютные счета </w:t>
            </w:r>
          </w:p>
        </w:tc>
      </w:tr>
      <w:tr w:rsidR="00DA2EB4" w:rsidRPr="00CF0994" w14:paraId="2BC8A429" w14:textId="77777777" w:rsidTr="00D92B8F">
        <w:tc>
          <w:tcPr>
            <w:tcW w:w="510" w:type="dxa"/>
            <w:tcBorders>
              <w:top w:val="single" w:sz="4" w:space="0" w:color="auto"/>
              <w:left w:val="single" w:sz="4" w:space="0" w:color="auto"/>
              <w:bottom w:val="single" w:sz="4" w:space="0" w:color="auto"/>
              <w:right w:val="single" w:sz="4" w:space="0" w:color="auto"/>
            </w:tcBorders>
          </w:tcPr>
          <w:p w14:paraId="3109AC4C"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4939" w:type="dxa"/>
            <w:tcBorders>
              <w:top w:val="single" w:sz="4" w:space="0" w:color="auto"/>
              <w:left w:val="single" w:sz="4" w:space="0" w:color="auto"/>
              <w:bottom w:val="single" w:sz="4" w:space="0" w:color="auto"/>
              <w:right w:val="single" w:sz="4" w:space="0" w:color="auto"/>
            </w:tcBorders>
          </w:tcPr>
          <w:p w14:paraId="5B23AB10"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Нет</w:t>
            </w:r>
          </w:p>
        </w:tc>
        <w:tc>
          <w:tcPr>
            <w:tcW w:w="4603" w:type="dxa"/>
            <w:tcBorders>
              <w:top w:val="single" w:sz="4" w:space="0" w:color="auto"/>
              <w:left w:val="single" w:sz="4" w:space="0" w:color="auto"/>
              <w:bottom w:val="single" w:sz="4" w:space="0" w:color="auto"/>
              <w:right w:val="single" w:sz="4" w:space="0" w:color="auto"/>
            </w:tcBorders>
          </w:tcPr>
          <w:p w14:paraId="02665B49" w14:textId="77777777" w:rsidR="00DA2EB4" w:rsidRPr="00852F45" w:rsidRDefault="00DA2EB4" w:rsidP="00D878DF">
            <w:pPr>
              <w:autoSpaceDE w:val="0"/>
              <w:autoSpaceDN w:val="0"/>
              <w:adjustRightInd w:val="0"/>
              <w:jc w:val="center"/>
              <w:rPr>
                <w:rFonts w:eastAsia="Calibri"/>
                <w:sz w:val="20"/>
                <w:szCs w:val="20"/>
                <w:lang w:eastAsia="en-US"/>
              </w:rPr>
            </w:pPr>
            <w:r w:rsidRPr="00852F45">
              <w:rPr>
                <w:rFonts w:eastAsia="Calibri"/>
                <w:sz w:val="20"/>
                <w:szCs w:val="20"/>
                <w:lang w:eastAsia="en-US"/>
              </w:rPr>
              <w:t>-</w:t>
            </w:r>
          </w:p>
        </w:tc>
      </w:tr>
      <w:tr w:rsidR="00DA2EB4" w:rsidRPr="00CF0994" w14:paraId="1F5A8ABE" w14:textId="77777777" w:rsidTr="00D92B8F">
        <w:tc>
          <w:tcPr>
            <w:tcW w:w="10052" w:type="dxa"/>
            <w:gridSpan w:val="3"/>
            <w:tcBorders>
              <w:top w:val="single" w:sz="4" w:space="0" w:color="auto"/>
              <w:left w:val="single" w:sz="4" w:space="0" w:color="auto"/>
              <w:bottom w:val="single" w:sz="4" w:space="0" w:color="auto"/>
              <w:right w:val="single" w:sz="4" w:space="0" w:color="auto"/>
            </w:tcBorders>
          </w:tcPr>
          <w:p w14:paraId="4B4E8BEB" w14:textId="77777777" w:rsidR="00DA2EB4" w:rsidRPr="00852F45" w:rsidRDefault="00F63AE6" w:rsidP="00D878DF">
            <w:pPr>
              <w:autoSpaceDE w:val="0"/>
              <w:autoSpaceDN w:val="0"/>
              <w:adjustRightInd w:val="0"/>
              <w:rPr>
                <w:rFonts w:eastAsia="Calibri"/>
                <w:sz w:val="20"/>
                <w:szCs w:val="20"/>
                <w:lang w:eastAsia="en-US"/>
              </w:rPr>
            </w:pPr>
            <w:r w:rsidRPr="00852F45">
              <w:rPr>
                <w:rFonts w:eastAsia="Calibri"/>
                <w:sz w:val="20"/>
                <w:szCs w:val="20"/>
                <w:lang w:eastAsia="en-US"/>
              </w:rPr>
              <w:t>9</w:t>
            </w:r>
            <w:r w:rsidR="00DA2EB4" w:rsidRPr="00852F45">
              <w:rPr>
                <w:rFonts w:eastAsia="Calibri"/>
                <w:sz w:val="20"/>
                <w:szCs w:val="20"/>
                <w:lang w:eastAsia="en-US"/>
              </w:rPr>
              <w:t>.5. Специальные счета в банках</w:t>
            </w:r>
          </w:p>
        </w:tc>
      </w:tr>
      <w:tr w:rsidR="00DA2EB4" w:rsidRPr="00CF0994" w14:paraId="772C5AD8" w14:textId="77777777" w:rsidTr="00D92B8F">
        <w:tc>
          <w:tcPr>
            <w:tcW w:w="510" w:type="dxa"/>
            <w:tcBorders>
              <w:top w:val="single" w:sz="4" w:space="0" w:color="auto"/>
              <w:left w:val="single" w:sz="4" w:space="0" w:color="auto"/>
              <w:bottom w:val="single" w:sz="4" w:space="0" w:color="auto"/>
              <w:right w:val="single" w:sz="4" w:space="0" w:color="auto"/>
            </w:tcBorders>
          </w:tcPr>
          <w:p w14:paraId="6F8962BA"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049D7342" w14:textId="77777777" w:rsidR="00DA2EB4" w:rsidRPr="00852F45" w:rsidRDefault="00DA2EB4" w:rsidP="00D878DF">
            <w:pPr>
              <w:autoSpaceDE w:val="0"/>
              <w:autoSpaceDN w:val="0"/>
              <w:adjustRightInd w:val="0"/>
              <w:rPr>
                <w:rFonts w:eastAsia="Calibri"/>
                <w:sz w:val="20"/>
                <w:szCs w:val="20"/>
                <w:lang w:eastAsia="en-US"/>
              </w:rPr>
            </w:pPr>
            <w:r w:rsidRPr="00852F45">
              <w:rPr>
                <w:rFonts w:eastAsia="Calibri"/>
                <w:sz w:val="20"/>
                <w:szCs w:val="20"/>
                <w:lang w:eastAsia="en-US"/>
              </w:rPr>
              <w:t>нет</w:t>
            </w:r>
          </w:p>
        </w:tc>
        <w:tc>
          <w:tcPr>
            <w:tcW w:w="4603" w:type="dxa"/>
            <w:tcBorders>
              <w:top w:val="single" w:sz="4" w:space="0" w:color="auto"/>
              <w:left w:val="single" w:sz="4" w:space="0" w:color="auto"/>
              <w:bottom w:val="single" w:sz="4" w:space="0" w:color="auto"/>
              <w:right w:val="single" w:sz="4" w:space="0" w:color="auto"/>
            </w:tcBorders>
          </w:tcPr>
          <w:p w14:paraId="275B5DDB" w14:textId="77777777" w:rsidR="00DA2EB4" w:rsidRPr="00852F45" w:rsidRDefault="00DA2EB4" w:rsidP="00D878DF">
            <w:pPr>
              <w:autoSpaceDE w:val="0"/>
              <w:autoSpaceDN w:val="0"/>
              <w:adjustRightInd w:val="0"/>
              <w:jc w:val="center"/>
              <w:rPr>
                <w:rFonts w:eastAsia="Calibri"/>
                <w:sz w:val="20"/>
                <w:szCs w:val="20"/>
                <w:lang w:eastAsia="en-US"/>
              </w:rPr>
            </w:pPr>
          </w:p>
        </w:tc>
      </w:tr>
      <w:tr w:rsidR="00DA2EB4" w:rsidRPr="00CF0994" w14:paraId="38693C65" w14:textId="77777777" w:rsidTr="00D92B8F">
        <w:tc>
          <w:tcPr>
            <w:tcW w:w="5449" w:type="dxa"/>
            <w:gridSpan w:val="2"/>
            <w:tcBorders>
              <w:top w:val="single" w:sz="4" w:space="0" w:color="auto"/>
              <w:left w:val="single" w:sz="4" w:space="0" w:color="auto"/>
              <w:bottom w:val="single" w:sz="4" w:space="0" w:color="auto"/>
              <w:right w:val="single" w:sz="4" w:space="0" w:color="auto"/>
            </w:tcBorders>
          </w:tcPr>
          <w:p w14:paraId="7BA60AD3" w14:textId="77777777" w:rsidR="00DA2EB4" w:rsidRPr="009C6740" w:rsidRDefault="00DA2EB4" w:rsidP="00D878DF">
            <w:pPr>
              <w:autoSpaceDE w:val="0"/>
              <w:autoSpaceDN w:val="0"/>
              <w:adjustRightInd w:val="0"/>
              <w:jc w:val="both"/>
              <w:rPr>
                <w:rFonts w:eastAsia="Calibri"/>
                <w:sz w:val="20"/>
                <w:szCs w:val="20"/>
                <w:lang w:eastAsia="en-US"/>
              </w:rPr>
            </w:pPr>
            <w:r w:rsidRPr="009C6740">
              <w:rPr>
                <w:rFonts w:eastAsia="Calibri"/>
                <w:sz w:val="20"/>
                <w:szCs w:val="20"/>
                <w:lang w:eastAsia="en-US"/>
              </w:rPr>
              <w:t>Итого по разделу 10 «Денежные средства»</w:t>
            </w:r>
          </w:p>
        </w:tc>
        <w:tc>
          <w:tcPr>
            <w:tcW w:w="4603" w:type="dxa"/>
            <w:tcBorders>
              <w:top w:val="single" w:sz="4" w:space="0" w:color="auto"/>
              <w:left w:val="single" w:sz="4" w:space="0" w:color="auto"/>
              <w:bottom w:val="single" w:sz="4" w:space="0" w:color="auto"/>
              <w:right w:val="single" w:sz="4" w:space="0" w:color="auto"/>
            </w:tcBorders>
          </w:tcPr>
          <w:p w14:paraId="2BFA3252" w14:textId="77777777" w:rsidR="00DA2EB4" w:rsidRPr="009C6740" w:rsidRDefault="00DA2EB4" w:rsidP="00D878DF">
            <w:pPr>
              <w:autoSpaceDE w:val="0"/>
              <w:autoSpaceDN w:val="0"/>
              <w:adjustRightInd w:val="0"/>
              <w:jc w:val="center"/>
              <w:rPr>
                <w:rFonts w:eastAsia="Calibri"/>
                <w:sz w:val="20"/>
                <w:szCs w:val="20"/>
                <w:lang w:eastAsia="en-US"/>
              </w:rPr>
            </w:pPr>
            <w:r w:rsidRPr="009C6740">
              <w:rPr>
                <w:rFonts w:eastAsia="Calibri"/>
                <w:sz w:val="20"/>
                <w:szCs w:val="20"/>
                <w:lang w:eastAsia="en-US"/>
              </w:rPr>
              <w:t>3126325,47</w:t>
            </w:r>
          </w:p>
        </w:tc>
      </w:tr>
    </w:tbl>
    <w:p w14:paraId="383EC8E8" w14:textId="77777777" w:rsidR="00DA2EB4" w:rsidRDefault="00DA2EB4" w:rsidP="00DA2EB4">
      <w:pPr>
        <w:rPr>
          <w:rFonts w:eastAsia="Calibri"/>
          <w:lang w:eastAsia="en-US"/>
        </w:rPr>
      </w:pPr>
    </w:p>
    <w:p w14:paraId="5BAE3A6E" w14:textId="77777777" w:rsidR="00DA2EB4" w:rsidRPr="00CF0994" w:rsidRDefault="00DA2EB4" w:rsidP="00DA2EB4">
      <w:pPr>
        <w:rPr>
          <w:rFonts w:eastAsia="Calibri"/>
          <w:lang w:eastAsia="en-US"/>
        </w:rPr>
      </w:pPr>
      <w:r w:rsidRPr="00CF0994">
        <w:rPr>
          <w:rFonts w:eastAsia="Calibri"/>
          <w:lang w:eastAsia="en-US"/>
        </w:rPr>
        <w:t>1</w:t>
      </w:r>
      <w:r w:rsidR="00F63AE6">
        <w:rPr>
          <w:rFonts w:eastAsia="Calibri"/>
          <w:lang w:eastAsia="en-US"/>
        </w:rPr>
        <w:t>0</w:t>
      </w:r>
      <w:r w:rsidRPr="00CF0994">
        <w:rPr>
          <w:rFonts w:eastAsia="Calibri"/>
          <w:lang w:eastAsia="en-US"/>
        </w:rPr>
        <w:t xml:space="preserve">. Финансовые вложения: </w:t>
      </w:r>
    </w:p>
    <w:tbl>
      <w:tblPr>
        <w:tblW w:w="9923" w:type="dxa"/>
        <w:tblInd w:w="-80" w:type="dxa"/>
        <w:tblLayout w:type="fixed"/>
        <w:tblCellMar>
          <w:top w:w="102" w:type="dxa"/>
          <w:left w:w="62" w:type="dxa"/>
          <w:bottom w:w="102" w:type="dxa"/>
          <w:right w:w="62" w:type="dxa"/>
        </w:tblCellMar>
        <w:tblLook w:val="0000" w:firstRow="0" w:lastRow="0" w:firstColumn="0" w:lastColumn="0" w:noHBand="0" w:noVBand="0"/>
      </w:tblPr>
      <w:tblGrid>
        <w:gridCol w:w="590"/>
        <w:gridCol w:w="2154"/>
        <w:gridCol w:w="2041"/>
        <w:gridCol w:w="1134"/>
        <w:gridCol w:w="1304"/>
        <w:gridCol w:w="2700"/>
      </w:tblGrid>
      <w:tr w:rsidR="00DA2EB4" w:rsidRPr="00CF0994" w14:paraId="4BCE1D8A" w14:textId="77777777" w:rsidTr="00D92B8F">
        <w:tc>
          <w:tcPr>
            <w:tcW w:w="590" w:type="dxa"/>
            <w:tcBorders>
              <w:top w:val="single" w:sz="4" w:space="0" w:color="auto"/>
              <w:left w:val="single" w:sz="4" w:space="0" w:color="auto"/>
              <w:bottom w:val="single" w:sz="4" w:space="0" w:color="auto"/>
              <w:right w:val="single" w:sz="4" w:space="0" w:color="auto"/>
            </w:tcBorders>
          </w:tcPr>
          <w:p w14:paraId="4604791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2154" w:type="dxa"/>
            <w:tcBorders>
              <w:top w:val="single" w:sz="4" w:space="0" w:color="auto"/>
              <w:left w:val="single" w:sz="4" w:space="0" w:color="auto"/>
              <w:bottom w:val="single" w:sz="4" w:space="0" w:color="auto"/>
              <w:right w:val="single" w:sz="4" w:space="0" w:color="auto"/>
            </w:tcBorders>
          </w:tcPr>
          <w:p w14:paraId="34A6F745"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Вид вложений</w:t>
            </w:r>
          </w:p>
        </w:tc>
        <w:tc>
          <w:tcPr>
            <w:tcW w:w="2041" w:type="dxa"/>
            <w:tcBorders>
              <w:top w:val="single" w:sz="4" w:space="0" w:color="auto"/>
              <w:left w:val="single" w:sz="4" w:space="0" w:color="auto"/>
              <w:bottom w:val="single" w:sz="4" w:space="0" w:color="auto"/>
              <w:right w:val="single" w:sz="4" w:space="0" w:color="auto"/>
            </w:tcBorders>
          </w:tcPr>
          <w:p w14:paraId="0468F29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14:paraId="492EC971"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14:paraId="22F2DE4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Дата погашения (при наличии)</w:t>
            </w:r>
          </w:p>
        </w:tc>
        <w:tc>
          <w:tcPr>
            <w:tcW w:w="2700" w:type="dxa"/>
            <w:tcBorders>
              <w:top w:val="single" w:sz="4" w:space="0" w:color="auto"/>
              <w:left w:val="single" w:sz="4" w:space="0" w:color="auto"/>
              <w:bottom w:val="single" w:sz="4" w:space="0" w:color="auto"/>
              <w:right w:val="single" w:sz="4" w:space="0" w:color="auto"/>
            </w:tcBorders>
          </w:tcPr>
          <w:p w14:paraId="5A46F92D" w14:textId="77777777" w:rsidR="00DA2EB4" w:rsidRPr="00CF0994" w:rsidRDefault="00DA2EB4" w:rsidP="00D878DF">
            <w:pPr>
              <w:jc w:val="center"/>
              <w:rPr>
                <w:rFonts w:eastAsia="Calibri"/>
                <w:lang w:eastAsia="en-US"/>
              </w:rPr>
            </w:pPr>
            <w:r w:rsidRPr="00CF0994">
              <w:rPr>
                <w:rFonts w:eastAsia="Calibri"/>
                <w:lang w:eastAsia="en-US"/>
              </w:rPr>
              <w:t>Стоимость</w:t>
            </w:r>
            <w:r>
              <w:rPr>
                <w:rFonts w:eastAsia="Calibri"/>
                <w:lang w:eastAsia="en-US"/>
              </w:rPr>
              <w:t xml:space="preserve"> </w:t>
            </w:r>
            <w:r w:rsidRPr="00CF0994">
              <w:rPr>
                <w:rFonts w:eastAsia="Calibri"/>
                <w:lang w:eastAsia="en-US"/>
              </w:rPr>
              <w:t>по</w:t>
            </w:r>
          </w:p>
          <w:p w14:paraId="6FD21EF1"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6AF9FD75" w14:textId="77777777" w:rsidR="00DA2EB4" w:rsidRDefault="00DA2EB4" w:rsidP="00D878DF">
            <w:pPr>
              <w:jc w:val="center"/>
              <w:rPr>
                <w:rFonts w:eastAsia="Calibri"/>
                <w:color w:val="FF0000"/>
                <w:lang w:eastAsia="en-US"/>
              </w:rPr>
            </w:pPr>
            <w:r w:rsidRPr="00CF0994">
              <w:rPr>
                <w:rFonts w:eastAsia="Calibri"/>
                <w:lang w:eastAsia="en-US"/>
              </w:rPr>
              <w:t>балансу</w:t>
            </w:r>
            <w:r>
              <w:rPr>
                <w:rFonts w:eastAsia="Calibri"/>
                <w:lang w:eastAsia="en-US"/>
              </w:rPr>
              <w:t xml:space="preserve"> </w:t>
            </w:r>
            <w:r w:rsidRPr="00CF0994">
              <w:rPr>
                <w:rFonts w:eastAsia="Calibri"/>
                <w:lang w:eastAsia="en-US"/>
              </w:rPr>
              <w:t>на последнюю отчетную дату</w:t>
            </w:r>
            <w:r w:rsidRPr="00B64212">
              <w:rPr>
                <w:rFonts w:eastAsia="Calibri"/>
                <w:color w:val="FF0000"/>
                <w:lang w:eastAsia="en-US"/>
              </w:rPr>
              <w:t xml:space="preserve"> </w:t>
            </w:r>
          </w:p>
          <w:p w14:paraId="137D5FBA" w14:textId="77777777" w:rsidR="00DA2EB4" w:rsidRPr="000A28F2" w:rsidRDefault="00DA2EB4" w:rsidP="00D878DF">
            <w:pPr>
              <w:jc w:val="center"/>
              <w:rPr>
                <w:rFonts w:eastAsia="Calibri"/>
                <w:lang w:eastAsia="en-US"/>
              </w:rPr>
            </w:pPr>
            <w:r w:rsidRPr="000A28F2">
              <w:rPr>
                <w:rFonts w:eastAsia="Calibri"/>
                <w:lang w:eastAsia="en-US"/>
              </w:rPr>
              <w:t xml:space="preserve"> руб.</w:t>
            </w:r>
          </w:p>
        </w:tc>
      </w:tr>
      <w:tr w:rsidR="00DA2EB4" w:rsidRPr="00CF0994" w14:paraId="6ECAFC70" w14:textId="77777777" w:rsidTr="00D92B8F">
        <w:tc>
          <w:tcPr>
            <w:tcW w:w="590" w:type="dxa"/>
            <w:tcBorders>
              <w:top w:val="single" w:sz="4" w:space="0" w:color="auto"/>
              <w:left w:val="single" w:sz="4" w:space="0" w:color="auto"/>
              <w:bottom w:val="single" w:sz="4" w:space="0" w:color="auto"/>
              <w:right w:val="single" w:sz="4" w:space="0" w:color="auto"/>
            </w:tcBorders>
          </w:tcPr>
          <w:p w14:paraId="3D500F19"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2154" w:type="dxa"/>
            <w:tcBorders>
              <w:top w:val="single" w:sz="4" w:space="0" w:color="auto"/>
              <w:left w:val="single" w:sz="4" w:space="0" w:color="auto"/>
              <w:bottom w:val="single" w:sz="4" w:space="0" w:color="auto"/>
              <w:right w:val="single" w:sz="4" w:space="0" w:color="auto"/>
            </w:tcBorders>
          </w:tcPr>
          <w:p w14:paraId="4360155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2041" w:type="dxa"/>
            <w:tcBorders>
              <w:top w:val="single" w:sz="4" w:space="0" w:color="auto"/>
              <w:left w:val="single" w:sz="4" w:space="0" w:color="auto"/>
              <w:bottom w:val="single" w:sz="4" w:space="0" w:color="auto"/>
              <w:right w:val="single" w:sz="4" w:space="0" w:color="auto"/>
            </w:tcBorders>
          </w:tcPr>
          <w:p w14:paraId="58205E1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Pr>
          <w:p w14:paraId="6CC7436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4</w:t>
            </w:r>
          </w:p>
        </w:tc>
        <w:tc>
          <w:tcPr>
            <w:tcW w:w="1304" w:type="dxa"/>
            <w:tcBorders>
              <w:top w:val="single" w:sz="4" w:space="0" w:color="auto"/>
              <w:left w:val="single" w:sz="4" w:space="0" w:color="auto"/>
              <w:bottom w:val="single" w:sz="4" w:space="0" w:color="auto"/>
              <w:right w:val="single" w:sz="4" w:space="0" w:color="auto"/>
            </w:tcBorders>
          </w:tcPr>
          <w:p w14:paraId="337150C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5</w:t>
            </w:r>
          </w:p>
        </w:tc>
        <w:tc>
          <w:tcPr>
            <w:tcW w:w="2700" w:type="dxa"/>
            <w:tcBorders>
              <w:top w:val="single" w:sz="4" w:space="0" w:color="auto"/>
              <w:left w:val="single" w:sz="4" w:space="0" w:color="auto"/>
              <w:bottom w:val="single" w:sz="4" w:space="0" w:color="auto"/>
              <w:right w:val="single" w:sz="4" w:space="0" w:color="auto"/>
            </w:tcBorders>
          </w:tcPr>
          <w:p w14:paraId="1D33FF0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6</w:t>
            </w:r>
          </w:p>
        </w:tc>
      </w:tr>
      <w:tr w:rsidR="00DA2EB4" w:rsidRPr="00CF0994" w14:paraId="3ECEB88F" w14:textId="77777777" w:rsidTr="00D92B8F">
        <w:tc>
          <w:tcPr>
            <w:tcW w:w="9923" w:type="dxa"/>
            <w:gridSpan w:val="6"/>
            <w:tcBorders>
              <w:top w:val="single" w:sz="4" w:space="0" w:color="auto"/>
              <w:left w:val="single" w:sz="4" w:space="0" w:color="auto"/>
              <w:bottom w:val="single" w:sz="4" w:space="0" w:color="auto"/>
              <w:right w:val="single" w:sz="4" w:space="0" w:color="auto"/>
            </w:tcBorders>
          </w:tcPr>
          <w:p w14:paraId="7C43598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lastRenderedPageBreak/>
              <w:t>1</w:t>
            </w:r>
            <w:r w:rsidR="006E6C5A">
              <w:rPr>
                <w:rFonts w:eastAsia="Calibri"/>
                <w:lang w:eastAsia="en-US"/>
              </w:rPr>
              <w:t>0</w:t>
            </w:r>
            <w:r w:rsidRPr="00CF0994">
              <w:rPr>
                <w:rFonts w:eastAsia="Calibri"/>
                <w:lang w:eastAsia="en-US"/>
              </w:rPr>
              <w:t xml:space="preserve">.1. Акции, доли, паи </w:t>
            </w:r>
          </w:p>
        </w:tc>
      </w:tr>
      <w:tr w:rsidR="00DA2EB4" w:rsidRPr="00CF0994" w14:paraId="2FEB9C5C" w14:textId="77777777" w:rsidTr="00D92B8F">
        <w:tc>
          <w:tcPr>
            <w:tcW w:w="590" w:type="dxa"/>
            <w:tcBorders>
              <w:top w:val="single" w:sz="4" w:space="0" w:color="auto"/>
              <w:left w:val="single" w:sz="4" w:space="0" w:color="auto"/>
              <w:bottom w:val="single" w:sz="4" w:space="0" w:color="auto"/>
              <w:right w:val="single" w:sz="4" w:space="0" w:color="auto"/>
            </w:tcBorders>
          </w:tcPr>
          <w:p w14:paraId="1B8B0D0F" w14:textId="77777777" w:rsidR="00DA2EB4" w:rsidRPr="00CF0994" w:rsidRDefault="00DA2EB4" w:rsidP="00D878DF">
            <w:pPr>
              <w:autoSpaceDE w:val="0"/>
              <w:autoSpaceDN w:val="0"/>
              <w:adjustRightInd w:val="0"/>
              <w:rPr>
                <w:rFonts w:eastAsia="Calibri"/>
                <w:lang w:eastAsia="en-US"/>
              </w:rPr>
            </w:pPr>
          </w:p>
        </w:tc>
        <w:tc>
          <w:tcPr>
            <w:tcW w:w="2154" w:type="dxa"/>
            <w:tcBorders>
              <w:top w:val="single" w:sz="4" w:space="0" w:color="auto"/>
              <w:left w:val="single" w:sz="4" w:space="0" w:color="auto"/>
              <w:bottom w:val="single" w:sz="4" w:space="0" w:color="auto"/>
              <w:right w:val="single" w:sz="4" w:space="0" w:color="auto"/>
            </w:tcBorders>
          </w:tcPr>
          <w:p w14:paraId="4080BA6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257B3BD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03B257DC"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6BE1365C"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700" w:type="dxa"/>
            <w:tcBorders>
              <w:top w:val="single" w:sz="4" w:space="0" w:color="auto"/>
              <w:left w:val="single" w:sz="4" w:space="0" w:color="auto"/>
              <w:bottom w:val="single" w:sz="4" w:space="0" w:color="auto"/>
              <w:right w:val="single" w:sz="4" w:space="0" w:color="auto"/>
            </w:tcBorders>
          </w:tcPr>
          <w:p w14:paraId="39EF6467"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5BDDC901" w14:textId="77777777" w:rsidTr="00D92B8F">
        <w:tc>
          <w:tcPr>
            <w:tcW w:w="9923" w:type="dxa"/>
            <w:gridSpan w:val="6"/>
            <w:tcBorders>
              <w:top w:val="single" w:sz="4" w:space="0" w:color="auto"/>
              <w:left w:val="single" w:sz="4" w:space="0" w:color="auto"/>
              <w:bottom w:val="single" w:sz="4" w:space="0" w:color="auto"/>
              <w:right w:val="single" w:sz="4" w:space="0" w:color="auto"/>
            </w:tcBorders>
          </w:tcPr>
          <w:p w14:paraId="7CDA403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6E6C5A">
              <w:rPr>
                <w:rFonts w:eastAsia="Calibri"/>
                <w:lang w:eastAsia="en-US"/>
              </w:rPr>
              <w:t>0</w:t>
            </w:r>
            <w:r w:rsidRPr="00CF0994">
              <w:rPr>
                <w:rFonts w:eastAsia="Calibri"/>
                <w:lang w:eastAsia="en-US"/>
              </w:rPr>
              <w:t>.2. Вклады по договору простого товарищества</w:t>
            </w:r>
          </w:p>
        </w:tc>
      </w:tr>
      <w:tr w:rsidR="00DA2EB4" w:rsidRPr="00CF0994" w14:paraId="08334C23" w14:textId="77777777" w:rsidTr="00D92B8F">
        <w:tc>
          <w:tcPr>
            <w:tcW w:w="590" w:type="dxa"/>
            <w:tcBorders>
              <w:top w:val="single" w:sz="4" w:space="0" w:color="auto"/>
              <w:left w:val="single" w:sz="4" w:space="0" w:color="auto"/>
              <w:bottom w:val="single" w:sz="4" w:space="0" w:color="auto"/>
              <w:right w:val="single" w:sz="4" w:space="0" w:color="auto"/>
            </w:tcBorders>
          </w:tcPr>
          <w:p w14:paraId="66751B87"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35AE0706"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70504A1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338520A"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32B02E4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700" w:type="dxa"/>
            <w:tcBorders>
              <w:top w:val="single" w:sz="4" w:space="0" w:color="auto"/>
              <w:left w:val="single" w:sz="4" w:space="0" w:color="auto"/>
              <w:bottom w:val="single" w:sz="4" w:space="0" w:color="auto"/>
              <w:right w:val="single" w:sz="4" w:space="0" w:color="auto"/>
            </w:tcBorders>
          </w:tcPr>
          <w:p w14:paraId="2BEB980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1E80189F" w14:textId="77777777" w:rsidTr="00D92B8F">
        <w:tc>
          <w:tcPr>
            <w:tcW w:w="9923" w:type="dxa"/>
            <w:gridSpan w:val="6"/>
            <w:tcBorders>
              <w:top w:val="single" w:sz="4" w:space="0" w:color="auto"/>
              <w:left w:val="single" w:sz="4" w:space="0" w:color="auto"/>
              <w:bottom w:val="single" w:sz="4" w:space="0" w:color="auto"/>
              <w:right w:val="single" w:sz="4" w:space="0" w:color="auto"/>
            </w:tcBorders>
          </w:tcPr>
          <w:p w14:paraId="32FC922A"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6E6C5A">
              <w:rPr>
                <w:rFonts w:eastAsia="Calibri"/>
                <w:lang w:eastAsia="en-US"/>
              </w:rPr>
              <w:t>0</w:t>
            </w:r>
            <w:r w:rsidRPr="00CF0994">
              <w:rPr>
                <w:rFonts w:eastAsia="Calibri"/>
                <w:lang w:eastAsia="en-US"/>
              </w:rPr>
              <w:t xml:space="preserve">.3. Долговые ценные бумаги </w:t>
            </w:r>
          </w:p>
        </w:tc>
      </w:tr>
      <w:tr w:rsidR="00DA2EB4" w:rsidRPr="00CF0994" w14:paraId="001E1C88" w14:textId="77777777" w:rsidTr="00D92B8F">
        <w:tc>
          <w:tcPr>
            <w:tcW w:w="590" w:type="dxa"/>
            <w:tcBorders>
              <w:top w:val="single" w:sz="4" w:space="0" w:color="auto"/>
              <w:left w:val="single" w:sz="4" w:space="0" w:color="auto"/>
              <w:bottom w:val="single" w:sz="4" w:space="0" w:color="auto"/>
              <w:right w:val="single" w:sz="4" w:space="0" w:color="auto"/>
            </w:tcBorders>
          </w:tcPr>
          <w:p w14:paraId="333D4A8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5161E54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33A6B24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1D116E69"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40C5833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700" w:type="dxa"/>
            <w:tcBorders>
              <w:top w:val="single" w:sz="4" w:space="0" w:color="auto"/>
              <w:left w:val="single" w:sz="4" w:space="0" w:color="auto"/>
              <w:bottom w:val="single" w:sz="4" w:space="0" w:color="auto"/>
              <w:right w:val="single" w:sz="4" w:space="0" w:color="auto"/>
            </w:tcBorders>
          </w:tcPr>
          <w:p w14:paraId="7447C359"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12EB8D44" w14:textId="77777777" w:rsidTr="00D92B8F">
        <w:tc>
          <w:tcPr>
            <w:tcW w:w="9923" w:type="dxa"/>
            <w:gridSpan w:val="6"/>
            <w:tcBorders>
              <w:top w:val="single" w:sz="4" w:space="0" w:color="auto"/>
              <w:left w:val="single" w:sz="4" w:space="0" w:color="auto"/>
              <w:bottom w:val="single" w:sz="4" w:space="0" w:color="auto"/>
              <w:right w:val="single" w:sz="4" w:space="0" w:color="auto"/>
            </w:tcBorders>
          </w:tcPr>
          <w:p w14:paraId="1E392FCD"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6E6C5A">
              <w:rPr>
                <w:rFonts w:eastAsia="Calibri"/>
                <w:lang w:eastAsia="en-US"/>
              </w:rPr>
              <w:t>0</w:t>
            </w:r>
            <w:r w:rsidRPr="00CF0994">
              <w:rPr>
                <w:rFonts w:eastAsia="Calibri"/>
                <w:lang w:eastAsia="en-US"/>
              </w:rPr>
              <w:t>.4. Предоставленные займы</w:t>
            </w:r>
          </w:p>
        </w:tc>
      </w:tr>
      <w:tr w:rsidR="00DA2EB4" w:rsidRPr="00CF0994" w14:paraId="4830B64F" w14:textId="77777777" w:rsidTr="00D92B8F">
        <w:tc>
          <w:tcPr>
            <w:tcW w:w="590" w:type="dxa"/>
            <w:tcBorders>
              <w:top w:val="single" w:sz="4" w:space="0" w:color="auto"/>
              <w:left w:val="single" w:sz="4" w:space="0" w:color="auto"/>
              <w:bottom w:val="single" w:sz="4" w:space="0" w:color="auto"/>
              <w:right w:val="single" w:sz="4" w:space="0" w:color="auto"/>
            </w:tcBorders>
          </w:tcPr>
          <w:p w14:paraId="719717A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4C7288F4"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60FCD015"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DC78E7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4BB261F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700" w:type="dxa"/>
            <w:tcBorders>
              <w:top w:val="single" w:sz="4" w:space="0" w:color="auto"/>
              <w:left w:val="single" w:sz="4" w:space="0" w:color="auto"/>
              <w:bottom w:val="single" w:sz="4" w:space="0" w:color="auto"/>
              <w:right w:val="single" w:sz="4" w:space="0" w:color="auto"/>
            </w:tcBorders>
          </w:tcPr>
          <w:p w14:paraId="1564698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0AD68151" w14:textId="77777777" w:rsidTr="00D92B8F">
        <w:tc>
          <w:tcPr>
            <w:tcW w:w="9923" w:type="dxa"/>
            <w:gridSpan w:val="6"/>
            <w:tcBorders>
              <w:top w:val="single" w:sz="4" w:space="0" w:color="auto"/>
              <w:left w:val="single" w:sz="4" w:space="0" w:color="auto"/>
              <w:bottom w:val="single" w:sz="4" w:space="0" w:color="auto"/>
              <w:right w:val="single" w:sz="4" w:space="0" w:color="auto"/>
            </w:tcBorders>
          </w:tcPr>
          <w:p w14:paraId="0FCEC7DF"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6E6C5A">
              <w:rPr>
                <w:rFonts w:eastAsia="Calibri"/>
                <w:lang w:eastAsia="en-US"/>
              </w:rPr>
              <w:t>0</w:t>
            </w:r>
            <w:r w:rsidRPr="00CF0994">
              <w:rPr>
                <w:rFonts w:eastAsia="Calibri"/>
                <w:lang w:eastAsia="en-US"/>
              </w:rPr>
              <w:t>.5. Прочие</w:t>
            </w:r>
          </w:p>
        </w:tc>
      </w:tr>
      <w:tr w:rsidR="00DA2EB4" w:rsidRPr="00CF0994" w14:paraId="57539F19" w14:textId="77777777" w:rsidTr="00D92B8F">
        <w:tc>
          <w:tcPr>
            <w:tcW w:w="590" w:type="dxa"/>
            <w:tcBorders>
              <w:top w:val="single" w:sz="4" w:space="0" w:color="auto"/>
              <w:left w:val="single" w:sz="4" w:space="0" w:color="auto"/>
              <w:bottom w:val="single" w:sz="4" w:space="0" w:color="auto"/>
              <w:right w:val="single" w:sz="4" w:space="0" w:color="auto"/>
            </w:tcBorders>
          </w:tcPr>
          <w:p w14:paraId="622BC8F4"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44C9324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75999385"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1FBD4017"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3A50860D"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700" w:type="dxa"/>
            <w:tcBorders>
              <w:top w:val="single" w:sz="4" w:space="0" w:color="auto"/>
              <w:left w:val="single" w:sz="4" w:space="0" w:color="auto"/>
              <w:bottom w:val="single" w:sz="4" w:space="0" w:color="auto"/>
              <w:right w:val="single" w:sz="4" w:space="0" w:color="auto"/>
            </w:tcBorders>
          </w:tcPr>
          <w:p w14:paraId="3E337671"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4C1D08F7" w14:textId="77777777" w:rsidTr="00D92B8F">
        <w:tc>
          <w:tcPr>
            <w:tcW w:w="7223" w:type="dxa"/>
            <w:gridSpan w:val="5"/>
            <w:tcBorders>
              <w:top w:val="single" w:sz="4" w:space="0" w:color="auto"/>
              <w:left w:val="single" w:sz="4" w:space="0" w:color="auto"/>
              <w:bottom w:val="single" w:sz="4" w:space="0" w:color="auto"/>
              <w:right w:val="single" w:sz="4" w:space="0" w:color="auto"/>
            </w:tcBorders>
          </w:tcPr>
          <w:p w14:paraId="3E0B57F3" w14:textId="77777777" w:rsidR="00DA2EB4" w:rsidRPr="00CF0994" w:rsidRDefault="00DA2EB4" w:rsidP="00D878DF">
            <w:pPr>
              <w:autoSpaceDE w:val="0"/>
              <w:autoSpaceDN w:val="0"/>
              <w:adjustRightInd w:val="0"/>
              <w:jc w:val="both"/>
              <w:rPr>
                <w:rFonts w:eastAsia="Calibri"/>
                <w:lang w:eastAsia="en-US"/>
              </w:rPr>
            </w:pPr>
            <w:r w:rsidRPr="00CF0994">
              <w:rPr>
                <w:rFonts w:eastAsia="Calibri"/>
                <w:lang w:eastAsia="en-US"/>
              </w:rPr>
              <w:t>ИТОГО:</w:t>
            </w:r>
          </w:p>
        </w:tc>
        <w:tc>
          <w:tcPr>
            <w:tcW w:w="2700" w:type="dxa"/>
            <w:tcBorders>
              <w:top w:val="single" w:sz="4" w:space="0" w:color="auto"/>
              <w:left w:val="single" w:sz="4" w:space="0" w:color="auto"/>
              <w:bottom w:val="single" w:sz="4" w:space="0" w:color="auto"/>
              <w:right w:val="single" w:sz="4" w:space="0" w:color="auto"/>
            </w:tcBorders>
          </w:tcPr>
          <w:p w14:paraId="5439E54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bl>
    <w:p w14:paraId="10EDCC77" w14:textId="77777777" w:rsidR="006E6C5A" w:rsidRDefault="006E6C5A" w:rsidP="00DA2EB4">
      <w:pPr>
        <w:rPr>
          <w:rFonts w:eastAsia="Calibri"/>
          <w:lang w:eastAsia="en-US"/>
        </w:rPr>
      </w:pPr>
    </w:p>
    <w:p w14:paraId="0DC9B7D1" w14:textId="77777777" w:rsidR="00DA2EB4" w:rsidRDefault="00DA2EB4" w:rsidP="00DA2EB4">
      <w:pPr>
        <w:rPr>
          <w:rFonts w:eastAsia="Calibri"/>
          <w:lang w:eastAsia="en-US"/>
        </w:rPr>
      </w:pPr>
      <w:r w:rsidRPr="00CF0994">
        <w:rPr>
          <w:rFonts w:eastAsia="Calibri"/>
          <w:lang w:eastAsia="en-US"/>
        </w:rPr>
        <w:t>1</w:t>
      </w:r>
      <w:r w:rsidR="006E6C5A">
        <w:rPr>
          <w:rFonts w:eastAsia="Calibri"/>
          <w:lang w:eastAsia="en-US"/>
        </w:rPr>
        <w:t>1</w:t>
      </w:r>
      <w:r w:rsidRPr="00CF0994">
        <w:rPr>
          <w:rFonts w:eastAsia="Calibri"/>
          <w:lang w:eastAsia="en-US"/>
        </w:rPr>
        <w:t>. Дебиторская задолженность:</w:t>
      </w:r>
    </w:p>
    <w:p w14:paraId="0E9D8473" w14:textId="77777777" w:rsidR="00DA2EB4" w:rsidRPr="00CF0994" w:rsidRDefault="00DA2EB4" w:rsidP="00DA2EB4">
      <w:pPr>
        <w:rPr>
          <w:rFonts w:eastAsia="Calibri"/>
          <w:lang w:eastAsia="en-US"/>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2761"/>
        <w:gridCol w:w="1559"/>
        <w:gridCol w:w="2693"/>
      </w:tblGrid>
      <w:tr w:rsidR="00DA2EB4" w:rsidRPr="00CF0994" w14:paraId="264D50A5" w14:textId="77777777" w:rsidTr="006720CD">
        <w:tc>
          <w:tcPr>
            <w:tcW w:w="510" w:type="dxa"/>
            <w:tcBorders>
              <w:top w:val="single" w:sz="4" w:space="0" w:color="auto"/>
              <w:left w:val="single" w:sz="4" w:space="0" w:color="auto"/>
              <w:bottom w:val="single" w:sz="4" w:space="0" w:color="auto"/>
              <w:right w:val="single" w:sz="4" w:space="0" w:color="auto"/>
            </w:tcBorders>
          </w:tcPr>
          <w:p w14:paraId="4BEEFA1B"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N п/п</w:t>
            </w:r>
          </w:p>
        </w:tc>
        <w:tc>
          <w:tcPr>
            <w:tcW w:w="2320" w:type="dxa"/>
            <w:tcBorders>
              <w:top w:val="single" w:sz="4" w:space="0" w:color="auto"/>
              <w:left w:val="single" w:sz="4" w:space="0" w:color="auto"/>
              <w:bottom w:val="single" w:sz="4" w:space="0" w:color="auto"/>
              <w:right w:val="single" w:sz="4" w:space="0" w:color="auto"/>
            </w:tcBorders>
          </w:tcPr>
          <w:p w14:paraId="29FDBED8"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14:paraId="068F2091"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3BE101B7"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Дата исполнения</w:t>
            </w:r>
          </w:p>
        </w:tc>
        <w:tc>
          <w:tcPr>
            <w:tcW w:w="2693" w:type="dxa"/>
            <w:tcBorders>
              <w:top w:val="single" w:sz="4" w:space="0" w:color="auto"/>
              <w:left w:val="single" w:sz="4" w:space="0" w:color="auto"/>
              <w:bottom w:val="single" w:sz="4" w:space="0" w:color="auto"/>
              <w:right w:val="single" w:sz="4" w:space="0" w:color="auto"/>
            </w:tcBorders>
          </w:tcPr>
          <w:p w14:paraId="420B954F" w14:textId="77777777" w:rsidR="00DA2EB4" w:rsidRPr="00CF0994" w:rsidRDefault="00DA2EB4" w:rsidP="00D878DF">
            <w:pPr>
              <w:ind w:left="142" w:hanging="142"/>
              <w:jc w:val="center"/>
              <w:rPr>
                <w:rFonts w:eastAsia="Calibri"/>
                <w:lang w:eastAsia="en-US"/>
              </w:rPr>
            </w:pPr>
            <w:r w:rsidRPr="00CF0994">
              <w:rPr>
                <w:rFonts w:eastAsia="Calibri"/>
                <w:lang w:eastAsia="en-US"/>
              </w:rPr>
              <w:t>Стоимость</w:t>
            </w:r>
          </w:p>
          <w:p w14:paraId="516BCAA5" w14:textId="77777777" w:rsidR="00DA2EB4" w:rsidRPr="00CF0994" w:rsidRDefault="00DA2EB4" w:rsidP="00D878DF">
            <w:pPr>
              <w:ind w:left="142" w:hanging="142"/>
              <w:jc w:val="center"/>
              <w:rPr>
                <w:rFonts w:eastAsia="Calibri"/>
                <w:lang w:eastAsia="en-US"/>
              </w:rPr>
            </w:pPr>
            <w:r>
              <w:rPr>
                <w:rFonts w:eastAsia="Calibri"/>
                <w:lang w:eastAsia="en-US"/>
              </w:rPr>
              <w:t xml:space="preserve">по </w:t>
            </w:r>
            <w:r w:rsidRPr="00CF0994">
              <w:rPr>
                <w:rFonts w:eastAsia="Calibri"/>
                <w:lang w:eastAsia="en-US"/>
              </w:rPr>
              <w:t>промежуточному</w:t>
            </w:r>
          </w:p>
          <w:p w14:paraId="2F49F8B4" w14:textId="77777777" w:rsidR="00DA2EB4" w:rsidRDefault="00DA2EB4" w:rsidP="00D878DF">
            <w:pPr>
              <w:ind w:left="142" w:hanging="142"/>
              <w:jc w:val="center"/>
              <w:rPr>
                <w:rFonts w:eastAsia="Calibri"/>
                <w:lang w:eastAsia="en-US"/>
              </w:rPr>
            </w:pPr>
            <w:r w:rsidRPr="00CF0994">
              <w:rPr>
                <w:rFonts w:eastAsia="Calibri"/>
                <w:lang w:eastAsia="en-US"/>
              </w:rPr>
              <w:t>балансу</w:t>
            </w:r>
            <w:r>
              <w:rPr>
                <w:rFonts w:eastAsia="Calibri"/>
                <w:lang w:eastAsia="en-US"/>
              </w:rPr>
              <w:t xml:space="preserve"> </w:t>
            </w:r>
            <w:r w:rsidRPr="00CF0994">
              <w:rPr>
                <w:rFonts w:eastAsia="Calibri"/>
                <w:lang w:eastAsia="en-US"/>
              </w:rPr>
              <w:t xml:space="preserve">на последнюю отчетную дату </w:t>
            </w:r>
          </w:p>
          <w:p w14:paraId="43D6E649"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 xml:space="preserve"> руб.</w:t>
            </w:r>
          </w:p>
        </w:tc>
      </w:tr>
      <w:tr w:rsidR="00DA2EB4" w:rsidRPr="00CF0994" w14:paraId="7A36B9B9" w14:textId="77777777" w:rsidTr="006720CD">
        <w:tc>
          <w:tcPr>
            <w:tcW w:w="510" w:type="dxa"/>
            <w:tcBorders>
              <w:top w:val="single" w:sz="4" w:space="0" w:color="auto"/>
              <w:left w:val="single" w:sz="4" w:space="0" w:color="auto"/>
              <w:bottom w:val="single" w:sz="4" w:space="0" w:color="auto"/>
              <w:right w:val="single" w:sz="4" w:space="0" w:color="auto"/>
            </w:tcBorders>
          </w:tcPr>
          <w:p w14:paraId="7F1B8069"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5D1A3E5E"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2</w:t>
            </w:r>
          </w:p>
        </w:tc>
        <w:tc>
          <w:tcPr>
            <w:tcW w:w="2761" w:type="dxa"/>
            <w:tcBorders>
              <w:top w:val="single" w:sz="4" w:space="0" w:color="auto"/>
              <w:left w:val="single" w:sz="4" w:space="0" w:color="auto"/>
              <w:bottom w:val="single" w:sz="4" w:space="0" w:color="auto"/>
              <w:right w:val="single" w:sz="4" w:space="0" w:color="auto"/>
            </w:tcBorders>
          </w:tcPr>
          <w:p w14:paraId="52D790A9"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32D58E8B"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4</w:t>
            </w:r>
          </w:p>
        </w:tc>
        <w:tc>
          <w:tcPr>
            <w:tcW w:w="2693" w:type="dxa"/>
            <w:tcBorders>
              <w:top w:val="single" w:sz="4" w:space="0" w:color="auto"/>
              <w:left w:val="single" w:sz="4" w:space="0" w:color="auto"/>
              <w:bottom w:val="single" w:sz="4" w:space="0" w:color="auto"/>
              <w:right w:val="single" w:sz="4" w:space="0" w:color="auto"/>
            </w:tcBorders>
          </w:tcPr>
          <w:p w14:paraId="45CA3A98" w14:textId="77777777" w:rsidR="00DA2EB4" w:rsidRPr="00CF0994" w:rsidRDefault="00DA2EB4" w:rsidP="00D878DF">
            <w:pPr>
              <w:autoSpaceDE w:val="0"/>
              <w:autoSpaceDN w:val="0"/>
              <w:adjustRightInd w:val="0"/>
              <w:ind w:left="142" w:hanging="142"/>
              <w:jc w:val="center"/>
              <w:rPr>
                <w:rFonts w:eastAsia="Calibri"/>
                <w:lang w:eastAsia="en-US"/>
              </w:rPr>
            </w:pPr>
            <w:r w:rsidRPr="00CF0994">
              <w:rPr>
                <w:rFonts w:eastAsia="Calibri"/>
                <w:lang w:eastAsia="en-US"/>
              </w:rPr>
              <w:t>5</w:t>
            </w:r>
          </w:p>
        </w:tc>
      </w:tr>
      <w:tr w:rsidR="00DA2EB4" w:rsidRPr="005E26D1" w14:paraId="640A34CF" w14:textId="77777777" w:rsidTr="006720CD">
        <w:tc>
          <w:tcPr>
            <w:tcW w:w="9843" w:type="dxa"/>
            <w:gridSpan w:val="5"/>
            <w:tcBorders>
              <w:top w:val="single" w:sz="4" w:space="0" w:color="auto"/>
              <w:left w:val="single" w:sz="4" w:space="0" w:color="auto"/>
              <w:bottom w:val="single" w:sz="4" w:space="0" w:color="auto"/>
              <w:right w:val="single" w:sz="4" w:space="0" w:color="auto"/>
            </w:tcBorders>
          </w:tcPr>
          <w:p w14:paraId="207FEC9D"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1</w:t>
            </w:r>
            <w:r w:rsidR="005421ED" w:rsidRPr="005E26D1">
              <w:rPr>
                <w:rFonts w:eastAsia="Calibri"/>
                <w:sz w:val="20"/>
                <w:szCs w:val="20"/>
                <w:lang w:eastAsia="en-US"/>
              </w:rPr>
              <w:t>1</w:t>
            </w:r>
            <w:r w:rsidRPr="005E26D1">
              <w:rPr>
                <w:rFonts w:eastAsia="Calibri"/>
                <w:sz w:val="20"/>
                <w:szCs w:val="20"/>
                <w:lang w:eastAsia="en-US"/>
              </w:rPr>
              <w:t>.1. Долгосрочная задолженность</w:t>
            </w:r>
          </w:p>
          <w:p w14:paraId="66A506FE"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(платежи по которой ожидаются более чем через 12 месяцев после отчетной даты)</w:t>
            </w:r>
          </w:p>
        </w:tc>
      </w:tr>
      <w:tr w:rsidR="00DA2EB4" w:rsidRPr="005E26D1" w14:paraId="6B836E3B" w14:textId="77777777" w:rsidTr="006720CD">
        <w:tc>
          <w:tcPr>
            <w:tcW w:w="510" w:type="dxa"/>
            <w:tcBorders>
              <w:top w:val="single" w:sz="4" w:space="0" w:color="auto"/>
              <w:left w:val="single" w:sz="4" w:space="0" w:color="auto"/>
              <w:bottom w:val="single" w:sz="4" w:space="0" w:color="auto"/>
              <w:right w:val="single" w:sz="4" w:space="0" w:color="auto"/>
            </w:tcBorders>
          </w:tcPr>
          <w:p w14:paraId="7698D0AC"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w:t>
            </w:r>
          </w:p>
        </w:tc>
        <w:tc>
          <w:tcPr>
            <w:tcW w:w="2320" w:type="dxa"/>
            <w:tcBorders>
              <w:top w:val="single" w:sz="4" w:space="0" w:color="auto"/>
              <w:left w:val="single" w:sz="4" w:space="0" w:color="auto"/>
              <w:bottom w:val="single" w:sz="4" w:space="0" w:color="auto"/>
              <w:right w:val="single" w:sz="4" w:space="0" w:color="auto"/>
            </w:tcBorders>
          </w:tcPr>
          <w:p w14:paraId="5F8A50C4" w14:textId="77777777" w:rsidR="00DA2EB4" w:rsidRPr="005E26D1" w:rsidRDefault="00DA2EB4" w:rsidP="00D878DF">
            <w:pPr>
              <w:autoSpaceDE w:val="0"/>
              <w:autoSpaceDN w:val="0"/>
              <w:adjustRightInd w:val="0"/>
              <w:rPr>
                <w:rFonts w:eastAsia="Calibri"/>
                <w:sz w:val="20"/>
                <w:szCs w:val="20"/>
                <w:lang w:eastAsia="en-US"/>
              </w:rPr>
            </w:pPr>
            <w:r w:rsidRPr="005E26D1">
              <w:rPr>
                <w:rFonts w:eastAsia="Calibri"/>
                <w:sz w:val="20"/>
                <w:szCs w:val="20"/>
                <w:lang w:eastAsia="en-US"/>
              </w:rPr>
              <w:t>ООО Хорошее Решение</w:t>
            </w:r>
          </w:p>
        </w:tc>
        <w:tc>
          <w:tcPr>
            <w:tcW w:w="2761" w:type="dxa"/>
            <w:tcBorders>
              <w:top w:val="single" w:sz="4" w:space="0" w:color="auto"/>
              <w:left w:val="single" w:sz="4" w:space="0" w:color="auto"/>
              <w:bottom w:val="single" w:sz="4" w:space="0" w:color="auto"/>
              <w:right w:val="single" w:sz="4" w:space="0" w:color="auto"/>
            </w:tcBorders>
          </w:tcPr>
          <w:p w14:paraId="584959D3"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2022</w:t>
            </w:r>
          </w:p>
        </w:tc>
        <w:tc>
          <w:tcPr>
            <w:tcW w:w="1559" w:type="dxa"/>
            <w:tcBorders>
              <w:top w:val="single" w:sz="4" w:space="0" w:color="auto"/>
              <w:left w:val="single" w:sz="4" w:space="0" w:color="auto"/>
              <w:bottom w:val="single" w:sz="4" w:space="0" w:color="auto"/>
              <w:right w:val="single" w:sz="4" w:space="0" w:color="auto"/>
            </w:tcBorders>
          </w:tcPr>
          <w:p w14:paraId="1107DFB4"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761DAD04" w14:textId="77777777" w:rsidR="00DA2EB4" w:rsidRPr="005E26D1" w:rsidRDefault="00DA2EB4" w:rsidP="00D878DF">
            <w:pPr>
              <w:autoSpaceDE w:val="0"/>
              <w:autoSpaceDN w:val="0"/>
              <w:adjustRightInd w:val="0"/>
              <w:ind w:left="142" w:hanging="142"/>
              <w:jc w:val="center"/>
              <w:rPr>
                <w:rFonts w:eastAsia="Calibri"/>
                <w:sz w:val="20"/>
                <w:szCs w:val="20"/>
                <w:lang w:eastAsia="en-US"/>
              </w:rPr>
            </w:pPr>
            <w:r w:rsidRPr="005E26D1">
              <w:rPr>
                <w:rFonts w:eastAsia="Calibri"/>
                <w:sz w:val="20"/>
                <w:szCs w:val="20"/>
                <w:lang w:eastAsia="en-US"/>
              </w:rPr>
              <w:t>449549,18</w:t>
            </w:r>
          </w:p>
        </w:tc>
      </w:tr>
      <w:tr w:rsidR="00DA2EB4" w:rsidRPr="005E26D1" w14:paraId="12F248E9" w14:textId="77777777" w:rsidTr="006720CD">
        <w:tc>
          <w:tcPr>
            <w:tcW w:w="510" w:type="dxa"/>
            <w:tcBorders>
              <w:top w:val="single" w:sz="4" w:space="0" w:color="auto"/>
              <w:left w:val="single" w:sz="4" w:space="0" w:color="auto"/>
              <w:bottom w:val="single" w:sz="4" w:space="0" w:color="auto"/>
              <w:right w:val="single" w:sz="4" w:space="0" w:color="auto"/>
            </w:tcBorders>
          </w:tcPr>
          <w:p w14:paraId="2C28D056"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w:t>
            </w:r>
          </w:p>
        </w:tc>
        <w:tc>
          <w:tcPr>
            <w:tcW w:w="2320" w:type="dxa"/>
            <w:tcBorders>
              <w:top w:val="single" w:sz="4" w:space="0" w:color="auto"/>
              <w:left w:val="single" w:sz="4" w:space="0" w:color="auto"/>
              <w:bottom w:val="single" w:sz="4" w:space="0" w:color="auto"/>
              <w:right w:val="single" w:sz="4" w:space="0" w:color="auto"/>
            </w:tcBorders>
          </w:tcPr>
          <w:p w14:paraId="34CD334F" w14:textId="77777777" w:rsidR="00DA2EB4" w:rsidRPr="005E26D1" w:rsidRDefault="00DA2EB4" w:rsidP="00D878DF">
            <w:pPr>
              <w:autoSpaceDE w:val="0"/>
              <w:autoSpaceDN w:val="0"/>
              <w:adjustRightInd w:val="0"/>
              <w:rPr>
                <w:rFonts w:eastAsia="Calibri"/>
                <w:sz w:val="20"/>
                <w:szCs w:val="20"/>
                <w:lang w:eastAsia="en-US"/>
              </w:rPr>
            </w:pPr>
            <w:r w:rsidRPr="005E26D1">
              <w:rPr>
                <w:rFonts w:eastAsia="Calibri"/>
                <w:sz w:val="20"/>
                <w:szCs w:val="20"/>
                <w:lang w:eastAsia="en-US"/>
              </w:rPr>
              <w:t>ООО ЕРКЦ</w:t>
            </w:r>
          </w:p>
        </w:tc>
        <w:tc>
          <w:tcPr>
            <w:tcW w:w="2761" w:type="dxa"/>
            <w:tcBorders>
              <w:top w:val="single" w:sz="4" w:space="0" w:color="auto"/>
              <w:left w:val="single" w:sz="4" w:space="0" w:color="auto"/>
              <w:bottom w:val="single" w:sz="4" w:space="0" w:color="auto"/>
              <w:right w:val="single" w:sz="4" w:space="0" w:color="auto"/>
            </w:tcBorders>
          </w:tcPr>
          <w:p w14:paraId="3F361CCA"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2018</w:t>
            </w:r>
          </w:p>
        </w:tc>
        <w:tc>
          <w:tcPr>
            <w:tcW w:w="1559" w:type="dxa"/>
            <w:tcBorders>
              <w:top w:val="single" w:sz="4" w:space="0" w:color="auto"/>
              <w:left w:val="single" w:sz="4" w:space="0" w:color="auto"/>
              <w:bottom w:val="single" w:sz="4" w:space="0" w:color="auto"/>
              <w:right w:val="single" w:sz="4" w:space="0" w:color="auto"/>
            </w:tcBorders>
          </w:tcPr>
          <w:p w14:paraId="19FB48FA"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582B5F42" w14:textId="77777777" w:rsidR="00DA2EB4" w:rsidRPr="005E26D1" w:rsidRDefault="00DA2EB4" w:rsidP="00D878DF">
            <w:pPr>
              <w:autoSpaceDE w:val="0"/>
              <w:autoSpaceDN w:val="0"/>
              <w:adjustRightInd w:val="0"/>
              <w:ind w:left="142" w:hanging="142"/>
              <w:jc w:val="center"/>
              <w:rPr>
                <w:rFonts w:eastAsia="Calibri"/>
                <w:sz w:val="20"/>
                <w:szCs w:val="20"/>
                <w:lang w:eastAsia="en-US"/>
              </w:rPr>
            </w:pPr>
            <w:r w:rsidRPr="005E26D1">
              <w:rPr>
                <w:rFonts w:eastAsia="Calibri"/>
                <w:sz w:val="20"/>
                <w:szCs w:val="20"/>
                <w:lang w:eastAsia="en-US"/>
              </w:rPr>
              <w:t>1141193,6</w:t>
            </w:r>
          </w:p>
        </w:tc>
      </w:tr>
      <w:tr w:rsidR="00DA2EB4" w:rsidRPr="005E26D1" w14:paraId="06876A2B" w14:textId="77777777" w:rsidTr="006720CD">
        <w:tc>
          <w:tcPr>
            <w:tcW w:w="9843" w:type="dxa"/>
            <w:gridSpan w:val="5"/>
            <w:tcBorders>
              <w:top w:val="single" w:sz="4" w:space="0" w:color="auto"/>
              <w:left w:val="single" w:sz="4" w:space="0" w:color="auto"/>
              <w:bottom w:val="single" w:sz="4" w:space="0" w:color="auto"/>
              <w:right w:val="single" w:sz="4" w:space="0" w:color="auto"/>
            </w:tcBorders>
          </w:tcPr>
          <w:p w14:paraId="73E3D5A1"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1</w:t>
            </w:r>
            <w:r w:rsidR="005421ED" w:rsidRPr="005E26D1">
              <w:rPr>
                <w:rFonts w:eastAsia="Calibri"/>
                <w:sz w:val="20"/>
                <w:szCs w:val="20"/>
                <w:lang w:eastAsia="en-US"/>
              </w:rPr>
              <w:t>1</w:t>
            </w:r>
            <w:r w:rsidRPr="005E26D1">
              <w:rPr>
                <w:rFonts w:eastAsia="Calibri"/>
                <w:sz w:val="20"/>
                <w:szCs w:val="20"/>
                <w:lang w:eastAsia="en-US"/>
              </w:rPr>
              <w:t>.1.1. Долгосрочная задолженность просроченная</w:t>
            </w:r>
          </w:p>
        </w:tc>
      </w:tr>
      <w:tr w:rsidR="00DA2EB4" w:rsidRPr="005E26D1" w14:paraId="149C7ED5" w14:textId="77777777" w:rsidTr="006720CD">
        <w:tc>
          <w:tcPr>
            <w:tcW w:w="510" w:type="dxa"/>
            <w:tcBorders>
              <w:top w:val="single" w:sz="4" w:space="0" w:color="auto"/>
              <w:left w:val="single" w:sz="4" w:space="0" w:color="auto"/>
              <w:bottom w:val="single" w:sz="4" w:space="0" w:color="auto"/>
              <w:right w:val="single" w:sz="4" w:space="0" w:color="auto"/>
            </w:tcBorders>
          </w:tcPr>
          <w:p w14:paraId="14009DA9"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1</w:t>
            </w:r>
          </w:p>
        </w:tc>
        <w:tc>
          <w:tcPr>
            <w:tcW w:w="2320" w:type="dxa"/>
            <w:tcBorders>
              <w:top w:val="single" w:sz="4" w:space="0" w:color="auto"/>
              <w:left w:val="single" w:sz="4" w:space="0" w:color="auto"/>
              <w:bottom w:val="single" w:sz="4" w:space="0" w:color="auto"/>
              <w:right w:val="single" w:sz="4" w:space="0" w:color="auto"/>
            </w:tcBorders>
          </w:tcPr>
          <w:p w14:paraId="76AD0C0C" w14:textId="77777777" w:rsidR="00DA2EB4" w:rsidRPr="005E26D1" w:rsidRDefault="00DA2EB4" w:rsidP="00D878DF">
            <w:pPr>
              <w:autoSpaceDE w:val="0"/>
              <w:autoSpaceDN w:val="0"/>
              <w:adjustRightInd w:val="0"/>
              <w:rPr>
                <w:rFonts w:eastAsia="Calibri"/>
                <w:sz w:val="20"/>
                <w:szCs w:val="20"/>
                <w:lang w:eastAsia="en-US"/>
              </w:rPr>
            </w:pPr>
            <w:r w:rsidRPr="005E26D1">
              <w:rPr>
                <w:rFonts w:eastAsia="Calibri"/>
                <w:sz w:val="20"/>
                <w:szCs w:val="20"/>
                <w:lang w:eastAsia="en-US"/>
              </w:rPr>
              <w:t>ИП Минченков Р.А</w:t>
            </w:r>
          </w:p>
        </w:tc>
        <w:tc>
          <w:tcPr>
            <w:tcW w:w="2761" w:type="dxa"/>
            <w:tcBorders>
              <w:top w:val="single" w:sz="4" w:space="0" w:color="auto"/>
              <w:left w:val="single" w:sz="4" w:space="0" w:color="auto"/>
              <w:bottom w:val="single" w:sz="4" w:space="0" w:color="auto"/>
              <w:right w:val="single" w:sz="4" w:space="0" w:color="auto"/>
            </w:tcBorders>
          </w:tcPr>
          <w:p w14:paraId="67B41647"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2022</w:t>
            </w:r>
          </w:p>
        </w:tc>
        <w:tc>
          <w:tcPr>
            <w:tcW w:w="1559" w:type="dxa"/>
            <w:tcBorders>
              <w:top w:val="single" w:sz="4" w:space="0" w:color="auto"/>
              <w:left w:val="single" w:sz="4" w:space="0" w:color="auto"/>
              <w:bottom w:val="single" w:sz="4" w:space="0" w:color="auto"/>
              <w:right w:val="single" w:sz="4" w:space="0" w:color="auto"/>
            </w:tcBorders>
          </w:tcPr>
          <w:p w14:paraId="02C78D9E"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3C90A87C" w14:textId="77777777" w:rsidR="00DA2EB4" w:rsidRPr="005E26D1" w:rsidRDefault="00DA2EB4" w:rsidP="00D878DF">
            <w:pPr>
              <w:autoSpaceDE w:val="0"/>
              <w:autoSpaceDN w:val="0"/>
              <w:adjustRightInd w:val="0"/>
              <w:ind w:left="142" w:hanging="142"/>
              <w:jc w:val="center"/>
              <w:rPr>
                <w:rFonts w:eastAsia="Calibri"/>
                <w:sz w:val="20"/>
                <w:szCs w:val="20"/>
                <w:lang w:eastAsia="en-US"/>
              </w:rPr>
            </w:pPr>
            <w:r w:rsidRPr="005E26D1">
              <w:rPr>
                <w:rFonts w:eastAsia="Calibri"/>
                <w:sz w:val="20"/>
                <w:szCs w:val="20"/>
                <w:lang w:eastAsia="en-US"/>
              </w:rPr>
              <w:t>12000</w:t>
            </w:r>
          </w:p>
        </w:tc>
      </w:tr>
      <w:tr w:rsidR="00DA2EB4" w:rsidRPr="005E26D1" w14:paraId="40DBE110" w14:textId="77777777" w:rsidTr="006720CD">
        <w:tc>
          <w:tcPr>
            <w:tcW w:w="510" w:type="dxa"/>
            <w:tcBorders>
              <w:top w:val="single" w:sz="4" w:space="0" w:color="auto"/>
              <w:left w:val="single" w:sz="4" w:space="0" w:color="auto"/>
              <w:bottom w:val="single" w:sz="4" w:space="0" w:color="auto"/>
              <w:right w:val="single" w:sz="4" w:space="0" w:color="auto"/>
            </w:tcBorders>
          </w:tcPr>
          <w:p w14:paraId="52BA7D6E"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w:t>
            </w:r>
          </w:p>
        </w:tc>
        <w:tc>
          <w:tcPr>
            <w:tcW w:w="2320" w:type="dxa"/>
            <w:tcBorders>
              <w:top w:val="single" w:sz="4" w:space="0" w:color="auto"/>
              <w:left w:val="single" w:sz="4" w:space="0" w:color="auto"/>
              <w:bottom w:val="single" w:sz="4" w:space="0" w:color="auto"/>
              <w:right w:val="single" w:sz="4" w:space="0" w:color="auto"/>
            </w:tcBorders>
          </w:tcPr>
          <w:p w14:paraId="576ACCCF" w14:textId="77777777" w:rsidR="00DA2EB4" w:rsidRPr="005E26D1" w:rsidRDefault="00DA2EB4" w:rsidP="00D878DF">
            <w:pPr>
              <w:autoSpaceDE w:val="0"/>
              <w:autoSpaceDN w:val="0"/>
              <w:adjustRightInd w:val="0"/>
              <w:rPr>
                <w:rFonts w:eastAsia="Calibri"/>
                <w:sz w:val="20"/>
                <w:szCs w:val="20"/>
                <w:lang w:eastAsia="en-US"/>
              </w:rPr>
            </w:pPr>
            <w:r w:rsidRPr="005E26D1">
              <w:rPr>
                <w:rFonts w:eastAsia="Calibri"/>
                <w:sz w:val="20"/>
                <w:szCs w:val="20"/>
                <w:lang w:eastAsia="en-US"/>
              </w:rPr>
              <w:t xml:space="preserve">ИП Ли </w:t>
            </w:r>
          </w:p>
        </w:tc>
        <w:tc>
          <w:tcPr>
            <w:tcW w:w="2761" w:type="dxa"/>
            <w:tcBorders>
              <w:top w:val="single" w:sz="4" w:space="0" w:color="auto"/>
              <w:left w:val="single" w:sz="4" w:space="0" w:color="auto"/>
              <w:bottom w:val="single" w:sz="4" w:space="0" w:color="auto"/>
              <w:right w:val="single" w:sz="4" w:space="0" w:color="auto"/>
            </w:tcBorders>
          </w:tcPr>
          <w:p w14:paraId="374017F6"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30E40E63"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3808B386" w14:textId="77777777" w:rsidR="00DA2EB4" w:rsidRPr="005E26D1" w:rsidRDefault="00DA2EB4" w:rsidP="00D878DF">
            <w:pPr>
              <w:autoSpaceDE w:val="0"/>
              <w:autoSpaceDN w:val="0"/>
              <w:adjustRightInd w:val="0"/>
              <w:ind w:left="142" w:hanging="142"/>
              <w:jc w:val="center"/>
              <w:rPr>
                <w:rFonts w:eastAsia="Calibri"/>
                <w:sz w:val="20"/>
                <w:szCs w:val="20"/>
                <w:lang w:eastAsia="en-US"/>
              </w:rPr>
            </w:pPr>
            <w:r w:rsidRPr="005E26D1">
              <w:rPr>
                <w:rFonts w:eastAsia="Calibri"/>
                <w:sz w:val="20"/>
                <w:szCs w:val="20"/>
                <w:lang w:eastAsia="en-US"/>
              </w:rPr>
              <w:t>11000</w:t>
            </w:r>
          </w:p>
        </w:tc>
      </w:tr>
      <w:tr w:rsidR="00DA2EB4" w:rsidRPr="005E26D1" w14:paraId="01C22825" w14:textId="77777777" w:rsidTr="006720CD">
        <w:tc>
          <w:tcPr>
            <w:tcW w:w="510" w:type="dxa"/>
            <w:tcBorders>
              <w:top w:val="single" w:sz="4" w:space="0" w:color="auto"/>
              <w:left w:val="single" w:sz="4" w:space="0" w:color="auto"/>
              <w:bottom w:val="single" w:sz="4" w:space="0" w:color="auto"/>
              <w:right w:val="single" w:sz="4" w:space="0" w:color="auto"/>
            </w:tcBorders>
          </w:tcPr>
          <w:p w14:paraId="4E56044B"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3</w:t>
            </w:r>
          </w:p>
        </w:tc>
        <w:tc>
          <w:tcPr>
            <w:tcW w:w="2320" w:type="dxa"/>
            <w:tcBorders>
              <w:top w:val="single" w:sz="4" w:space="0" w:color="auto"/>
              <w:left w:val="single" w:sz="4" w:space="0" w:color="auto"/>
              <w:bottom w:val="single" w:sz="4" w:space="0" w:color="auto"/>
              <w:right w:val="single" w:sz="4" w:space="0" w:color="auto"/>
            </w:tcBorders>
          </w:tcPr>
          <w:p w14:paraId="54EF9726" w14:textId="77777777" w:rsidR="00DA2EB4" w:rsidRPr="005E26D1" w:rsidRDefault="00DA2EB4" w:rsidP="00D878DF">
            <w:pPr>
              <w:autoSpaceDE w:val="0"/>
              <w:autoSpaceDN w:val="0"/>
              <w:adjustRightInd w:val="0"/>
              <w:rPr>
                <w:rFonts w:eastAsia="Calibri"/>
                <w:sz w:val="20"/>
                <w:szCs w:val="20"/>
                <w:lang w:eastAsia="en-US"/>
              </w:rPr>
            </w:pPr>
          </w:p>
        </w:tc>
        <w:tc>
          <w:tcPr>
            <w:tcW w:w="2761" w:type="dxa"/>
            <w:tcBorders>
              <w:top w:val="single" w:sz="4" w:space="0" w:color="auto"/>
              <w:left w:val="single" w:sz="4" w:space="0" w:color="auto"/>
              <w:bottom w:val="single" w:sz="4" w:space="0" w:color="auto"/>
              <w:right w:val="single" w:sz="4" w:space="0" w:color="auto"/>
            </w:tcBorders>
          </w:tcPr>
          <w:p w14:paraId="068667D9"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D4A978B"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61A493AC" w14:textId="77777777" w:rsidR="00DA2EB4" w:rsidRPr="005E26D1" w:rsidRDefault="00DA2EB4" w:rsidP="00D878DF">
            <w:pPr>
              <w:autoSpaceDE w:val="0"/>
              <w:autoSpaceDN w:val="0"/>
              <w:adjustRightInd w:val="0"/>
              <w:ind w:left="142" w:hanging="142"/>
              <w:jc w:val="center"/>
              <w:rPr>
                <w:rFonts w:eastAsia="Calibri"/>
                <w:sz w:val="20"/>
                <w:szCs w:val="20"/>
                <w:lang w:eastAsia="en-US"/>
              </w:rPr>
            </w:pPr>
          </w:p>
        </w:tc>
      </w:tr>
      <w:tr w:rsidR="00DA2EB4" w:rsidRPr="005E26D1" w14:paraId="79DD2140" w14:textId="77777777" w:rsidTr="006720CD">
        <w:tc>
          <w:tcPr>
            <w:tcW w:w="510" w:type="dxa"/>
            <w:tcBorders>
              <w:top w:val="single" w:sz="4" w:space="0" w:color="auto"/>
              <w:left w:val="single" w:sz="4" w:space="0" w:color="auto"/>
              <w:bottom w:val="single" w:sz="4" w:space="0" w:color="auto"/>
              <w:right w:val="single" w:sz="4" w:space="0" w:color="auto"/>
            </w:tcBorders>
          </w:tcPr>
          <w:p w14:paraId="108AD42F"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4</w:t>
            </w:r>
          </w:p>
        </w:tc>
        <w:tc>
          <w:tcPr>
            <w:tcW w:w="2320" w:type="dxa"/>
            <w:tcBorders>
              <w:top w:val="single" w:sz="4" w:space="0" w:color="auto"/>
              <w:left w:val="single" w:sz="4" w:space="0" w:color="auto"/>
              <w:bottom w:val="single" w:sz="4" w:space="0" w:color="auto"/>
              <w:right w:val="single" w:sz="4" w:space="0" w:color="auto"/>
            </w:tcBorders>
          </w:tcPr>
          <w:p w14:paraId="38FAC028" w14:textId="77777777" w:rsidR="00DA2EB4" w:rsidRPr="005E26D1" w:rsidRDefault="00DA2EB4" w:rsidP="00D878DF">
            <w:pPr>
              <w:autoSpaceDE w:val="0"/>
              <w:autoSpaceDN w:val="0"/>
              <w:adjustRightInd w:val="0"/>
              <w:rPr>
                <w:rFonts w:eastAsia="Calibri"/>
                <w:sz w:val="20"/>
                <w:szCs w:val="20"/>
                <w:lang w:eastAsia="en-US"/>
              </w:rPr>
            </w:pPr>
          </w:p>
        </w:tc>
        <w:tc>
          <w:tcPr>
            <w:tcW w:w="2761" w:type="dxa"/>
            <w:tcBorders>
              <w:top w:val="single" w:sz="4" w:space="0" w:color="auto"/>
              <w:left w:val="single" w:sz="4" w:space="0" w:color="auto"/>
              <w:bottom w:val="single" w:sz="4" w:space="0" w:color="auto"/>
              <w:right w:val="single" w:sz="4" w:space="0" w:color="auto"/>
            </w:tcBorders>
          </w:tcPr>
          <w:p w14:paraId="06AA880A"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731A260" w14:textId="77777777" w:rsidR="00DA2EB4" w:rsidRPr="005E26D1" w:rsidRDefault="00DA2EB4" w:rsidP="00D878DF">
            <w:pPr>
              <w:autoSpaceDE w:val="0"/>
              <w:autoSpaceDN w:val="0"/>
              <w:adjustRightInd w:val="0"/>
              <w:ind w:left="142" w:hanging="142"/>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262F264D" w14:textId="77777777" w:rsidR="00DA2EB4" w:rsidRPr="005E26D1" w:rsidRDefault="00DA2EB4" w:rsidP="00D878DF">
            <w:pPr>
              <w:autoSpaceDE w:val="0"/>
              <w:autoSpaceDN w:val="0"/>
              <w:adjustRightInd w:val="0"/>
              <w:ind w:left="142" w:hanging="142"/>
              <w:jc w:val="center"/>
              <w:rPr>
                <w:rFonts w:eastAsia="Calibri"/>
                <w:sz w:val="20"/>
                <w:szCs w:val="20"/>
                <w:lang w:eastAsia="en-US"/>
              </w:rPr>
            </w:pPr>
          </w:p>
        </w:tc>
      </w:tr>
      <w:tr w:rsidR="00DA2EB4" w:rsidRPr="005E26D1" w14:paraId="7BFB57B8" w14:textId="77777777" w:rsidTr="006720CD">
        <w:tc>
          <w:tcPr>
            <w:tcW w:w="9843" w:type="dxa"/>
            <w:gridSpan w:val="5"/>
            <w:tcBorders>
              <w:top w:val="single" w:sz="4" w:space="0" w:color="auto"/>
              <w:left w:val="single" w:sz="4" w:space="0" w:color="auto"/>
              <w:bottom w:val="single" w:sz="4" w:space="0" w:color="auto"/>
              <w:right w:val="single" w:sz="4" w:space="0" w:color="auto"/>
            </w:tcBorders>
          </w:tcPr>
          <w:p w14:paraId="335186D1"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1</w:t>
            </w:r>
            <w:r w:rsidR="005421ED" w:rsidRPr="005E26D1">
              <w:rPr>
                <w:rFonts w:eastAsia="Calibri"/>
                <w:sz w:val="20"/>
                <w:szCs w:val="20"/>
                <w:lang w:eastAsia="en-US"/>
              </w:rPr>
              <w:t>1</w:t>
            </w:r>
            <w:r w:rsidRPr="005E26D1">
              <w:rPr>
                <w:rFonts w:eastAsia="Calibri"/>
                <w:sz w:val="20"/>
                <w:szCs w:val="20"/>
                <w:lang w:eastAsia="en-US"/>
              </w:rPr>
              <w:t>.2. Краткосрочная задолженность</w:t>
            </w:r>
          </w:p>
          <w:p w14:paraId="59ADCF6C"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(платежи по которой ожидаются в течение 12 месяцев после отчетной даты)</w:t>
            </w:r>
          </w:p>
        </w:tc>
      </w:tr>
      <w:tr w:rsidR="00DA2EB4" w:rsidRPr="005E26D1" w14:paraId="34E076AB" w14:textId="77777777" w:rsidTr="006720CD">
        <w:trPr>
          <w:trHeight w:val="165"/>
        </w:trPr>
        <w:tc>
          <w:tcPr>
            <w:tcW w:w="510" w:type="dxa"/>
            <w:tcBorders>
              <w:top w:val="single" w:sz="4" w:space="0" w:color="auto"/>
              <w:left w:val="single" w:sz="4" w:space="0" w:color="auto"/>
              <w:bottom w:val="single" w:sz="4" w:space="0" w:color="auto"/>
              <w:right w:val="single" w:sz="4" w:space="0" w:color="auto"/>
            </w:tcBorders>
          </w:tcPr>
          <w:p w14:paraId="746126DA"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1</w:t>
            </w:r>
          </w:p>
        </w:tc>
        <w:tc>
          <w:tcPr>
            <w:tcW w:w="2320" w:type="dxa"/>
            <w:tcBorders>
              <w:top w:val="single" w:sz="4" w:space="0" w:color="auto"/>
              <w:left w:val="single" w:sz="4" w:space="0" w:color="auto"/>
              <w:bottom w:val="single" w:sz="4" w:space="0" w:color="auto"/>
              <w:right w:val="single" w:sz="4" w:space="0" w:color="auto"/>
            </w:tcBorders>
          </w:tcPr>
          <w:p w14:paraId="4E1C6085"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ИП Осипенко</w:t>
            </w:r>
          </w:p>
        </w:tc>
        <w:tc>
          <w:tcPr>
            <w:tcW w:w="2761" w:type="dxa"/>
            <w:tcBorders>
              <w:top w:val="single" w:sz="4" w:space="0" w:color="auto"/>
              <w:left w:val="single" w:sz="4" w:space="0" w:color="auto"/>
              <w:bottom w:val="single" w:sz="4" w:space="0" w:color="auto"/>
              <w:right w:val="single" w:sz="4" w:space="0" w:color="auto"/>
            </w:tcBorders>
          </w:tcPr>
          <w:p w14:paraId="31AFBABD"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3D9BB821" w14:textId="77777777" w:rsidR="00DA2EB4" w:rsidRPr="005E26D1" w:rsidRDefault="00DA2EB4" w:rsidP="00D878DF">
            <w:pPr>
              <w:autoSpaceDE w:val="0"/>
              <w:autoSpaceDN w:val="0"/>
              <w:adjustRightInd w:val="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19F3B12B" w14:textId="77777777" w:rsidR="00DA2EB4" w:rsidRPr="005E26D1" w:rsidRDefault="00DA2EB4" w:rsidP="00D878DF">
            <w:pPr>
              <w:autoSpaceDE w:val="0"/>
              <w:autoSpaceDN w:val="0"/>
              <w:adjustRightInd w:val="0"/>
              <w:ind w:left="142" w:hanging="142"/>
              <w:jc w:val="center"/>
              <w:rPr>
                <w:rFonts w:eastAsia="Calibri"/>
                <w:sz w:val="20"/>
                <w:szCs w:val="20"/>
                <w:lang w:eastAsia="en-US"/>
              </w:rPr>
            </w:pPr>
            <w:r w:rsidRPr="005E26D1">
              <w:rPr>
                <w:rFonts w:eastAsia="Calibri"/>
                <w:sz w:val="20"/>
                <w:szCs w:val="20"/>
                <w:lang w:eastAsia="en-US"/>
              </w:rPr>
              <w:t>24759,83</w:t>
            </w:r>
          </w:p>
        </w:tc>
      </w:tr>
      <w:tr w:rsidR="00DA2EB4" w:rsidRPr="005E26D1" w14:paraId="27A7B000"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223552DE"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w:t>
            </w:r>
          </w:p>
        </w:tc>
        <w:tc>
          <w:tcPr>
            <w:tcW w:w="2320" w:type="dxa"/>
            <w:tcBorders>
              <w:top w:val="single" w:sz="4" w:space="0" w:color="auto"/>
              <w:left w:val="single" w:sz="4" w:space="0" w:color="auto"/>
              <w:bottom w:val="single" w:sz="4" w:space="0" w:color="auto"/>
              <w:right w:val="single" w:sz="4" w:space="0" w:color="auto"/>
            </w:tcBorders>
          </w:tcPr>
          <w:p w14:paraId="72B8D2D5"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 xml:space="preserve">АО Амурский </w:t>
            </w:r>
            <w:proofErr w:type="spellStart"/>
            <w:r w:rsidRPr="005E26D1">
              <w:rPr>
                <w:rFonts w:eastAsia="Calibri"/>
                <w:sz w:val="20"/>
                <w:szCs w:val="20"/>
                <w:lang w:eastAsia="en-US"/>
              </w:rPr>
              <w:t>Россельхозбанк</w:t>
            </w:r>
            <w:proofErr w:type="spellEnd"/>
          </w:p>
        </w:tc>
        <w:tc>
          <w:tcPr>
            <w:tcW w:w="2761" w:type="dxa"/>
            <w:tcBorders>
              <w:top w:val="single" w:sz="4" w:space="0" w:color="auto"/>
              <w:left w:val="single" w:sz="4" w:space="0" w:color="auto"/>
              <w:bottom w:val="single" w:sz="4" w:space="0" w:color="auto"/>
              <w:right w:val="single" w:sz="4" w:space="0" w:color="auto"/>
            </w:tcBorders>
          </w:tcPr>
          <w:p w14:paraId="377D1A75"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556CD5B1"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4B4EC350"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18000,00</w:t>
            </w:r>
          </w:p>
        </w:tc>
      </w:tr>
      <w:tr w:rsidR="00DA2EB4" w:rsidRPr="005E26D1" w14:paraId="2BC6B821"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6717C4F7"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3</w:t>
            </w:r>
          </w:p>
        </w:tc>
        <w:tc>
          <w:tcPr>
            <w:tcW w:w="2320" w:type="dxa"/>
            <w:tcBorders>
              <w:top w:val="single" w:sz="4" w:space="0" w:color="auto"/>
              <w:left w:val="single" w:sz="4" w:space="0" w:color="auto"/>
              <w:bottom w:val="single" w:sz="4" w:space="0" w:color="auto"/>
              <w:right w:val="single" w:sz="4" w:space="0" w:color="auto"/>
            </w:tcBorders>
          </w:tcPr>
          <w:p w14:paraId="15EC3730"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ИП Волобуев</w:t>
            </w:r>
          </w:p>
        </w:tc>
        <w:tc>
          <w:tcPr>
            <w:tcW w:w="2761" w:type="dxa"/>
            <w:tcBorders>
              <w:top w:val="single" w:sz="4" w:space="0" w:color="auto"/>
              <w:left w:val="single" w:sz="4" w:space="0" w:color="auto"/>
              <w:bottom w:val="single" w:sz="4" w:space="0" w:color="auto"/>
              <w:right w:val="single" w:sz="4" w:space="0" w:color="auto"/>
            </w:tcBorders>
          </w:tcPr>
          <w:p w14:paraId="220DDECB"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0928C7A0"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7C7EE93D"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1084,68</w:t>
            </w:r>
          </w:p>
        </w:tc>
      </w:tr>
      <w:tr w:rsidR="00DA2EB4" w:rsidRPr="005E26D1" w14:paraId="278CFEC3"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0192A448"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lastRenderedPageBreak/>
              <w:t>4</w:t>
            </w:r>
          </w:p>
        </w:tc>
        <w:tc>
          <w:tcPr>
            <w:tcW w:w="2320" w:type="dxa"/>
            <w:tcBorders>
              <w:top w:val="single" w:sz="4" w:space="0" w:color="auto"/>
              <w:left w:val="single" w:sz="4" w:space="0" w:color="auto"/>
              <w:bottom w:val="single" w:sz="4" w:space="0" w:color="auto"/>
              <w:right w:val="single" w:sz="4" w:space="0" w:color="auto"/>
            </w:tcBorders>
          </w:tcPr>
          <w:p w14:paraId="71B50CE9"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Сергеев А.С</w:t>
            </w:r>
          </w:p>
        </w:tc>
        <w:tc>
          <w:tcPr>
            <w:tcW w:w="2761" w:type="dxa"/>
            <w:tcBorders>
              <w:top w:val="single" w:sz="4" w:space="0" w:color="auto"/>
              <w:left w:val="single" w:sz="4" w:space="0" w:color="auto"/>
              <w:bottom w:val="single" w:sz="4" w:space="0" w:color="auto"/>
              <w:right w:val="single" w:sz="4" w:space="0" w:color="auto"/>
            </w:tcBorders>
          </w:tcPr>
          <w:p w14:paraId="49BD2DAC"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798DFB91"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56F8F2F1"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8230,00</w:t>
            </w:r>
          </w:p>
        </w:tc>
      </w:tr>
      <w:tr w:rsidR="00DA2EB4" w:rsidRPr="005E26D1" w14:paraId="407087B5"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6716584D"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5</w:t>
            </w:r>
          </w:p>
        </w:tc>
        <w:tc>
          <w:tcPr>
            <w:tcW w:w="2320" w:type="dxa"/>
            <w:tcBorders>
              <w:top w:val="single" w:sz="4" w:space="0" w:color="auto"/>
              <w:left w:val="single" w:sz="4" w:space="0" w:color="auto"/>
              <w:bottom w:val="single" w:sz="4" w:space="0" w:color="auto"/>
              <w:right w:val="single" w:sz="4" w:space="0" w:color="auto"/>
            </w:tcBorders>
          </w:tcPr>
          <w:p w14:paraId="5F467D87"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Счет 68.90 Единый налоговый счет</w:t>
            </w:r>
          </w:p>
        </w:tc>
        <w:tc>
          <w:tcPr>
            <w:tcW w:w="2761" w:type="dxa"/>
            <w:tcBorders>
              <w:top w:val="single" w:sz="4" w:space="0" w:color="auto"/>
              <w:left w:val="single" w:sz="4" w:space="0" w:color="auto"/>
              <w:bottom w:val="single" w:sz="4" w:space="0" w:color="auto"/>
              <w:right w:val="single" w:sz="4" w:space="0" w:color="auto"/>
            </w:tcBorders>
          </w:tcPr>
          <w:p w14:paraId="2E4A920A"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7DD155FB"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62DC81E8"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2562,75</w:t>
            </w:r>
          </w:p>
        </w:tc>
      </w:tr>
      <w:tr w:rsidR="00DA2EB4" w:rsidRPr="005E26D1" w14:paraId="21F25308"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38131035"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6</w:t>
            </w:r>
          </w:p>
        </w:tc>
        <w:tc>
          <w:tcPr>
            <w:tcW w:w="2320" w:type="dxa"/>
            <w:tcBorders>
              <w:top w:val="single" w:sz="4" w:space="0" w:color="auto"/>
              <w:left w:val="single" w:sz="4" w:space="0" w:color="auto"/>
              <w:bottom w:val="single" w:sz="4" w:space="0" w:color="auto"/>
              <w:right w:val="single" w:sz="4" w:space="0" w:color="auto"/>
            </w:tcBorders>
          </w:tcPr>
          <w:p w14:paraId="4E6198D8"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Счет 60</w:t>
            </w:r>
          </w:p>
          <w:p w14:paraId="11317D46"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Расчеты с поставщиками и подрядчиками</w:t>
            </w:r>
          </w:p>
        </w:tc>
        <w:tc>
          <w:tcPr>
            <w:tcW w:w="2761" w:type="dxa"/>
            <w:tcBorders>
              <w:top w:val="single" w:sz="4" w:space="0" w:color="auto"/>
              <w:left w:val="single" w:sz="4" w:space="0" w:color="auto"/>
              <w:bottom w:val="single" w:sz="4" w:space="0" w:color="auto"/>
              <w:right w:val="single" w:sz="4" w:space="0" w:color="auto"/>
            </w:tcBorders>
          </w:tcPr>
          <w:p w14:paraId="329FA200"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31169CFD"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4B915839"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42988,43</w:t>
            </w:r>
          </w:p>
        </w:tc>
      </w:tr>
      <w:tr w:rsidR="00DA2EB4" w:rsidRPr="005E26D1" w14:paraId="65E67FDB"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686828F4"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7</w:t>
            </w:r>
          </w:p>
        </w:tc>
        <w:tc>
          <w:tcPr>
            <w:tcW w:w="2320" w:type="dxa"/>
            <w:tcBorders>
              <w:top w:val="single" w:sz="4" w:space="0" w:color="auto"/>
              <w:left w:val="single" w:sz="4" w:space="0" w:color="auto"/>
              <w:bottom w:val="single" w:sz="4" w:space="0" w:color="auto"/>
              <w:right w:val="single" w:sz="4" w:space="0" w:color="auto"/>
            </w:tcBorders>
          </w:tcPr>
          <w:p w14:paraId="7EF80AAE"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proofErr w:type="spellStart"/>
            <w:r w:rsidRPr="005E26D1">
              <w:rPr>
                <w:rFonts w:eastAsia="Calibri"/>
                <w:sz w:val="20"/>
                <w:szCs w:val="20"/>
                <w:lang w:eastAsia="en-US"/>
              </w:rPr>
              <w:t>Сч</w:t>
            </w:r>
            <w:proofErr w:type="spellEnd"/>
            <w:r w:rsidRPr="005E26D1">
              <w:rPr>
                <w:rFonts w:eastAsia="Calibri"/>
                <w:sz w:val="20"/>
                <w:szCs w:val="20"/>
                <w:lang w:eastAsia="en-US"/>
              </w:rPr>
              <w:t xml:space="preserve"> 69.11</w:t>
            </w:r>
          </w:p>
          <w:p w14:paraId="0CBEA096" w14:textId="77777777" w:rsidR="00DA2EB4" w:rsidRPr="005E26D1" w:rsidRDefault="00DA2EB4" w:rsidP="00D878DF">
            <w:pPr>
              <w:autoSpaceDE w:val="0"/>
              <w:autoSpaceDN w:val="0"/>
              <w:adjustRightInd w:val="0"/>
              <w:spacing w:after="160"/>
              <w:ind w:left="142" w:hanging="142"/>
              <w:rPr>
                <w:rFonts w:eastAsia="Calibri"/>
                <w:sz w:val="20"/>
                <w:szCs w:val="20"/>
                <w:lang w:eastAsia="en-US"/>
              </w:rPr>
            </w:pPr>
            <w:r w:rsidRPr="005E26D1">
              <w:rPr>
                <w:rFonts w:eastAsia="Calibri"/>
                <w:sz w:val="20"/>
                <w:szCs w:val="20"/>
                <w:lang w:eastAsia="en-US"/>
              </w:rPr>
              <w:t>Страховые взносы</w:t>
            </w:r>
          </w:p>
        </w:tc>
        <w:tc>
          <w:tcPr>
            <w:tcW w:w="2761" w:type="dxa"/>
            <w:tcBorders>
              <w:top w:val="single" w:sz="4" w:space="0" w:color="auto"/>
              <w:left w:val="single" w:sz="4" w:space="0" w:color="auto"/>
              <w:bottom w:val="single" w:sz="4" w:space="0" w:color="auto"/>
              <w:right w:val="single" w:sz="4" w:space="0" w:color="auto"/>
            </w:tcBorders>
          </w:tcPr>
          <w:p w14:paraId="08235936"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4F22215E"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6B66E831"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4122,04</w:t>
            </w:r>
          </w:p>
        </w:tc>
      </w:tr>
      <w:tr w:rsidR="00DA2EB4" w:rsidRPr="005E26D1" w14:paraId="3CE4FBE5" w14:textId="77777777" w:rsidTr="006720CD">
        <w:trPr>
          <w:trHeight w:val="451"/>
        </w:trPr>
        <w:tc>
          <w:tcPr>
            <w:tcW w:w="510" w:type="dxa"/>
            <w:tcBorders>
              <w:top w:val="single" w:sz="4" w:space="0" w:color="auto"/>
              <w:left w:val="single" w:sz="4" w:space="0" w:color="auto"/>
              <w:bottom w:val="single" w:sz="4" w:space="0" w:color="auto"/>
              <w:right w:val="single" w:sz="4" w:space="0" w:color="auto"/>
            </w:tcBorders>
          </w:tcPr>
          <w:p w14:paraId="56C3EFAA"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8</w:t>
            </w:r>
          </w:p>
        </w:tc>
        <w:tc>
          <w:tcPr>
            <w:tcW w:w="2320" w:type="dxa"/>
            <w:tcBorders>
              <w:top w:val="single" w:sz="4" w:space="0" w:color="auto"/>
              <w:left w:val="single" w:sz="4" w:space="0" w:color="auto"/>
              <w:bottom w:val="single" w:sz="4" w:space="0" w:color="auto"/>
              <w:right w:val="single" w:sz="4" w:space="0" w:color="auto"/>
            </w:tcBorders>
          </w:tcPr>
          <w:p w14:paraId="35CE374F" w14:textId="4F0FDA39" w:rsidR="00DA2EB4" w:rsidRPr="005E26D1" w:rsidRDefault="00170CF9" w:rsidP="00D878DF">
            <w:pPr>
              <w:autoSpaceDE w:val="0"/>
              <w:autoSpaceDN w:val="0"/>
              <w:adjustRightInd w:val="0"/>
              <w:spacing w:after="160"/>
              <w:ind w:left="142" w:hanging="142"/>
              <w:rPr>
                <w:rFonts w:eastAsia="Calibri"/>
                <w:sz w:val="20"/>
                <w:szCs w:val="20"/>
                <w:lang w:eastAsia="en-US"/>
              </w:rPr>
            </w:pPr>
            <w:r>
              <w:rPr>
                <w:rFonts w:eastAsia="Calibri"/>
                <w:sz w:val="20"/>
                <w:szCs w:val="20"/>
                <w:lang w:eastAsia="en-US"/>
              </w:rPr>
              <w:t xml:space="preserve">Расходы </w:t>
            </w:r>
            <w:r w:rsidR="00DA2EB4" w:rsidRPr="005E26D1">
              <w:rPr>
                <w:rFonts w:eastAsia="Calibri"/>
                <w:sz w:val="20"/>
                <w:szCs w:val="20"/>
                <w:lang w:eastAsia="en-US"/>
              </w:rPr>
              <w:t>будущих периодов</w:t>
            </w:r>
          </w:p>
        </w:tc>
        <w:tc>
          <w:tcPr>
            <w:tcW w:w="2761" w:type="dxa"/>
            <w:tcBorders>
              <w:top w:val="single" w:sz="4" w:space="0" w:color="auto"/>
              <w:left w:val="single" w:sz="4" w:space="0" w:color="auto"/>
              <w:bottom w:val="single" w:sz="4" w:space="0" w:color="auto"/>
              <w:right w:val="single" w:sz="4" w:space="0" w:color="auto"/>
            </w:tcBorders>
          </w:tcPr>
          <w:p w14:paraId="432C906A" w14:textId="77777777" w:rsidR="00DA2EB4" w:rsidRPr="005E26D1" w:rsidRDefault="00DA2EB4" w:rsidP="00D878DF">
            <w:pPr>
              <w:autoSpaceDE w:val="0"/>
              <w:autoSpaceDN w:val="0"/>
              <w:adjustRightInd w:val="0"/>
              <w:ind w:left="142" w:hanging="142"/>
              <w:rPr>
                <w:rFonts w:eastAsia="Calibri"/>
                <w:sz w:val="20"/>
                <w:szCs w:val="20"/>
                <w:lang w:eastAsia="en-US"/>
              </w:rPr>
            </w:pPr>
            <w:r w:rsidRPr="005E26D1">
              <w:rPr>
                <w:rFonts w:eastAsia="Calibri"/>
                <w:sz w:val="20"/>
                <w:szCs w:val="20"/>
                <w:lang w:eastAsia="en-US"/>
              </w:rPr>
              <w:t>2024</w:t>
            </w:r>
          </w:p>
        </w:tc>
        <w:tc>
          <w:tcPr>
            <w:tcW w:w="1559" w:type="dxa"/>
            <w:tcBorders>
              <w:top w:val="single" w:sz="4" w:space="0" w:color="auto"/>
              <w:left w:val="single" w:sz="4" w:space="0" w:color="auto"/>
              <w:bottom w:val="single" w:sz="4" w:space="0" w:color="auto"/>
              <w:right w:val="single" w:sz="4" w:space="0" w:color="auto"/>
            </w:tcBorders>
          </w:tcPr>
          <w:p w14:paraId="1FAD0D9F"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4CF061CE" w14:textId="77777777" w:rsidR="00DA2EB4" w:rsidRPr="005E26D1" w:rsidRDefault="00DA2EB4" w:rsidP="00D878DF">
            <w:pPr>
              <w:autoSpaceDE w:val="0"/>
              <w:autoSpaceDN w:val="0"/>
              <w:adjustRightInd w:val="0"/>
              <w:spacing w:after="160"/>
              <w:ind w:left="142" w:hanging="142"/>
              <w:jc w:val="center"/>
              <w:rPr>
                <w:rFonts w:eastAsia="Calibri"/>
                <w:sz w:val="20"/>
                <w:szCs w:val="20"/>
                <w:lang w:eastAsia="en-US"/>
              </w:rPr>
            </w:pPr>
            <w:r w:rsidRPr="005E26D1">
              <w:rPr>
                <w:rFonts w:eastAsia="Calibri"/>
                <w:sz w:val="20"/>
                <w:szCs w:val="20"/>
                <w:lang w:eastAsia="en-US"/>
              </w:rPr>
              <w:t>100554,78</w:t>
            </w:r>
          </w:p>
        </w:tc>
      </w:tr>
      <w:tr w:rsidR="00DA2EB4" w:rsidRPr="005E26D1" w14:paraId="11EA30D0" w14:textId="77777777" w:rsidTr="006720CD">
        <w:tc>
          <w:tcPr>
            <w:tcW w:w="7150" w:type="dxa"/>
            <w:gridSpan w:val="4"/>
            <w:tcBorders>
              <w:top w:val="single" w:sz="4" w:space="0" w:color="auto"/>
              <w:left w:val="single" w:sz="4" w:space="0" w:color="auto"/>
              <w:bottom w:val="single" w:sz="4" w:space="0" w:color="auto"/>
              <w:right w:val="single" w:sz="4" w:space="0" w:color="auto"/>
            </w:tcBorders>
          </w:tcPr>
          <w:p w14:paraId="37A054C9" w14:textId="77777777" w:rsidR="00DA2EB4" w:rsidRPr="005E26D1" w:rsidRDefault="00DA2EB4" w:rsidP="00D878DF">
            <w:pPr>
              <w:autoSpaceDE w:val="0"/>
              <w:autoSpaceDN w:val="0"/>
              <w:adjustRightInd w:val="0"/>
              <w:ind w:left="142" w:hanging="142"/>
              <w:jc w:val="both"/>
              <w:rPr>
                <w:rFonts w:eastAsia="Calibri"/>
                <w:sz w:val="20"/>
                <w:szCs w:val="20"/>
                <w:lang w:eastAsia="en-US"/>
              </w:rPr>
            </w:pPr>
            <w:r w:rsidRPr="005E26D1">
              <w:rPr>
                <w:rFonts w:eastAsia="Calibri"/>
                <w:sz w:val="20"/>
                <w:szCs w:val="20"/>
                <w:lang w:eastAsia="en-US"/>
              </w:rPr>
              <w:t>ИТОГО:</w:t>
            </w:r>
          </w:p>
        </w:tc>
        <w:tc>
          <w:tcPr>
            <w:tcW w:w="2693" w:type="dxa"/>
            <w:tcBorders>
              <w:top w:val="single" w:sz="4" w:space="0" w:color="auto"/>
              <w:left w:val="single" w:sz="4" w:space="0" w:color="auto"/>
              <w:bottom w:val="single" w:sz="4" w:space="0" w:color="auto"/>
              <w:right w:val="single" w:sz="4" w:space="0" w:color="auto"/>
            </w:tcBorders>
          </w:tcPr>
          <w:p w14:paraId="1CE17FA2" w14:textId="77777777" w:rsidR="00DA2EB4" w:rsidRPr="005E26D1" w:rsidRDefault="00DA2EB4" w:rsidP="00D878DF">
            <w:pPr>
              <w:autoSpaceDE w:val="0"/>
              <w:autoSpaceDN w:val="0"/>
              <w:adjustRightInd w:val="0"/>
              <w:ind w:left="142" w:hanging="142"/>
              <w:jc w:val="center"/>
              <w:rPr>
                <w:rFonts w:eastAsia="Calibri"/>
                <w:sz w:val="20"/>
                <w:szCs w:val="20"/>
                <w:lang w:eastAsia="en-US"/>
              </w:rPr>
            </w:pPr>
            <w:r w:rsidRPr="005E26D1">
              <w:rPr>
                <w:rFonts w:eastAsia="Calibri"/>
                <w:sz w:val="20"/>
                <w:szCs w:val="20"/>
                <w:lang w:eastAsia="en-US"/>
              </w:rPr>
              <w:t>1</w:t>
            </w:r>
            <w:r w:rsidR="00652711">
              <w:rPr>
                <w:rFonts w:eastAsia="Calibri"/>
                <w:sz w:val="20"/>
                <w:szCs w:val="20"/>
                <w:lang w:eastAsia="en-US"/>
              </w:rPr>
              <w:t>816045,32</w:t>
            </w:r>
          </w:p>
        </w:tc>
      </w:tr>
    </w:tbl>
    <w:p w14:paraId="605F4F90" w14:textId="77777777" w:rsidR="00DA2EB4" w:rsidRPr="005E26D1" w:rsidRDefault="00DA2EB4" w:rsidP="00DA2EB4">
      <w:pPr>
        <w:ind w:left="142" w:hanging="142"/>
        <w:jc w:val="both"/>
        <w:rPr>
          <w:rFonts w:eastAsia="Calibri"/>
          <w:sz w:val="20"/>
          <w:szCs w:val="20"/>
          <w:lang w:eastAsia="en-US"/>
        </w:rPr>
      </w:pPr>
    </w:p>
    <w:p w14:paraId="437C2366" w14:textId="77777777" w:rsidR="00DA2EB4" w:rsidRDefault="00DA2EB4" w:rsidP="00DA2EB4">
      <w:pPr>
        <w:rPr>
          <w:rFonts w:eastAsia="Calibri"/>
          <w:lang w:eastAsia="en-US"/>
        </w:rPr>
      </w:pPr>
    </w:p>
    <w:p w14:paraId="0C66E2F7" w14:textId="77777777" w:rsidR="00DA2EB4" w:rsidRDefault="00DA2EB4" w:rsidP="00DA2EB4">
      <w:pPr>
        <w:rPr>
          <w:rFonts w:eastAsia="Calibri"/>
          <w:lang w:eastAsia="en-US"/>
        </w:rPr>
      </w:pPr>
    </w:p>
    <w:p w14:paraId="621DC837" w14:textId="77777777" w:rsidR="00DA2EB4" w:rsidRDefault="00DA2EB4" w:rsidP="00DA2EB4">
      <w:pPr>
        <w:rPr>
          <w:rFonts w:eastAsia="Calibri"/>
          <w:lang w:eastAsia="en-US"/>
        </w:rPr>
      </w:pPr>
    </w:p>
    <w:p w14:paraId="2B96BF72" w14:textId="77777777" w:rsidR="00DA2EB4" w:rsidRDefault="00DA2EB4" w:rsidP="00DA2EB4">
      <w:pPr>
        <w:rPr>
          <w:rFonts w:eastAsia="Calibri"/>
          <w:lang w:eastAsia="en-US"/>
        </w:rPr>
      </w:pPr>
      <w:r w:rsidRPr="00CF0994">
        <w:rPr>
          <w:rFonts w:eastAsia="Calibri"/>
          <w:lang w:eastAsia="en-US"/>
        </w:rPr>
        <w:t>1</w:t>
      </w:r>
      <w:r w:rsidR="005421ED">
        <w:rPr>
          <w:rFonts w:eastAsia="Calibri"/>
          <w:lang w:eastAsia="en-US"/>
        </w:rPr>
        <w:t>2</w:t>
      </w:r>
      <w:r w:rsidRPr="00CF0994">
        <w:rPr>
          <w:rFonts w:eastAsia="Calibri"/>
          <w:lang w:eastAsia="en-US"/>
        </w:rPr>
        <w:t>. Прочие активы:</w:t>
      </w:r>
    </w:p>
    <w:p w14:paraId="513B4D9B" w14:textId="77777777" w:rsidR="00DA2EB4" w:rsidRPr="00CF0994" w:rsidRDefault="00DA2EB4" w:rsidP="00DA2EB4">
      <w:pPr>
        <w:rPr>
          <w:rFonts w:eastAsia="Calibri"/>
          <w:lang w:eastAsia="en-US"/>
        </w:rPr>
      </w:pPr>
      <w:r w:rsidRPr="00CF0994">
        <w:rPr>
          <w:rFonts w:eastAsia="Calibri"/>
          <w:lang w:eastAsia="en-US"/>
        </w:rPr>
        <w:t xml:space="preserve"> </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603"/>
      </w:tblGrid>
      <w:tr w:rsidR="00DA2EB4" w:rsidRPr="00CF0994" w14:paraId="358953C2" w14:textId="77777777" w:rsidTr="006E6C5A">
        <w:tc>
          <w:tcPr>
            <w:tcW w:w="510" w:type="dxa"/>
            <w:tcBorders>
              <w:top w:val="single" w:sz="4" w:space="0" w:color="auto"/>
              <w:left w:val="single" w:sz="4" w:space="0" w:color="auto"/>
              <w:bottom w:val="single" w:sz="4" w:space="0" w:color="auto"/>
              <w:right w:val="single" w:sz="4" w:space="0" w:color="auto"/>
            </w:tcBorders>
          </w:tcPr>
          <w:p w14:paraId="6B1D214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579379B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Наименование</w:t>
            </w:r>
          </w:p>
        </w:tc>
        <w:tc>
          <w:tcPr>
            <w:tcW w:w="4603" w:type="dxa"/>
            <w:tcBorders>
              <w:top w:val="single" w:sz="4" w:space="0" w:color="auto"/>
              <w:left w:val="single" w:sz="4" w:space="0" w:color="auto"/>
              <w:bottom w:val="single" w:sz="4" w:space="0" w:color="auto"/>
              <w:right w:val="single" w:sz="4" w:space="0" w:color="auto"/>
            </w:tcBorders>
          </w:tcPr>
          <w:p w14:paraId="4FB0325F"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Стоимость по промежуточному балансу </w:t>
            </w:r>
          </w:p>
        </w:tc>
      </w:tr>
      <w:tr w:rsidR="00DA2EB4" w:rsidRPr="00CF0994" w14:paraId="6B3FF2BE" w14:textId="77777777" w:rsidTr="006E6C5A">
        <w:tc>
          <w:tcPr>
            <w:tcW w:w="510" w:type="dxa"/>
            <w:tcBorders>
              <w:top w:val="single" w:sz="4" w:space="0" w:color="auto"/>
              <w:left w:val="single" w:sz="4" w:space="0" w:color="auto"/>
              <w:bottom w:val="single" w:sz="4" w:space="0" w:color="auto"/>
              <w:right w:val="single" w:sz="4" w:space="0" w:color="auto"/>
            </w:tcBorders>
          </w:tcPr>
          <w:p w14:paraId="705F0CD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097DA739"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4603" w:type="dxa"/>
            <w:tcBorders>
              <w:top w:val="single" w:sz="4" w:space="0" w:color="auto"/>
              <w:left w:val="single" w:sz="4" w:space="0" w:color="auto"/>
              <w:bottom w:val="single" w:sz="4" w:space="0" w:color="auto"/>
              <w:right w:val="single" w:sz="4" w:space="0" w:color="auto"/>
            </w:tcBorders>
          </w:tcPr>
          <w:p w14:paraId="3484F1E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r>
      <w:tr w:rsidR="00DA2EB4" w:rsidRPr="00CF0994" w14:paraId="1743D91E" w14:textId="77777777" w:rsidTr="006E6C5A">
        <w:tc>
          <w:tcPr>
            <w:tcW w:w="9985" w:type="dxa"/>
            <w:gridSpan w:val="3"/>
            <w:tcBorders>
              <w:top w:val="single" w:sz="4" w:space="0" w:color="auto"/>
              <w:left w:val="single" w:sz="4" w:space="0" w:color="auto"/>
              <w:bottom w:val="single" w:sz="4" w:space="0" w:color="auto"/>
              <w:right w:val="single" w:sz="4" w:space="0" w:color="auto"/>
            </w:tcBorders>
          </w:tcPr>
          <w:p w14:paraId="0F505119"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5421ED">
              <w:rPr>
                <w:rFonts w:eastAsia="Calibri"/>
                <w:lang w:eastAsia="en-US"/>
              </w:rPr>
              <w:t>2</w:t>
            </w:r>
            <w:r w:rsidRPr="00CF0994">
              <w:rPr>
                <w:rFonts w:eastAsia="Calibri"/>
                <w:lang w:eastAsia="en-US"/>
              </w:rPr>
              <w:t>.1. Исключительные права на результаты интеллектуальной деятельности, не являющиеся нематериальными активами</w:t>
            </w:r>
          </w:p>
        </w:tc>
      </w:tr>
      <w:tr w:rsidR="00DA2EB4" w:rsidRPr="00CF0994" w14:paraId="550801B6" w14:textId="77777777" w:rsidTr="006E6C5A">
        <w:tc>
          <w:tcPr>
            <w:tcW w:w="510" w:type="dxa"/>
            <w:tcBorders>
              <w:top w:val="single" w:sz="4" w:space="0" w:color="auto"/>
              <w:left w:val="single" w:sz="4" w:space="0" w:color="auto"/>
              <w:bottom w:val="single" w:sz="4" w:space="0" w:color="auto"/>
              <w:right w:val="single" w:sz="4" w:space="0" w:color="auto"/>
            </w:tcBorders>
          </w:tcPr>
          <w:p w14:paraId="20ED0DBF"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4135148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4603" w:type="dxa"/>
            <w:tcBorders>
              <w:top w:val="single" w:sz="4" w:space="0" w:color="auto"/>
              <w:left w:val="single" w:sz="4" w:space="0" w:color="auto"/>
              <w:bottom w:val="single" w:sz="4" w:space="0" w:color="auto"/>
              <w:right w:val="single" w:sz="4" w:space="0" w:color="auto"/>
            </w:tcBorders>
          </w:tcPr>
          <w:p w14:paraId="2C625FF5"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576A7FED" w14:textId="77777777" w:rsidTr="006E6C5A">
        <w:tc>
          <w:tcPr>
            <w:tcW w:w="9985" w:type="dxa"/>
            <w:gridSpan w:val="3"/>
            <w:tcBorders>
              <w:top w:val="single" w:sz="4" w:space="0" w:color="auto"/>
              <w:left w:val="single" w:sz="4" w:space="0" w:color="auto"/>
              <w:bottom w:val="single" w:sz="4" w:space="0" w:color="auto"/>
              <w:right w:val="single" w:sz="4" w:space="0" w:color="auto"/>
            </w:tcBorders>
          </w:tcPr>
          <w:p w14:paraId="2F36767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5421ED">
              <w:rPr>
                <w:rFonts w:eastAsia="Calibri"/>
                <w:lang w:eastAsia="en-US"/>
              </w:rPr>
              <w:t>2</w:t>
            </w:r>
            <w:r w:rsidRPr="00CF0994">
              <w:rPr>
                <w:rFonts w:eastAsia="Calibri"/>
                <w:lang w:eastAsia="en-US"/>
              </w:rPr>
              <w:t>.2. Права на результаты научно-технической деятельности</w:t>
            </w:r>
          </w:p>
        </w:tc>
      </w:tr>
      <w:tr w:rsidR="00DA2EB4" w:rsidRPr="00CF0994" w14:paraId="1F56D2F7" w14:textId="77777777" w:rsidTr="006E6C5A">
        <w:tc>
          <w:tcPr>
            <w:tcW w:w="510" w:type="dxa"/>
            <w:tcBorders>
              <w:top w:val="single" w:sz="4" w:space="0" w:color="auto"/>
              <w:left w:val="single" w:sz="4" w:space="0" w:color="auto"/>
              <w:bottom w:val="single" w:sz="4" w:space="0" w:color="auto"/>
              <w:right w:val="single" w:sz="4" w:space="0" w:color="auto"/>
            </w:tcBorders>
          </w:tcPr>
          <w:p w14:paraId="2BBA8DC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2EDCD2BF"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4603" w:type="dxa"/>
            <w:tcBorders>
              <w:top w:val="single" w:sz="4" w:space="0" w:color="auto"/>
              <w:left w:val="single" w:sz="4" w:space="0" w:color="auto"/>
              <w:bottom w:val="single" w:sz="4" w:space="0" w:color="auto"/>
              <w:right w:val="single" w:sz="4" w:space="0" w:color="auto"/>
            </w:tcBorders>
          </w:tcPr>
          <w:p w14:paraId="688DB49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3F244432" w14:textId="77777777" w:rsidTr="006E6C5A">
        <w:tc>
          <w:tcPr>
            <w:tcW w:w="9985" w:type="dxa"/>
            <w:gridSpan w:val="3"/>
            <w:tcBorders>
              <w:top w:val="single" w:sz="4" w:space="0" w:color="auto"/>
              <w:left w:val="single" w:sz="4" w:space="0" w:color="auto"/>
              <w:bottom w:val="single" w:sz="4" w:space="0" w:color="auto"/>
              <w:right w:val="single" w:sz="4" w:space="0" w:color="auto"/>
            </w:tcBorders>
          </w:tcPr>
          <w:p w14:paraId="60E7FEBB"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5421ED">
              <w:rPr>
                <w:rFonts w:eastAsia="Calibri"/>
                <w:lang w:eastAsia="en-US"/>
              </w:rPr>
              <w:t>2</w:t>
            </w:r>
            <w:r w:rsidRPr="00CF0994">
              <w:rPr>
                <w:rFonts w:eastAsia="Calibri"/>
                <w:lang w:eastAsia="en-US"/>
              </w:rPr>
              <w:t>.3. Иное имущество</w:t>
            </w:r>
          </w:p>
        </w:tc>
      </w:tr>
      <w:tr w:rsidR="00DA2EB4" w:rsidRPr="00CF0994" w14:paraId="66E23F07" w14:textId="77777777" w:rsidTr="006E6C5A">
        <w:tc>
          <w:tcPr>
            <w:tcW w:w="510" w:type="dxa"/>
            <w:tcBorders>
              <w:top w:val="single" w:sz="4" w:space="0" w:color="auto"/>
              <w:left w:val="single" w:sz="4" w:space="0" w:color="auto"/>
              <w:bottom w:val="single" w:sz="4" w:space="0" w:color="auto"/>
              <w:right w:val="single" w:sz="4" w:space="0" w:color="auto"/>
            </w:tcBorders>
          </w:tcPr>
          <w:p w14:paraId="6D58FA1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097F52F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4603" w:type="dxa"/>
            <w:tcBorders>
              <w:top w:val="single" w:sz="4" w:space="0" w:color="auto"/>
              <w:left w:val="single" w:sz="4" w:space="0" w:color="auto"/>
              <w:bottom w:val="single" w:sz="4" w:space="0" w:color="auto"/>
              <w:right w:val="single" w:sz="4" w:space="0" w:color="auto"/>
            </w:tcBorders>
          </w:tcPr>
          <w:p w14:paraId="749DDAD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36994A94" w14:textId="77777777" w:rsidTr="006E6C5A">
        <w:tc>
          <w:tcPr>
            <w:tcW w:w="5382" w:type="dxa"/>
            <w:gridSpan w:val="2"/>
            <w:tcBorders>
              <w:top w:val="single" w:sz="4" w:space="0" w:color="auto"/>
              <w:left w:val="single" w:sz="4" w:space="0" w:color="auto"/>
              <w:bottom w:val="single" w:sz="4" w:space="0" w:color="auto"/>
              <w:right w:val="single" w:sz="4" w:space="0" w:color="auto"/>
            </w:tcBorders>
          </w:tcPr>
          <w:p w14:paraId="1098DB5E" w14:textId="77777777" w:rsidR="00DA2EB4" w:rsidRPr="00CF0994" w:rsidRDefault="00DA2EB4" w:rsidP="00D878DF">
            <w:pPr>
              <w:autoSpaceDE w:val="0"/>
              <w:autoSpaceDN w:val="0"/>
              <w:adjustRightInd w:val="0"/>
              <w:jc w:val="both"/>
              <w:rPr>
                <w:rFonts w:eastAsia="Calibri"/>
                <w:lang w:eastAsia="en-US"/>
              </w:rPr>
            </w:pPr>
            <w:r w:rsidRPr="00CF0994">
              <w:rPr>
                <w:rFonts w:eastAsia="Calibri"/>
                <w:lang w:eastAsia="en-US"/>
              </w:rPr>
              <w:t>ИТОГО:</w:t>
            </w:r>
          </w:p>
        </w:tc>
        <w:tc>
          <w:tcPr>
            <w:tcW w:w="4603" w:type="dxa"/>
            <w:tcBorders>
              <w:top w:val="single" w:sz="4" w:space="0" w:color="auto"/>
              <w:left w:val="single" w:sz="4" w:space="0" w:color="auto"/>
              <w:bottom w:val="single" w:sz="4" w:space="0" w:color="auto"/>
              <w:right w:val="single" w:sz="4" w:space="0" w:color="auto"/>
            </w:tcBorders>
          </w:tcPr>
          <w:p w14:paraId="5324673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bl>
    <w:p w14:paraId="31CEEB2E" w14:textId="77777777" w:rsidR="00DA2EB4" w:rsidRDefault="00DA2EB4" w:rsidP="00DA2EB4">
      <w:pPr>
        <w:jc w:val="center"/>
        <w:rPr>
          <w:rFonts w:eastAsia="Calibri"/>
          <w:lang w:eastAsia="en-US"/>
        </w:rPr>
      </w:pPr>
    </w:p>
    <w:p w14:paraId="6A210E43" w14:textId="77777777" w:rsidR="00DA2EB4" w:rsidRDefault="00DA2EB4" w:rsidP="00DA2EB4">
      <w:pPr>
        <w:jc w:val="center"/>
        <w:rPr>
          <w:rFonts w:eastAsia="Calibri"/>
          <w:lang w:eastAsia="en-US"/>
        </w:rPr>
      </w:pPr>
    </w:p>
    <w:p w14:paraId="112D1648" w14:textId="77777777" w:rsidR="00DA2EB4" w:rsidRDefault="00DA2EB4" w:rsidP="00DA2EB4">
      <w:pPr>
        <w:rPr>
          <w:rFonts w:eastAsia="Calibri"/>
          <w:lang w:eastAsia="en-US"/>
        </w:rPr>
      </w:pPr>
    </w:p>
    <w:p w14:paraId="09BC77E4" w14:textId="77777777" w:rsidR="00DA2EB4" w:rsidRDefault="00DA2EB4" w:rsidP="00DA2EB4">
      <w:pPr>
        <w:rPr>
          <w:rFonts w:eastAsia="Calibri"/>
          <w:lang w:eastAsia="en-US"/>
        </w:rPr>
      </w:pPr>
      <w:r w:rsidRPr="00CF0994">
        <w:rPr>
          <w:rFonts w:eastAsia="Calibri"/>
          <w:lang w:eastAsia="en-US"/>
        </w:rPr>
        <w:t>1</w:t>
      </w:r>
      <w:r w:rsidR="00844768">
        <w:rPr>
          <w:rFonts w:eastAsia="Calibri"/>
          <w:lang w:eastAsia="en-US"/>
        </w:rPr>
        <w:t>3</w:t>
      </w:r>
      <w:r w:rsidRPr="00CF0994">
        <w:rPr>
          <w:rFonts w:eastAsia="Calibri"/>
          <w:lang w:eastAsia="en-US"/>
        </w:rPr>
        <w:t xml:space="preserve">. Долгосрочные обязательства (кредиторская задолженность): </w:t>
      </w:r>
    </w:p>
    <w:p w14:paraId="1E500DFE" w14:textId="77777777" w:rsidR="00DA2EB4" w:rsidRPr="00CF0994" w:rsidRDefault="00DA2EB4" w:rsidP="00DA2EB4">
      <w:pPr>
        <w:rPr>
          <w:rFonts w:eastAsia="Calibri"/>
          <w:lang w:eastAsia="en-US"/>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1768"/>
        <w:gridCol w:w="1559"/>
        <w:gridCol w:w="67"/>
        <w:gridCol w:w="3619"/>
      </w:tblGrid>
      <w:tr w:rsidR="00DA2EB4" w:rsidRPr="00CF0994" w14:paraId="1F4CF48D" w14:textId="77777777" w:rsidTr="00252B6E">
        <w:tc>
          <w:tcPr>
            <w:tcW w:w="510" w:type="dxa"/>
            <w:tcBorders>
              <w:top w:val="single" w:sz="4" w:space="0" w:color="auto"/>
              <w:left w:val="single" w:sz="4" w:space="0" w:color="auto"/>
              <w:bottom w:val="single" w:sz="4" w:space="0" w:color="auto"/>
              <w:right w:val="single" w:sz="4" w:space="0" w:color="auto"/>
            </w:tcBorders>
          </w:tcPr>
          <w:p w14:paraId="00358A8A"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2320" w:type="dxa"/>
            <w:tcBorders>
              <w:top w:val="single" w:sz="4" w:space="0" w:color="auto"/>
              <w:left w:val="single" w:sz="4" w:space="0" w:color="auto"/>
              <w:bottom w:val="single" w:sz="4" w:space="0" w:color="auto"/>
              <w:right w:val="single" w:sz="4" w:space="0" w:color="auto"/>
            </w:tcBorders>
          </w:tcPr>
          <w:p w14:paraId="21108BA1"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Наименование кредитора </w:t>
            </w:r>
          </w:p>
        </w:tc>
        <w:tc>
          <w:tcPr>
            <w:tcW w:w="1768" w:type="dxa"/>
            <w:tcBorders>
              <w:top w:val="single" w:sz="4" w:space="0" w:color="auto"/>
              <w:left w:val="single" w:sz="4" w:space="0" w:color="auto"/>
              <w:bottom w:val="single" w:sz="4" w:space="0" w:color="auto"/>
              <w:right w:val="single" w:sz="4" w:space="0" w:color="auto"/>
            </w:tcBorders>
          </w:tcPr>
          <w:p w14:paraId="12C95B83"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51C85F0B"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Дата исполнения</w:t>
            </w:r>
          </w:p>
        </w:tc>
        <w:tc>
          <w:tcPr>
            <w:tcW w:w="3686" w:type="dxa"/>
            <w:gridSpan w:val="2"/>
            <w:tcBorders>
              <w:top w:val="single" w:sz="4" w:space="0" w:color="auto"/>
              <w:left w:val="single" w:sz="4" w:space="0" w:color="auto"/>
              <w:bottom w:val="single" w:sz="4" w:space="0" w:color="auto"/>
              <w:right w:val="single" w:sz="4" w:space="0" w:color="auto"/>
            </w:tcBorders>
          </w:tcPr>
          <w:p w14:paraId="0EF31A8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Стоимость по промежуточному балансу </w:t>
            </w:r>
            <w:r w:rsidRPr="000A28F2">
              <w:rPr>
                <w:rFonts w:eastAsia="Calibri"/>
                <w:lang w:eastAsia="en-US"/>
              </w:rPr>
              <w:t xml:space="preserve"> руб.</w:t>
            </w:r>
          </w:p>
        </w:tc>
      </w:tr>
      <w:tr w:rsidR="00DA2EB4" w:rsidRPr="00CF0994" w14:paraId="585F508D" w14:textId="77777777" w:rsidTr="00252B6E">
        <w:tc>
          <w:tcPr>
            <w:tcW w:w="510" w:type="dxa"/>
            <w:tcBorders>
              <w:top w:val="single" w:sz="4" w:space="0" w:color="auto"/>
              <w:left w:val="single" w:sz="4" w:space="0" w:color="auto"/>
              <w:bottom w:val="single" w:sz="4" w:space="0" w:color="auto"/>
              <w:right w:val="single" w:sz="4" w:space="0" w:color="auto"/>
            </w:tcBorders>
          </w:tcPr>
          <w:p w14:paraId="664E7A58"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6BB879DA"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1768" w:type="dxa"/>
            <w:tcBorders>
              <w:top w:val="single" w:sz="4" w:space="0" w:color="auto"/>
              <w:left w:val="single" w:sz="4" w:space="0" w:color="auto"/>
              <w:bottom w:val="single" w:sz="4" w:space="0" w:color="auto"/>
              <w:right w:val="single" w:sz="4" w:space="0" w:color="auto"/>
            </w:tcBorders>
          </w:tcPr>
          <w:p w14:paraId="1F27920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4C1953A2"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4</w:t>
            </w:r>
          </w:p>
        </w:tc>
        <w:tc>
          <w:tcPr>
            <w:tcW w:w="3686" w:type="dxa"/>
            <w:gridSpan w:val="2"/>
            <w:tcBorders>
              <w:top w:val="single" w:sz="4" w:space="0" w:color="auto"/>
              <w:left w:val="single" w:sz="4" w:space="0" w:color="auto"/>
              <w:bottom w:val="single" w:sz="4" w:space="0" w:color="auto"/>
              <w:right w:val="single" w:sz="4" w:space="0" w:color="auto"/>
            </w:tcBorders>
          </w:tcPr>
          <w:p w14:paraId="02AA3FD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5</w:t>
            </w:r>
          </w:p>
        </w:tc>
      </w:tr>
      <w:tr w:rsidR="00DA2EB4" w:rsidRPr="00CF0994" w14:paraId="74191BC4" w14:textId="77777777" w:rsidTr="00252B6E">
        <w:tc>
          <w:tcPr>
            <w:tcW w:w="9843" w:type="dxa"/>
            <w:gridSpan w:val="6"/>
            <w:tcBorders>
              <w:top w:val="single" w:sz="4" w:space="0" w:color="auto"/>
              <w:left w:val="single" w:sz="4" w:space="0" w:color="auto"/>
              <w:bottom w:val="single" w:sz="4" w:space="0" w:color="auto"/>
              <w:right w:val="single" w:sz="4" w:space="0" w:color="auto"/>
            </w:tcBorders>
          </w:tcPr>
          <w:p w14:paraId="5BA21554"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844768">
              <w:rPr>
                <w:rFonts w:eastAsia="Calibri"/>
                <w:lang w:eastAsia="en-US"/>
              </w:rPr>
              <w:t>3</w:t>
            </w:r>
            <w:r w:rsidRPr="00CF0994">
              <w:rPr>
                <w:rFonts w:eastAsia="Calibri"/>
                <w:lang w:eastAsia="en-US"/>
              </w:rPr>
              <w:t>.1. Кредиты</w:t>
            </w:r>
          </w:p>
        </w:tc>
      </w:tr>
      <w:tr w:rsidR="00DA2EB4" w:rsidRPr="00CF0994" w14:paraId="01FCD369" w14:textId="77777777" w:rsidTr="00252B6E">
        <w:tc>
          <w:tcPr>
            <w:tcW w:w="510" w:type="dxa"/>
            <w:tcBorders>
              <w:top w:val="single" w:sz="4" w:space="0" w:color="auto"/>
              <w:left w:val="single" w:sz="4" w:space="0" w:color="auto"/>
              <w:bottom w:val="single" w:sz="4" w:space="0" w:color="auto"/>
              <w:right w:val="single" w:sz="4" w:space="0" w:color="auto"/>
            </w:tcBorders>
          </w:tcPr>
          <w:p w14:paraId="024B2FC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lastRenderedPageBreak/>
              <w:t>-</w:t>
            </w:r>
          </w:p>
        </w:tc>
        <w:tc>
          <w:tcPr>
            <w:tcW w:w="2320" w:type="dxa"/>
            <w:tcBorders>
              <w:top w:val="single" w:sz="4" w:space="0" w:color="auto"/>
              <w:left w:val="single" w:sz="4" w:space="0" w:color="auto"/>
              <w:bottom w:val="single" w:sz="4" w:space="0" w:color="auto"/>
              <w:right w:val="single" w:sz="4" w:space="0" w:color="auto"/>
            </w:tcBorders>
          </w:tcPr>
          <w:p w14:paraId="1973DB34"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1768" w:type="dxa"/>
            <w:tcBorders>
              <w:top w:val="single" w:sz="4" w:space="0" w:color="auto"/>
              <w:left w:val="single" w:sz="4" w:space="0" w:color="auto"/>
              <w:bottom w:val="single" w:sz="4" w:space="0" w:color="auto"/>
              <w:right w:val="single" w:sz="4" w:space="0" w:color="auto"/>
            </w:tcBorders>
          </w:tcPr>
          <w:p w14:paraId="0CAD167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6742882C"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3686" w:type="dxa"/>
            <w:gridSpan w:val="2"/>
            <w:tcBorders>
              <w:top w:val="single" w:sz="4" w:space="0" w:color="auto"/>
              <w:left w:val="single" w:sz="4" w:space="0" w:color="auto"/>
              <w:bottom w:val="single" w:sz="4" w:space="0" w:color="auto"/>
              <w:right w:val="single" w:sz="4" w:space="0" w:color="auto"/>
            </w:tcBorders>
          </w:tcPr>
          <w:p w14:paraId="7E6EF6BE"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4E7E42FE" w14:textId="77777777" w:rsidTr="00252B6E">
        <w:tc>
          <w:tcPr>
            <w:tcW w:w="9843" w:type="dxa"/>
            <w:gridSpan w:val="6"/>
            <w:tcBorders>
              <w:top w:val="single" w:sz="4" w:space="0" w:color="auto"/>
              <w:left w:val="single" w:sz="4" w:space="0" w:color="auto"/>
              <w:bottom w:val="single" w:sz="4" w:space="0" w:color="auto"/>
              <w:right w:val="single" w:sz="4" w:space="0" w:color="auto"/>
            </w:tcBorders>
          </w:tcPr>
          <w:p w14:paraId="5B470456"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844768">
              <w:rPr>
                <w:rFonts w:eastAsia="Calibri"/>
                <w:lang w:eastAsia="en-US"/>
              </w:rPr>
              <w:t>3</w:t>
            </w:r>
            <w:r w:rsidRPr="00CF0994">
              <w:rPr>
                <w:rFonts w:eastAsia="Calibri"/>
                <w:lang w:eastAsia="en-US"/>
              </w:rPr>
              <w:t>.2. Займы</w:t>
            </w:r>
          </w:p>
        </w:tc>
      </w:tr>
      <w:tr w:rsidR="00DA2EB4" w:rsidRPr="00CF0994" w14:paraId="54F1847D" w14:textId="77777777" w:rsidTr="00252B6E">
        <w:tc>
          <w:tcPr>
            <w:tcW w:w="510" w:type="dxa"/>
            <w:tcBorders>
              <w:top w:val="single" w:sz="4" w:space="0" w:color="auto"/>
              <w:left w:val="single" w:sz="4" w:space="0" w:color="auto"/>
              <w:bottom w:val="single" w:sz="4" w:space="0" w:color="auto"/>
              <w:right w:val="single" w:sz="4" w:space="0" w:color="auto"/>
            </w:tcBorders>
          </w:tcPr>
          <w:p w14:paraId="5CDCDC65"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1FFFEB8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1768" w:type="dxa"/>
            <w:tcBorders>
              <w:top w:val="single" w:sz="4" w:space="0" w:color="auto"/>
              <w:left w:val="single" w:sz="4" w:space="0" w:color="auto"/>
              <w:bottom w:val="single" w:sz="4" w:space="0" w:color="auto"/>
              <w:right w:val="single" w:sz="4" w:space="0" w:color="auto"/>
            </w:tcBorders>
          </w:tcPr>
          <w:p w14:paraId="37FB75E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44E71348"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3686" w:type="dxa"/>
            <w:gridSpan w:val="2"/>
            <w:tcBorders>
              <w:top w:val="single" w:sz="4" w:space="0" w:color="auto"/>
              <w:left w:val="single" w:sz="4" w:space="0" w:color="auto"/>
              <w:bottom w:val="single" w:sz="4" w:space="0" w:color="auto"/>
              <w:right w:val="single" w:sz="4" w:space="0" w:color="auto"/>
            </w:tcBorders>
          </w:tcPr>
          <w:p w14:paraId="6FDB8E5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22A82394" w14:textId="77777777" w:rsidTr="00252B6E">
        <w:tc>
          <w:tcPr>
            <w:tcW w:w="9843" w:type="dxa"/>
            <w:gridSpan w:val="6"/>
            <w:tcBorders>
              <w:top w:val="single" w:sz="4" w:space="0" w:color="auto"/>
              <w:left w:val="single" w:sz="4" w:space="0" w:color="auto"/>
              <w:bottom w:val="single" w:sz="4" w:space="0" w:color="auto"/>
              <w:right w:val="single" w:sz="4" w:space="0" w:color="auto"/>
            </w:tcBorders>
          </w:tcPr>
          <w:p w14:paraId="50748F3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844768">
              <w:rPr>
                <w:rFonts w:eastAsia="Calibri"/>
                <w:lang w:eastAsia="en-US"/>
              </w:rPr>
              <w:t>3</w:t>
            </w:r>
            <w:r w:rsidRPr="00CF0994">
              <w:rPr>
                <w:rFonts w:eastAsia="Calibri"/>
                <w:lang w:eastAsia="en-US"/>
              </w:rPr>
              <w:t>.3. Прочие</w:t>
            </w:r>
          </w:p>
        </w:tc>
      </w:tr>
      <w:tr w:rsidR="00DA2EB4" w:rsidRPr="00CF0994" w14:paraId="3EC03981" w14:textId="77777777" w:rsidTr="00252B6E">
        <w:tc>
          <w:tcPr>
            <w:tcW w:w="510" w:type="dxa"/>
            <w:tcBorders>
              <w:top w:val="single" w:sz="4" w:space="0" w:color="auto"/>
              <w:left w:val="single" w:sz="4" w:space="0" w:color="auto"/>
              <w:bottom w:val="single" w:sz="4" w:space="0" w:color="auto"/>
              <w:right w:val="single" w:sz="4" w:space="0" w:color="auto"/>
            </w:tcBorders>
          </w:tcPr>
          <w:p w14:paraId="2769A761"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1B46FA1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1768" w:type="dxa"/>
            <w:tcBorders>
              <w:top w:val="single" w:sz="4" w:space="0" w:color="auto"/>
              <w:left w:val="single" w:sz="4" w:space="0" w:color="auto"/>
              <w:bottom w:val="single" w:sz="4" w:space="0" w:color="auto"/>
              <w:right w:val="single" w:sz="4" w:space="0" w:color="auto"/>
            </w:tcBorders>
          </w:tcPr>
          <w:p w14:paraId="0CF46979"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626" w:type="dxa"/>
            <w:gridSpan w:val="2"/>
            <w:tcBorders>
              <w:top w:val="single" w:sz="4" w:space="0" w:color="auto"/>
              <w:left w:val="single" w:sz="4" w:space="0" w:color="auto"/>
              <w:bottom w:val="single" w:sz="4" w:space="0" w:color="auto"/>
              <w:right w:val="single" w:sz="4" w:space="0" w:color="auto"/>
            </w:tcBorders>
          </w:tcPr>
          <w:p w14:paraId="177EEDC6"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3619" w:type="dxa"/>
            <w:tcBorders>
              <w:top w:val="single" w:sz="4" w:space="0" w:color="auto"/>
              <w:left w:val="single" w:sz="4" w:space="0" w:color="auto"/>
              <w:bottom w:val="single" w:sz="4" w:space="0" w:color="auto"/>
              <w:right w:val="single" w:sz="4" w:space="0" w:color="auto"/>
            </w:tcBorders>
          </w:tcPr>
          <w:p w14:paraId="7B747BD9"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78C326B9" w14:textId="77777777" w:rsidTr="00252B6E">
        <w:tc>
          <w:tcPr>
            <w:tcW w:w="6224" w:type="dxa"/>
            <w:gridSpan w:val="5"/>
            <w:tcBorders>
              <w:top w:val="single" w:sz="4" w:space="0" w:color="auto"/>
              <w:left w:val="single" w:sz="4" w:space="0" w:color="auto"/>
              <w:bottom w:val="single" w:sz="4" w:space="0" w:color="auto"/>
              <w:right w:val="single" w:sz="4" w:space="0" w:color="auto"/>
            </w:tcBorders>
          </w:tcPr>
          <w:p w14:paraId="6F6AE57F" w14:textId="77777777" w:rsidR="00DA2EB4" w:rsidRPr="00CF0994" w:rsidRDefault="00DA2EB4" w:rsidP="00D878DF">
            <w:pPr>
              <w:autoSpaceDE w:val="0"/>
              <w:autoSpaceDN w:val="0"/>
              <w:adjustRightInd w:val="0"/>
              <w:jc w:val="both"/>
              <w:rPr>
                <w:rFonts w:eastAsia="Calibri"/>
                <w:lang w:eastAsia="en-US"/>
              </w:rPr>
            </w:pPr>
            <w:r w:rsidRPr="00CF0994">
              <w:rPr>
                <w:rFonts w:eastAsia="Calibri"/>
                <w:lang w:eastAsia="en-US"/>
              </w:rPr>
              <w:t>ИТОГО:</w:t>
            </w:r>
          </w:p>
        </w:tc>
        <w:tc>
          <w:tcPr>
            <w:tcW w:w="3619" w:type="dxa"/>
            <w:tcBorders>
              <w:top w:val="single" w:sz="4" w:space="0" w:color="auto"/>
              <w:left w:val="single" w:sz="4" w:space="0" w:color="auto"/>
              <w:bottom w:val="single" w:sz="4" w:space="0" w:color="auto"/>
              <w:right w:val="single" w:sz="4" w:space="0" w:color="auto"/>
            </w:tcBorders>
          </w:tcPr>
          <w:p w14:paraId="72F33EF5"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bl>
    <w:p w14:paraId="71B192CC" w14:textId="77777777" w:rsidR="00DA2EB4" w:rsidRPr="00CF0994" w:rsidRDefault="00DA2EB4" w:rsidP="00DA2EB4">
      <w:pPr>
        <w:jc w:val="center"/>
        <w:rPr>
          <w:rFonts w:eastAsia="Calibri"/>
          <w:lang w:eastAsia="en-US"/>
        </w:rPr>
      </w:pPr>
    </w:p>
    <w:p w14:paraId="4459853C" w14:textId="77777777" w:rsidR="00DA2EB4" w:rsidRPr="00CF0994" w:rsidRDefault="00DA2EB4" w:rsidP="00DA2EB4">
      <w:pPr>
        <w:rPr>
          <w:rFonts w:eastAsia="Calibri"/>
          <w:lang w:eastAsia="en-US"/>
        </w:rPr>
      </w:pPr>
      <w:r w:rsidRPr="00CF0994">
        <w:rPr>
          <w:rFonts w:eastAsia="Calibri"/>
          <w:lang w:eastAsia="en-US"/>
        </w:rPr>
        <w:t>1</w:t>
      </w:r>
      <w:r w:rsidR="00252B6E">
        <w:rPr>
          <w:rFonts w:eastAsia="Calibri"/>
          <w:lang w:eastAsia="en-US"/>
        </w:rPr>
        <w:t>4</w:t>
      </w:r>
      <w:r w:rsidRPr="00CF0994">
        <w:rPr>
          <w:rFonts w:eastAsia="Calibri"/>
          <w:lang w:eastAsia="en-US"/>
        </w:rPr>
        <w:t>. Краткосрочные обязательства:</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3238"/>
        <w:gridCol w:w="2268"/>
        <w:gridCol w:w="1701"/>
        <w:gridCol w:w="1984"/>
      </w:tblGrid>
      <w:tr w:rsidR="00DA2EB4" w:rsidRPr="00CF0994" w14:paraId="40BF63F5" w14:textId="77777777" w:rsidTr="00844768">
        <w:tc>
          <w:tcPr>
            <w:tcW w:w="510" w:type="dxa"/>
            <w:tcBorders>
              <w:top w:val="single" w:sz="4" w:space="0" w:color="auto"/>
              <w:left w:val="single" w:sz="4" w:space="0" w:color="auto"/>
              <w:bottom w:val="single" w:sz="4" w:space="0" w:color="auto"/>
              <w:right w:val="single" w:sz="4" w:space="0" w:color="auto"/>
            </w:tcBorders>
          </w:tcPr>
          <w:p w14:paraId="395922A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N п/п</w:t>
            </w:r>
          </w:p>
        </w:tc>
        <w:tc>
          <w:tcPr>
            <w:tcW w:w="3238" w:type="dxa"/>
            <w:tcBorders>
              <w:top w:val="single" w:sz="4" w:space="0" w:color="auto"/>
              <w:left w:val="single" w:sz="4" w:space="0" w:color="auto"/>
              <w:bottom w:val="single" w:sz="4" w:space="0" w:color="auto"/>
              <w:right w:val="single" w:sz="4" w:space="0" w:color="auto"/>
            </w:tcBorders>
          </w:tcPr>
          <w:p w14:paraId="2B92D13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Наименование кредитора, местонахождение </w:t>
            </w:r>
          </w:p>
        </w:tc>
        <w:tc>
          <w:tcPr>
            <w:tcW w:w="2268" w:type="dxa"/>
            <w:tcBorders>
              <w:top w:val="single" w:sz="4" w:space="0" w:color="auto"/>
              <w:left w:val="single" w:sz="4" w:space="0" w:color="auto"/>
              <w:bottom w:val="single" w:sz="4" w:space="0" w:color="auto"/>
              <w:right w:val="single" w:sz="4" w:space="0" w:color="auto"/>
            </w:tcBorders>
          </w:tcPr>
          <w:p w14:paraId="3A71B49A"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Основание возникновения</w:t>
            </w:r>
          </w:p>
        </w:tc>
        <w:tc>
          <w:tcPr>
            <w:tcW w:w="1701" w:type="dxa"/>
            <w:tcBorders>
              <w:top w:val="single" w:sz="4" w:space="0" w:color="auto"/>
              <w:left w:val="single" w:sz="4" w:space="0" w:color="auto"/>
              <w:bottom w:val="single" w:sz="4" w:space="0" w:color="auto"/>
              <w:right w:val="single" w:sz="4" w:space="0" w:color="auto"/>
            </w:tcBorders>
          </w:tcPr>
          <w:p w14:paraId="372A4E9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Дата исполнения</w:t>
            </w:r>
          </w:p>
        </w:tc>
        <w:tc>
          <w:tcPr>
            <w:tcW w:w="1984" w:type="dxa"/>
            <w:tcBorders>
              <w:top w:val="single" w:sz="4" w:space="0" w:color="auto"/>
              <w:left w:val="single" w:sz="4" w:space="0" w:color="auto"/>
              <w:bottom w:val="single" w:sz="4" w:space="0" w:color="auto"/>
              <w:right w:val="single" w:sz="4" w:space="0" w:color="auto"/>
            </w:tcBorders>
          </w:tcPr>
          <w:p w14:paraId="6D14C34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Стоимость по промежуточному балансу </w:t>
            </w:r>
          </w:p>
          <w:p w14:paraId="50935F6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 xml:space="preserve"> руб.</w:t>
            </w:r>
          </w:p>
        </w:tc>
      </w:tr>
      <w:tr w:rsidR="00DA2EB4" w:rsidRPr="00CF0994" w14:paraId="49FBA3A2" w14:textId="77777777" w:rsidTr="00844768">
        <w:tc>
          <w:tcPr>
            <w:tcW w:w="510" w:type="dxa"/>
            <w:tcBorders>
              <w:top w:val="single" w:sz="4" w:space="0" w:color="auto"/>
              <w:left w:val="single" w:sz="4" w:space="0" w:color="auto"/>
              <w:bottom w:val="single" w:sz="4" w:space="0" w:color="auto"/>
              <w:right w:val="single" w:sz="4" w:space="0" w:color="auto"/>
            </w:tcBorders>
          </w:tcPr>
          <w:p w14:paraId="096A85AC"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5696DEE4"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2</w:t>
            </w:r>
          </w:p>
        </w:tc>
        <w:tc>
          <w:tcPr>
            <w:tcW w:w="2268" w:type="dxa"/>
            <w:tcBorders>
              <w:top w:val="single" w:sz="4" w:space="0" w:color="auto"/>
              <w:left w:val="single" w:sz="4" w:space="0" w:color="auto"/>
              <w:bottom w:val="single" w:sz="4" w:space="0" w:color="auto"/>
              <w:right w:val="single" w:sz="4" w:space="0" w:color="auto"/>
            </w:tcBorders>
          </w:tcPr>
          <w:p w14:paraId="74F1AEA3"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3</w:t>
            </w:r>
          </w:p>
        </w:tc>
        <w:tc>
          <w:tcPr>
            <w:tcW w:w="1701" w:type="dxa"/>
            <w:tcBorders>
              <w:top w:val="single" w:sz="4" w:space="0" w:color="auto"/>
              <w:left w:val="single" w:sz="4" w:space="0" w:color="auto"/>
              <w:bottom w:val="single" w:sz="4" w:space="0" w:color="auto"/>
              <w:right w:val="single" w:sz="4" w:space="0" w:color="auto"/>
            </w:tcBorders>
          </w:tcPr>
          <w:p w14:paraId="76C58CF0"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4</w:t>
            </w:r>
          </w:p>
        </w:tc>
        <w:tc>
          <w:tcPr>
            <w:tcW w:w="1984" w:type="dxa"/>
            <w:tcBorders>
              <w:top w:val="single" w:sz="4" w:space="0" w:color="auto"/>
              <w:left w:val="single" w:sz="4" w:space="0" w:color="auto"/>
              <w:bottom w:val="single" w:sz="4" w:space="0" w:color="auto"/>
              <w:right w:val="single" w:sz="4" w:space="0" w:color="auto"/>
            </w:tcBorders>
          </w:tcPr>
          <w:p w14:paraId="13BCB86B"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5</w:t>
            </w:r>
          </w:p>
        </w:tc>
      </w:tr>
      <w:tr w:rsidR="00DA2EB4" w:rsidRPr="00CF0994" w14:paraId="74651D72" w14:textId="77777777" w:rsidTr="00844768">
        <w:tc>
          <w:tcPr>
            <w:tcW w:w="9701" w:type="dxa"/>
            <w:gridSpan w:val="5"/>
            <w:tcBorders>
              <w:top w:val="single" w:sz="4" w:space="0" w:color="auto"/>
              <w:left w:val="single" w:sz="4" w:space="0" w:color="auto"/>
              <w:bottom w:val="single" w:sz="4" w:space="0" w:color="auto"/>
              <w:right w:val="single" w:sz="4" w:space="0" w:color="auto"/>
            </w:tcBorders>
          </w:tcPr>
          <w:p w14:paraId="55C1519F"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252B6E">
              <w:rPr>
                <w:rFonts w:eastAsia="Calibri"/>
                <w:lang w:eastAsia="en-US"/>
              </w:rPr>
              <w:t>4</w:t>
            </w:r>
            <w:r w:rsidRPr="00CF0994">
              <w:rPr>
                <w:rFonts w:eastAsia="Calibri"/>
                <w:lang w:eastAsia="en-US"/>
              </w:rPr>
              <w:t>.1. Кредиты</w:t>
            </w:r>
          </w:p>
        </w:tc>
      </w:tr>
      <w:tr w:rsidR="00DA2EB4" w:rsidRPr="00CF0994" w14:paraId="7E664727" w14:textId="77777777" w:rsidTr="00844768">
        <w:tc>
          <w:tcPr>
            <w:tcW w:w="510" w:type="dxa"/>
            <w:tcBorders>
              <w:top w:val="single" w:sz="4" w:space="0" w:color="auto"/>
              <w:left w:val="single" w:sz="4" w:space="0" w:color="auto"/>
              <w:bottom w:val="single" w:sz="4" w:space="0" w:color="auto"/>
              <w:right w:val="single" w:sz="4" w:space="0" w:color="auto"/>
            </w:tcBorders>
          </w:tcPr>
          <w:p w14:paraId="662792B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1733D9A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268" w:type="dxa"/>
            <w:tcBorders>
              <w:top w:val="single" w:sz="4" w:space="0" w:color="auto"/>
              <w:left w:val="single" w:sz="4" w:space="0" w:color="auto"/>
              <w:bottom w:val="single" w:sz="4" w:space="0" w:color="auto"/>
              <w:right w:val="single" w:sz="4" w:space="0" w:color="auto"/>
            </w:tcBorders>
          </w:tcPr>
          <w:p w14:paraId="3B30F85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60B2F472"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984" w:type="dxa"/>
            <w:tcBorders>
              <w:top w:val="single" w:sz="4" w:space="0" w:color="auto"/>
              <w:left w:val="single" w:sz="4" w:space="0" w:color="auto"/>
              <w:bottom w:val="single" w:sz="4" w:space="0" w:color="auto"/>
              <w:right w:val="single" w:sz="4" w:space="0" w:color="auto"/>
            </w:tcBorders>
          </w:tcPr>
          <w:p w14:paraId="4C589C05"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73668BBE" w14:textId="77777777" w:rsidTr="00844768">
        <w:tc>
          <w:tcPr>
            <w:tcW w:w="9701" w:type="dxa"/>
            <w:gridSpan w:val="5"/>
            <w:tcBorders>
              <w:top w:val="single" w:sz="4" w:space="0" w:color="auto"/>
              <w:left w:val="single" w:sz="4" w:space="0" w:color="auto"/>
              <w:bottom w:val="single" w:sz="4" w:space="0" w:color="auto"/>
              <w:right w:val="single" w:sz="4" w:space="0" w:color="auto"/>
            </w:tcBorders>
          </w:tcPr>
          <w:p w14:paraId="34C48D1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252B6E">
              <w:rPr>
                <w:rFonts w:eastAsia="Calibri"/>
                <w:lang w:eastAsia="en-US"/>
              </w:rPr>
              <w:t>4</w:t>
            </w:r>
            <w:r w:rsidRPr="00CF0994">
              <w:rPr>
                <w:rFonts w:eastAsia="Calibri"/>
                <w:lang w:eastAsia="en-US"/>
              </w:rPr>
              <w:t>.2. Займы</w:t>
            </w:r>
          </w:p>
        </w:tc>
      </w:tr>
      <w:tr w:rsidR="00DA2EB4" w:rsidRPr="00CF0994" w14:paraId="31377616" w14:textId="77777777" w:rsidTr="00844768">
        <w:tc>
          <w:tcPr>
            <w:tcW w:w="510" w:type="dxa"/>
            <w:tcBorders>
              <w:top w:val="single" w:sz="4" w:space="0" w:color="auto"/>
              <w:left w:val="single" w:sz="4" w:space="0" w:color="auto"/>
              <w:bottom w:val="single" w:sz="4" w:space="0" w:color="auto"/>
              <w:right w:val="single" w:sz="4" w:space="0" w:color="auto"/>
            </w:tcBorders>
          </w:tcPr>
          <w:p w14:paraId="400BDBAE"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21F76C2B"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Нет</w:t>
            </w:r>
          </w:p>
        </w:tc>
        <w:tc>
          <w:tcPr>
            <w:tcW w:w="2268" w:type="dxa"/>
            <w:tcBorders>
              <w:top w:val="single" w:sz="4" w:space="0" w:color="auto"/>
              <w:left w:val="single" w:sz="4" w:space="0" w:color="auto"/>
              <w:bottom w:val="single" w:sz="4" w:space="0" w:color="auto"/>
              <w:right w:val="single" w:sz="4" w:space="0" w:color="auto"/>
            </w:tcBorders>
          </w:tcPr>
          <w:p w14:paraId="2BFD6BD0"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341DDB4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w:t>
            </w:r>
          </w:p>
        </w:tc>
        <w:tc>
          <w:tcPr>
            <w:tcW w:w="1984" w:type="dxa"/>
            <w:tcBorders>
              <w:top w:val="single" w:sz="4" w:space="0" w:color="auto"/>
              <w:left w:val="single" w:sz="4" w:space="0" w:color="auto"/>
              <w:bottom w:val="single" w:sz="4" w:space="0" w:color="auto"/>
              <w:right w:val="single" w:sz="4" w:space="0" w:color="auto"/>
            </w:tcBorders>
          </w:tcPr>
          <w:p w14:paraId="787164DD" w14:textId="77777777" w:rsidR="00DA2EB4" w:rsidRPr="00CF0994" w:rsidRDefault="00DA2EB4" w:rsidP="00D878DF">
            <w:pPr>
              <w:autoSpaceDE w:val="0"/>
              <w:autoSpaceDN w:val="0"/>
              <w:adjustRightInd w:val="0"/>
              <w:jc w:val="center"/>
              <w:rPr>
                <w:rFonts w:eastAsia="Calibri"/>
                <w:lang w:eastAsia="en-US"/>
              </w:rPr>
            </w:pPr>
            <w:r w:rsidRPr="00CF0994">
              <w:rPr>
                <w:rFonts w:eastAsia="Calibri"/>
                <w:lang w:eastAsia="en-US"/>
              </w:rPr>
              <w:t>-</w:t>
            </w:r>
          </w:p>
        </w:tc>
      </w:tr>
      <w:tr w:rsidR="00DA2EB4" w:rsidRPr="00CF0994" w14:paraId="735D74A3" w14:textId="77777777" w:rsidTr="00844768">
        <w:tc>
          <w:tcPr>
            <w:tcW w:w="9701" w:type="dxa"/>
            <w:gridSpan w:val="5"/>
            <w:tcBorders>
              <w:top w:val="single" w:sz="4" w:space="0" w:color="auto"/>
              <w:left w:val="single" w:sz="4" w:space="0" w:color="auto"/>
              <w:bottom w:val="single" w:sz="4" w:space="0" w:color="auto"/>
              <w:right w:val="single" w:sz="4" w:space="0" w:color="auto"/>
            </w:tcBorders>
          </w:tcPr>
          <w:p w14:paraId="37B9F0F3" w14:textId="77777777" w:rsidR="00DA2EB4" w:rsidRPr="00CF0994" w:rsidRDefault="00DA2EB4" w:rsidP="00D878DF">
            <w:pPr>
              <w:autoSpaceDE w:val="0"/>
              <w:autoSpaceDN w:val="0"/>
              <w:adjustRightInd w:val="0"/>
              <w:rPr>
                <w:rFonts w:eastAsia="Calibri"/>
                <w:lang w:eastAsia="en-US"/>
              </w:rPr>
            </w:pPr>
            <w:r w:rsidRPr="00CF0994">
              <w:rPr>
                <w:rFonts w:eastAsia="Calibri"/>
                <w:lang w:eastAsia="en-US"/>
              </w:rPr>
              <w:t>1</w:t>
            </w:r>
            <w:r w:rsidR="00252B6E">
              <w:rPr>
                <w:rFonts w:eastAsia="Calibri"/>
                <w:lang w:eastAsia="en-US"/>
              </w:rPr>
              <w:t>4</w:t>
            </w:r>
            <w:r w:rsidRPr="00CF0994">
              <w:rPr>
                <w:rFonts w:eastAsia="Calibri"/>
                <w:lang w:eastAsia="en-US"/>
              </w:rPr>
              <w:t>.3. Кредиторская задолженность</w:t>
            </w:r>
          </w:p>
        </w:tc>
      </w:tr>
      <w:tr w:rsidR="00DA2EB4" w:rsidRPr="003B5DD7" w14:paraId="7E13D79F" w14:textId="77777777" w:rsidTr="00844768">
        <w:trPr>
          <w:trHeight w:val="353"/>
        </w:trPr>
        <w:tc>
          <w:tcPr>
            <w:tcW w:w="510" w:type="dxa"/>
            <w:vMerge w:val="restart"/>
            <w:tcBorders>
              <w:top w:val="single" w:sz="4" w:space="0" w:color="auto"/>
              <w:left w:val="single" w:sz="4" w:space="0" w:color="auto"/>
              <w:right w:val="single" w:sz="4" w:space="0" w:color="auto"/>
            </w:tcBorders>
          </w:tcPr>
          <w:p w14:paraId="635093AA"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1</w:t>
            </w:r>
          </w:p>
        </w:tc>
        <w:tc>
          <w:tcPr>
            <w:tcW w:w="3238" w:type="dxa"/>
            <w:tcBorders>
              <w:top w:val="single" w:sz="4" w:space="0" w:color="auto"/>
              <w:left w:val="single" w:sz="4" w:space="0" w:color="auto"/>
              <w:bottom w:val="single" w:sz="4" w:space="0" w:color="auto"/>
              <w:right w:val="single" w:sz="4" w:space="0" w:color="auto"/>
            </w:tcBorders>
          </w:tcPr>
          <w:p w14:paraId="253DC3BD" w14:textId="77777777" w:rsidR="00DA2EB4" w:rsidRPr="003B5DD7" w:rsidRDefault="00DA2EB4" w:rsidP="00D878DF">
            <w:pPr>
              <w:autoSpaceDE w:val="0"/>
              <w:autoSpaceDN w:val="0"/>
              <w:adjustRightInd w:val="0"/>
              <w:spacing w:after="160"/>
              <w:rPr>
                <w:rFonts w:eastAsia="Calibri"/>
                <w:b/>
                <w:bCs/>
                <w:sz w:val="20"/>
                <w:szCs w:val="20"/>
                <w:lang w:eastAsia="en-US"/>
              </w:rPr>
            </w:pPr>
            <w:r w:rsidRPr="003B5DD7">
              <w:rPr>
                <w:rFonts w:eastAsia="Calibri"/>
                <w:b/>
                <w:bCs/>
                <w:sz w:val="20"/>
                <w:szCs w:val="20"/>
                <w:lang w:eastAsia="en-US"/>
              </w:rPr>
              <w:t>поставщики и подрядчики</w:t>
            </w:r>
          </w:p>
        </w:tc>
        <w:tc>
          <w:tcPr>
            <w:tcW w:w="2268" w:type="dxa"/>
            <w:tcBorders>
              <w:top w:val="single" w:sz="4" w:space="0" w:color="auto"/>
              <w:left w:val="single" w:sz="4" w:space="0" w:color="auto"/>
              <w:bottom w:val="single" w:sz="4" w:space="0" w:color="auto"/>
              <w:right w:val="single" w:sz="4" w:space="0" w:color="auto"/>
            </w:tcBorders>
          </w:tcPr>
          <w:p w14:paraId="4D8B017A"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68C47AA9"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Июль  2024</w:t>
            </w:r>
          </w:p>
        </w:tc>
        <w:tc>
          <w:tcPr>
            <w:tcW w:w="1984" w:type="dxa"/>
            <w:tcBorders>
              <w:top w:val="single" w:sz="4" w:space="0" w:color="auto"/>
              <w:left w:val="single" w:sz="4" w:space="0" w:color="auto"/>
              <w:bottom w:val="single" w:sz="4" w:space="0" w:color="auto"/>
              <w:right w:val="single" w:sz="4" w:space="0" w:color="auto"/>
            </w:tcBorders>
          </w:tcPr>
          <w:p w14:paraId="54A2A153" w14:textId="77777777" w:rsidR="00DA2EB4" w:rsidRPr="003B5DD7" w:rsidRDefault="00DA2EB4" w:rsidP="003B5DD7">
            <w:pPr>
              <w:autoSpaceDE w:val="0"/>
              <w:autoSpaceDN w:val="0"/>
              <w:adjustRightInd w:val="0"/>
              <w:jc w:val="center"/>
              <w:rPr>
                <w:rFonts w:eastAsia="Calibri"/>
                <w:sz w:val="20"/>
                <w:szCs w:val="20"/>
                <w:lang w:eastAsia="en-US"/>
              </w:rPr>
            </w:pPr>
            <w:r w:rsidRPr="003B5DD7">
              <w:rPr>
                <w:rFonts w:eastAsia="Calibri"/>
                <w:sz w:val="20"/>
                <w:szCs w:val="20"/>
                <w:lang w:eastAsia="en-US"/>
              </w:rPr>
              <w:t>608857,74</w:t>
            </w:r>
          </w:p>
        </w:tc>
      </w:tr>
      <w:tr w:rsidR="00DA2EB4" w:rsidRPr="003B5DD7" w14:paraId="6FF14D45" w14:textId="77777777" w:rsidTr="00844768">
        <w:trPr>
          <w:trHeight w:val="511"/>
        </w:trPr>
        <w:tc>
          <w:tcPr>
            <w:tcW w:w="510" w:type="dxa"/>
            <w:vMerge/>
            <w:tcBorders>
              <w:left w:val="single" w:sz="4" w:space="0" w:color="auto"/>
              <w:bottom w:val="single" w:sz="4" w:space="0" w:color="auto"/>
              <w:right w:val="single" w:sz="4" w:space="0" w:color="auto"/>
            </w:tcBorders>
          </w:tcPr>
          <w:p w14:paraId="5A43F33C" w14:textId="77777777" w:rsidR="00DA2EB4" w:rsidRPr="003B5DD7" w:rsidRDefault="00DA2EB4" w:rsidP="00D878DF">
            <w:pPr>
              <w:autoSpaceDE w:val="0"/>
              <w:autoSpaceDN w:val="0"/>
              <w:adjustRightInd w:val="0"/>
              <w:rPr>
                <w:rFonts w:eastAsia="Calibri"/>
                <w:sz w:val="20"/>
                <w:szCs w:val="20"/>
                <w:lang w:eastAsia="en-US"/>
              </w:rPr>
            </w:pPr>
          </w:p>
        </w:tc>
        <w:tc>
          <w:tcPr>
            <w:tcW w:w="3238" w:type="dxa"/>
            <w:tcBorders>
              <w:top w:val="single" w:sz="4" w:space="0" w:color="auto"/>
              <w:left w:val="single" w:sz="4" w:space="0" w:color="auto"/>
              <w:bottom w:val="single" w:sz="4" w:space="0" w:color="auto"/>
              <w:right w:val="single" w:sz="4" w:space="0" w:color="auto"/>
            </w:tcBorders>
          </w:tcPr>
          <w:p w14:paraId="7BD72407" w14:textId="77777777" w:rsidR="00DA2EB4" w:rsidRPr="003B5DD7" w:rsidRDefault="00DA2EB4" w:rsidP="00D878DF">
            <w:pPr>
              <w:autoSpaceDE w:val="0"/>
              <w:autoSpaceDN w:val="0"/>
              <w:adjustRightInd w:val="0"/>
              <w:rPr>
                <w:rFonts w:eastAsia="Calibri"/>
                <w:b/>
                <w:bCs/>
                <w:sz w:val="20"/>
                <w:szCs w:val="20"/>
                <w:lang w:eastAsia="en-US"/>
              </w:rPr>
            </w:pPr>
            <w:r w:rsidRPr="003B5DD7">
              <w:rPr>
                <w:rFonts w:eastAsia="Calibri"/>
                <w:b/>
                <w:bCs/>
                <w:sz w:val="20"/>
                <w:szCs w:val="20"/>
                <w:lang w:eastAsia="en-US"/>
              </w:rPr>
              <w:t>Итого:</w:t>
            </w:r>
          </w:p>
        </w:tc>
        <w:tc>
          <w:tcPr>
            <w:tcW w:w="2268" w:type="dxa"/>
            <w:tcBorders>
              <w:top w:val="single" w:sz="4" w:space="0" w:color="auto"/>
              <w:left w:val="single" w:sz="4" w:space="0" w:color="auto"/>
              <w:bottom w:val="single" w:sz="4" w:space="0" w:color="auto"/>
              <w:right w:val="single" w:sz="4" w:space="0" w:color="auto"/>
            </w:tcBorders>
          </w:tcPr>
          <w:p w14:paraId="078E1B94"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71C4BA21" w14:textId="77777777" w:rsidR="00DA2EB4" w:rsidRPr="003B5DD7" w:rsidRDefault="00DA2EB4" w:rsidP="00D878DF">
            <w:pPr>
              <w:jc w:val="center"/>
              <w:rPr>
                <w:rFonts w:ascii="Calibri" w:eastAsia="Calibri" w:hAnsi="Calibri"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3257B20" w14:textId="77777777" w:rsidR="00DA2EB4" w:rsidRPr="003B5DD7" w:rsidRDefault="00DA2EB4" w:rsidP="003B5DD7">
            <w:pPr>
              <w:autoSpaceDE w:val="0"/>
              <w:autoSpaceDN w:val="0"/>
              <w:adjustRightInd w:val="0"/>
              <w:jc w:val="center"/>
              <w:rPr>
                <w:rFonts w:eastAsia="Calibri"/>
                <w:sz w:val="20"/>
                <w:szCs w:val="20"/>
                <w:lang w:eastAsia="en-US"/>
              </w:rPr>
            </w:pPr>
            <w:r w:rsidRPr="003B5DD7">
              <w:rPr>
                <w:rFonts w:eastAsia="Calibri"/>
                <w:sz w:val="20"/>
                <w:szCs w:val="20"/>
                <w:lang w:eastAsia="en-US"/>
              </w:rPr>
              <w:t>608857,74</w:t>
            </w:r>
          </w:p>
        </w:tc>
      </w:tr>
      <w:tr w:rsidR="00DA2EB4" w:rsidRPr="003B5DD7" w14:paraId="4A5197C7" w14:textId="77777777" w:rsidTr="00844768">
        <w:tc>
          <w:tcPr>
            <w:tcW w:w="510" w:type="dxa"/>
            <w:tcBorders>
              <w:top w:val="single" w:sz="4" w:space="0" w:color="auto"/>
              <w:left w:val="single" w:sz="4" w:space="0" w:color="auto"/>
              <w:bottom w:val="single" w:sz="4" w:space="0" w:color="auto"/>
              <w:right w:val="single" w:sz="4" w:space="0" w:color="auto"/>
            </w:tcBorders>
          </w:tcPr>
          <w:p w14:paraId="172E3752"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2</w:t>
            </w:r>
          </w:p>
        </w:tc>
        <w:tc>
          <w:tcPr>
            <w:tcW w:w="3238" w:type="dxa"/>
            <w:tcBorders>
              <w:top w:val="single" w:sz="4" w:space="0" w:color="auto"/>
              <w:left w:val="single" w:sz="4" w:space="0" w:color="auto"/>
              <w:bottom w:val="single" w:sz="4" w:space="0" w:color="auto"/>
              <w:right w:val="single" w:sz="4" w:space="0" w:color="auto"/>
            </w:tcBorders>
          </w:tcPr>
          <w:p w14:paraId="630D03F4"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задолженность перед персоналом организации</w:t>
            </w:r>
          </w:p>
        </w:tc>
        <w:tc>
          <w:tcPr>
            <w:tcW w:w="2268" w:type="dxa"/>
            <w:tcBorders>
              <w:top w:val="single" w:sz="4" w:space="0" w:color="auto"/>
              <w:left w:val="single" w:sz="4" w:space="0" w:color="auto"/>
              <w:bottom w:val="single" w:sz="4" w:space="0" w:color="auto"/>
              <w:right w:val="single" w:sz="4" w:space="0" w:color="auto"/>
            </w:tcBorders>
          </w:tcPr>
          <w:p w14:paraId="055D8634"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6FF23535"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8 июля 2024</w:t>
            </w:r>
          </w:p>
        </w:tc>
        <w:tc>
          <w:tcPr>
            <w:tcW w:w="1984" w:type="dxa"/>
            <w:tcBorders>
              <w:top w:val="single" w:sz="4" w:space="0" w:color="auto"/>
              <w:left w:val="single" w:sz="4" w:space="0" w:color="auto"/>
              <w:bottom w:val="single" w:sz="4" w:space="0" w:color="auto"/>
              <w:right w:val="single" w:sz="4" w:space="0" w:color="auto"/>
            </w:tcBorders>
          </w:tcPr>
          <w:p w14:paraId="39F0148F" w14:textId="77777777" w:rsidR="00DA2EB4" w:rsidRPr="003B5DD7" w:rsidRDefault="00DA2EB4" w:rsidP="003B5DD7">
            <w:pPr>
              <w:autoSpaceDE w:val="0"/>
              <w:autoSpaceDN w:val="0"/>
              <w:adjustRightInd w:val="0"/>
              <w:jc w:val="center"/>
              <w:rPr>
                <w:rFonts w:eastAsia="Calibri"/>
                <w:sz w:val="20"/>
                <w:szCs w:val="20"/>
                <w:lang w:eastAsia="en-US"/>
              </w:rPr>
            </w:pPr>
            <w:r w:rsidRPr="003B5DD7">
              <w:rPr>
                <w:rFonts w:eastAsia="Calibri"/>
                <w:sz w:val="20"/>
                <w:szCs w:val="20"/>
                <w:lang w:eastAsia="en-US"/>
              </w:rPr>
              <w:t>1138101,22</w:t>
            </w:r>
          </w:p>
        </w:tc>
      </w:tr>
      <w:tr w:rsidR="00DA2EB4" w:rsidRPr="003B5DD7" w14:paraId="3447E7B0" w14:textId="77777777" w:rsidTr="00844768">
        <w:tc>
          <w:tcPr>
            <w:tcW w:w="510" w:type="dxa"/>
            <w:tcBorders>
              <w:top w:val="single" w:sz="4" w:space="0" w:color="auto"/>
              <w:left w:val="single" w:sz="4" w:space="0" w:color="auto"/>
              <w:bottom w:val="single" w:sz="4" w:space="0" w:color="auto"/>
              <w:right w:val="single" w:sz="4" w:space="0" w:color="auto"/>
            </w:tcBorders>
          </w:tcPr>
          <w:p w14:paraId="3738815D"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3</w:t>
            </w:r>
          </w:p>
        </w:tc>
        <w:tc>
          <w:tcPr>
            <w:tcW w:w="3238" w:type="dxa"/>
            <w:tcBorders>
              <w:top w:val="single" w:sz="4" w:space="0" w:color="auto"/>
              <w:left w:val="single" w:sz="4" w:space="0" w:color="auto"/>
              <w:bottom w:val="single" w:sz="4" w:space="0" w:color="auto"/>
              <w:right w:val="single" w:sz="4" w:space="0" w:color="auto"/>
            </w:tcBorders>
          </w:tcPr>
          <w:p w14:paraId="0DC79EFC"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задолженность перед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tcPr>
          <w:p w14:paraId="3E2AE6FD"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0EEC4FA8"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28 июля 2024</w:t>
            </w:r>
          </w:p>
        </w:tc>
        <w:tc>
          <w:tcPr>
            <w:tcW w:w="1984" w:type="dxa"/>
            <w:tcBorders>
              <w:top w:val="single" w:sz="4" w:space="0" w:color="auto"/>
              <w:left w:val="single" w:sz="4" w:space="0" w:color="auto"/>
              <w:bottom w:val="single" w:sz="4" w:space="0" w:color="auto"/>
              <w:right w:val="single" w:sz="4" w:space="0" w:color="auto"/>
            </w:tcBorders>
          </w:tcPr>
          <w:p w14:paraId="1AB8880C" w14:textId="77777777" w:rsidR="00DA2EB4" w:rsidRPr="003B5DD7" w:rsidRDefault="00DA2EB4" w:rsidP="003B5DD7">
            <w:pPr>
              <w:autoSpaceDE w:val="0"/>
              <w:autoSpaceDN w:val="0"/>
              <w:adjustRightInd w:val="0"/>
              <w:jc w:val="center"/>
              <w:rPr>
                <w:rFonts w:eastAsia="Calibri"/>
                <w:sz w:val="20"/>
                <w:szCs w:val="20"/>
                <w:lang w:eastAsia="en-US"/>
              </w:rPr>
            </w:pPr>
            <w:r w:rsidRPr="003B5DD7">
              <w:rPr>
                <w:rFonts w:eastAsia="Calibri"/>
                <w:sz w:val="20"/>
                <w:szCs w:val="20"/>
                <w:lang w:eastAsia="en-US"/>
              </w:rPr>
              <w:t>768179,69</w:t>
            </w:r>
          </w:p>
        </w:tc>
      </w:tr>
      <w:tr w:rsidR="00DA2EB4" w:rsidRPr="003B5DD7" w14:paraId="373B0BD6" w14:textId="77777777" w:rsidTr="00844768">
        <w:trPr>
          <w:trHeight w:val="884"/>
        </w:trPr>
        <w:tc>
          <w:tcPr>
            <w:tcW w:w="510" w:type="dxa"/>
            <w:tcBorders>
              <w:top w:val="single" w:sz="4" w:space="0" w:color="auto"/>
              <w:left w:val="single" w:sz="4" w:space="0" w:color="auto"/>
              <w:bottom w:val="single" w:sz="4" w:space="0" w:color="auto"/>
              <w:right w:val="single" w:sz="4" w:space="0" w:color="auto"/>
            </w:tcBorders>
          </w:tcPr>
          <w:p w14:paraId="45900EAC"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4</w:t>
            </w:r>
          </w:p>
        </w:tc>
        <w:tc>
          <w:tcPr>
            <w:tcW w:w="3238" w:type="dxa"/>
            <w:tcBorders>
              <w:top w:val="single" w:sz="4" w:space="0" w:color="auto"/>
              <w:left w:val="single" w:sz="4" w:space="0" w:color="auto"/>
              <w:bottom w:val="single" w:sz="4" w:space="0" w:color="auto"/>
              <w:right w:val="single" w:sz="4" w:space="0" w:color="auto"/>
            </w:tcBorders>
          </w:tcPr>
          <w:p w14:paraId="428FBE1E"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задолженность по налогам и сборам</w:t>
            </w:r>
          </w:p>
        </w:tc>
        <w:tc>
          <w:tcPr>
            <w:tcW w:w="2268" w:type="dxa"/>
            <w:tcBorders>
              <w:top w:val="single" w:sz="4" w:space="0" w:color="auto"/>
              <w:left w:val="single" w:sz="4" w:space="0" w:color="auto"/>
              <w:bottom w:val="single" w:sz="4" w:space="0" w:color="auto"/>
              <w:right w:val="single" w:sz="4" w:space="0" w:color="auto"/>
            </w:tcBorders>
          </w:tcPr>
          <w:p w14:paraId="1F7D5260"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25CDFFAC"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28июля 2024</w:t>
            </w:r>
          </w:p>
        </w:tc>
        <w:tc>
          <w:tcPr>
            <w:tcW w:w="1984" w:type="dxa"/>
            <w:tcBorders>
              <w:top w:val="single" w:sz="4" w:space="0" w:color="auto"/>
              <w:left w:val="single" w:sz="4" w:space="0" w:color="auto"/>
              <w:bottom w:val="single" w:sz="4" w:space="0" w:color="auto"/>
              <w:right w:val="single" w:sz="4" w:space="0" w:color="auto"/>
            </w:tcBorders>
          </w:tcPr>
          <w:p w14:paraId="6AD6384F" w14:textId="77777777" w:rsidR="00DA2EB4" w:rsidRPr="003B5DD7" w:rsidRDefault="00DA2EB4" w:rsidP="003B5DD7">
            <w:pPr>
              <w:autoSpaceDE w:val="0"/>
              <w:autoSpaceDN w:val="0"/>
              <w:adjustRightInd w:val="0"/>
              <w:jc w:val="center"/>
              <w:rPr>
                <w:rFonts w:eastAsia="Calibri"/>
                <w:sz w:val="20"/>
                <w:szCs w:val="20"/>
                <w:lang w:eastAsia="en-US"/>
              </w:rPr>
            </w:pPr>
            <w:r w:rsidRPr="003B5DD7">
              <w:rPr>
                <w:rFonts w:eastAsia="Calibri"/>
                <w:sz w:val="20"/>
                <w:szCs w:val="20"/>
                <w:lang w:eastAsia="en-US"/>
              </w:rPr>
              <w:t>371869</w:t>
            </w:r>
          </w:p>
        </w:tc>
      </w:tr>
      <w:tr w:rsidR="00DA2EB4" w:rsidRPr="003B5DD7" w14:paraId="65C8E7D4" w14:textId="77777777" w:rsidTr="00844768">
        <w:tc>
          <w:tcPr>
            <w:tcW w:w="510" w:type="dxa"/>
            <w:tcBorders>
              <w:top w:val="single" w:sz="4" w:space="0" w:color="auto"/>
              <w:left w:val="single" w:sz="4" w:space="0" w:color="auto"/>
              <w:bottom w:val="single" w:sz="4" w:space="0" w:color="auto"/>
              <w:right w:val="single" w:sz="4" w:space="0" w:color="auto"/>
            </w:tcBorders>
          </w:tcPr>
          <w:p w14:paraId="6F41E230"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5</w:t>
            </w:r>
          </w:p>
        </w:tc>
        <w:tc>
          <w:tcPr>
            <w:tcW w:w="3238" w:type="dxa"/>
            <w:tcBorders>
              <w:top w:val="single" w:sz="4" w:space="0" w:color="auto"/>
              <w:left w:val="single" w:sz="4" w:space="0" w:color="auto"/>
              <w:bottom w:val="single" w:sz="4" w:space="0" w:color="auto"/>
              <w:right w:val="single" w:sz="4" w:space="0" w:color="auto"/>
            </w:tcBorders>
          </w:tcPr>
          <w:p w14:paraId="4D8F3649"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Депонированная Заработная плата</w:t>
            </w:r>
          </w:p>
        </w:tc>
        <w:tc>
          <w:tcPr>
            <w:tcW w:w="2268" w:type="dxa"/>
            <w:tcBorders>
              <w:top w:val="single" w:sz="4" w:space="0" w:color="auto"/>
              <w:left w:val="single" w:sz="4" w:space="0" w:color="auto"/>
              <w:bottom w:val="single" w:sz="4" w:space="0" w:color="auto"/>
              <w:right w:val="single" w:sz="4" w:space="0" w:color="auto"/>
            </w:tcBorders>
          </w:tcPr>
          <w:p w14:paraId="0A226943"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2023г</w:t>
            </w:r>
          </w:p>
        </w:tc>
        <w:tc>
          <w:tcPr>
            <w:tcW w:w="1701" w:type="dxa"/>
            <w:tcBorders>
              <w:top w:val="single" w:sz="4" w:space="0" w:color="auto"/>
              <w:left w:val="single" w:sz="4" w:space="0" w:color="auto"/>
              <w:bottom w:val="single" w:sz="4" w:space="0" w:color="auto"/>
              <w:right w:val="single" w:sz="4" w:space="0" w:color="auto"/>
            </w:tcBorders>
          </w:tcPr>
          <w:p w14:paraId="652CE18A"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2026</w:t>
            </w:r>
          </w:p>
        </w:tc>
        <w:tc>
          <w:tcPr>
            <w:tcW w:w="1984" w:type="dxa"/>
            <w:tcBorders>
              <w:top w:val="single" w:sz="4" w:space="0" w:color="auto"/>
              <w:left w:val="single" w:sz="4" w:space="0" w:color="auto"/>
              <w:bottom w:val="single" w:sz="4" w:space="0" w:color="auto"/>
              <w:right w:val="single" w:sz="4" w:space="0" w:color="auto"/>
            </w:tcBorders>
          </w:tcPr>
          <w:p w14:paraId="05D55FCD"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31412,44</w:t>
            </w:r>
          </w:p>
        </w:tc>
      </w:tr>
      <w:tr w:rsidR="00DA2EB4" w:rsidRPr="003B5DD7" w14:paraId="7A237F4D" w14:textId="77777777" w:rsidTr="00844768">
        <w:tc>
          <w:tcPr>
            <w:tcW w:w="510" w:type="dxa"/>
            <w:tcBorders>
              <w:top w:val="single" w:sz="4" w:space="0" w:color="auto"/>
              <w:left w:val="single" w:sz="4" w:space="0" w:color="auto"/>
              <w:bottom w:val="single" w:sz="4" w:space="0" w:color="auto"/>
              <w:right w:val="single" w:sz="4" w:space="0" w:color="auto"/>
            </w:tcBorders>
          </w:tcPr>
          <w:p w14:paraId="67729E3C"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6</w:t>
            </w:r>
          </w:p>
        </w:tc>
        <w:tc>
          <w:tcPr>
            <w:tcW w:w="3238" w:type="dxa"/>
            <w:tcBorders>
              <w:top w:val="single" w:sz="4" w:space="0" w:color="auto"/>
              <w:left w:val="single" w:sz="4" w:space="0" w:color="auto"/>
              <w:bottom w:val="single" w:sz="4" w:space="0" w:color="auto"/>
              <w:right w:val="single" w:sz="4" w:space="0" w:color="auto"/>
            </w:tcBorders>
          </w:tcPr>
          <w:p w14:paraId="332D450E"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Расчеты  с прочими кредиторами и дебиторами</w:t>
            </w:r>
          </w:p>
        </w:tc>
        <w:tc>
          <w:tcPr>
            <w:tcW w:w="2268" w:type="dxa"/>
            <w:tcBorders>
              <w:top w:val="single" w:sz="4" w:space="0" w:color="auto"/>
              <w:left w:val="single" w:sz="4" w:space="0" w:color="auto"/>
              <w:bottom w:val="single" w:sz="4" w:space="0" w:color="auto"/>
              <w:right w:val="single" w:sz="4" w:space="0" w:color="auto"/>
            </w:tcBorders>
          </w:tcPr>
          <w:p w14:paraId="6ABEFB15"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3BB33C08"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Июль 2024</w:t>
            </w:r>
          </w:p>
        </w:tc>
        <w:tc>
          <w:tcPr>
            <w:tcW w:w="1984" w:type="dxa"/>
            <w:tcBorders>
              <w:top w:val="single" w:sz="4" w:space="0" w:color="auto"/>
              <w:left w:val="single" w:sz="4" w:space="0" w:color="auto"/>
              <w:bottom w:val="single" w:sz="4" w:space="0" w:color="auto"/>
              <w:right w:val="single" w:sz="4" w:space="0" w:color="auto"/>
            </w:tcBorders>
          </w:tcPr>
          <w:p w14:paraId="6612CBDB" w14:textId="77777777" w:rsidR="00DA2EB4" w:rsidRPr="003B5DD7" w:rsidRDefault="00DA2EB4" w:rsidP="00D878DF">
            <w:pPr>
              <w:autoSpaceDE w:val="0"/>
              <w:autoSpaceDN w:val="0"/>
              <w:adjustRightInd w:val="0"/>
              <w:ind w:right="222"/>
              <w:jc w:val="center"/>
              <w:rPr>
                <w:rFonts w:eastAsia="Calibri"/>
                <w:sz w:val="20"/>
                <w:szCs w:val="20"/>
                <w:lang w:eastAsia="en-US"/>
              </w:rPr>
            </w:pPr>
            <w:r w:rsidRPr="003B5DD7">
              <w:rPr>
                <w:rFonts w:eastAsia="Calibri"/>
                <w:sz w:val="20"/>
                <w:szCs w:val="20"/>
                <w:lang w:eastAsia="en-US"/>
              </w:rPr>
              <w:t>23000</w:t>
            </w:r>
          </w:p>
        </w:tc>
      </w:tr>
      <w:tr w:rsidR="00DA2EB4" w:rsidRPr="003B5DD7" w14:paraId="18FA6E8B" w14:textId="77777777" w:rsidTr="00844768">
        <w:tc>
          <w:tcPr>
            <w:tcW w:w="510" w:type="dxa"/>
            <w:tcBorders>
              <w:top w:val="single" w:sz="4" w:space="0" w:color="auto"/>
              <w:left w:val="single" w:sz="4" w:space="0" w:color="auto"/>
              <w:bottom w:val="single" w:sz="4" w:space="0" w:color="auto"/>
              <w:right w:val="single" w:sz="4" w:space="0" w:color="auto"/>
            </w:tcBorders>
          </w:tcPr>
          <w:p w14:paraId="3ED798A5"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7</w:t>
            </w:r>
          </w:p>
        </w:tc>
        <w:tc>
          <w:tcPr>
            <w:tcW w:w="3238" w:type="dxa"/>
            <w:tcBorders>
              <w:top w:val="single" w:sz="4" w:space="0" w:color="auto"/>
              <w:left w:val="single" w:sz="4" w:space="0" w:color="auto"/>
              <w:bottom w:val="single" w:sz="4" w:space="0" w:color="auto"/>
              <w:right w:val="single" w:sz="4" w:space="0" w:color="auto"/>
            </w:tcBorders>
          </w:tcPr>
          <w:p w14:paraId="7007CC87"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Расчеты с покупателями и заказчиками</w:t>
            </w:r>
          </w:p>
        </w:tc>
        <w:tc>
          <w:tcPr>
            <w:tcW w:w="2268" w:type="dxa"/>
            <w:tcBorders>
              <w:top w:val="single" w:sz="4" w:space="0" w:color="auto"/>
              <w:left w:val="single" w:sz="4" w:space="0" w:color="auto"/>
              <w:bottom w:val="single" w:sz="4" w:space="0" w:color="auto"/>
              <w:right w:val="single" w:sz="4" w:space="0" w:color="auto"/>
            </w:tcBorders>
          </w:tcPr>
          <w:p w14:paraId="763E4808"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4E5E57D0"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 xml:space="preserve">Июль 2024 </w:t>
            </w:r>
          </w:p>
        </w:tc>
        <w:tc>
          <w:tcPr>
            <w:tcW w:w="1984" w:type="dxa"/>
            <w:tcBorders>
              <w:top w:val="single" w:sz="4" w:space="0" w:color="auto"/>
              <w:left w:val="single" w:sz="4" w:space="0" w:color="auto"/>
              <w:bottom w:val="single" w:sz="4" w:space="0" w:color="auto"/>
              <w:right w:val="single" w:sz="4" w:space="0" w:color="auto"/>
            </w:tcBorders>
          </w:tcPr>
          <w:p w14:paraId="145B989D" w14:textId="77777777" w:rsidR="00DA2EB4" w:rsidRPr="003B5DD7" w:rsidRDefault="00DA2EB4" w:rsidP="00D878DF">
            <w:pPr>
              <w:autoSpaceDE w:val="0"/>
              <w:autoSpaceDN w:val="0"/>
              <w:adjustRightInd w:val="0"/>
              <w:ind w:right="222"/>
              <w:jc w:val="center"/>
              <w:rPr>
                <w:rFonts w:eastAsia="Calibri"/>
                <w:sz w:val="20"/>
                <w:szCs w:val="20"/>
                <w:lang w:eastAsia="en-US"/>
              </w:rPr>
            </w:pPr>
            <w:r w:rsidRPr="003B5DD7">
              <w:rPr>
                <w:rFonts w:eastAsia="Calibri"/>
                <w:sz w:val="20"/>
                <w:szCs w:val="20"/>
                <w:lang w:eastAsia="en-US"/>
              </w:rPr>
              <w:t>83072,91</w:t>
            </w:r>
          </w:p>
        </w:tc>
      </w:tr>
      <w:tr w:rsidR="00DA2EB4" w:rsidRPr="003B5DD7" w14:paraId="032C4087" w14:textId="77777777" w:rsidTr="00844768">
        <w:tc>
          <w:tcPr>
            <w:tcW w:w="9701" w:type="dxa"/>
            <w:gridSpan w:val="5"/>
            <w:tcBorders>
              <w:top w:val="single" w:sz="4" w:space="0" w:color="auto"/>
              <w:left w:val="single" w:sz="4" w:space="0" w:color="auto"/>
              <w:bottom w:val="single" w:sz="4" w:space="0" w:color="auto"/>
              <w:right w:val="single" w:sz="4" w:space="0" w:color="auto"/>
            </w:tcBorders>
          </w:tcPr>
          <w:p w14:paraId="5A6F841D"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15.4. Прочие</w:t>
            </w:r>
          </w:p>
        </w:tc>
      </w:tr>
      <w:tr w:rsidR="00DA2EB4" w:rsidRPr="003B5DD7" w14:paraId="09FEEBC7" w14:textId="77777777" w:rsidTr="00844768">
        <w:tc>
          <w:tcPr>
            <w:tcW w:w="510" w:type="dxa"/>
            <w:tcBorders>
              <w:top w:val="single" w:sz="4" w:space="0" w:color="auto"/>
              <w:left w:val="single" w:sz="4" w:space="0" w:color="auto"/>
              <w:bottom w:val="single" w:sz="4" w:space="0" w:color="auto"/>
              <w:right w:val="single" w:sz="4" w:space="0" w:color="auto"/>
            </w:tcBorders>
          </w:tcPr>
          <w:p w14:paraId="53B43569"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1</w:t>
            </w:r>
          </w:p>
        </w:tc>
        <w:tc>
          <w:tcPr>
            <w:tcW w:w="3238" w:type="dxa"/>
            <w:tcBorders>
              <w:top w:val="single" w:sz="4" w:space="0" w:color="auto"/>
              <w:left w:val="single" w:sz="4" w:space="0" w:color="auto"/>
              <w:bottom w:val="single" w:sz="4" w:space="0" w:color="auto"/>
              <w:right w:val="single" w:sz="4" w:space="0" w:color="auto"/>
            </w:tcBorders>
          </w:tcPr>
          <w:p w14:paraId="4371EA18" w14:textId="20E1654D"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Арендная плата УИМИ</w:t>
            </w:r>
            <w:r w:rsidR="007320EE">
              <w:rPr>
                <w:rFonts w:eastAsia="Calibri"/>
                <w:sz w:val="20"/>
                <w:szCs w:val="20"/>
                <w:lang w:eastAsia="en-US"/>
              </w:rPr>
              <w:t>З</w:t>
            </w:r>
          </w:p>
        </w:tc>
        <w:tc>
          <w:tcPr>
            <w:tcW w:w="2268" w:type="dxa"/>
            <w:tcBorders>
              <w:top w:val="single" w:sz="4" w:space="0" w:color="auto"/>
              <w:left w:val="single" w:sz="4" w:space="0" w:color="auto"/>
              <w:bottom w:val="single" w:sz="4" w:space="0" w:color="auto"/>
              <w:right w:val="single" w:sz="4" w:space="0" w:color="auto"/>
            </w:tcBorders>
          </w:tcPr>
          <w:p w14:paraId="042E693F"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2 кв.2024</w:t>
            </w:r>
          </w:p>
        </w:tc>
        <w:tc>
          <w:tcPr>
            <w:tcW w:w="1701" w:type="dxa"/>
            <w:tcBorders>
              <w:top w:val="single" w:sz="4" w:space="0" w:color="auto"/>
              <w:left w:val="single" w:sz="4" w:space="0" w:color="auto"/>
              <w:bottom w:val="single" w:sz="4" w:space="0" w:color="auto"/>
              <w:right w:val="single" w:sz="4" w:space="0" w:color="auto"/>
            </w:tcBorders>
          </w:tcPr>
          <w:p w14:paraId="03885727"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20842EAA" w14:textId="77777777" w:rsidR="00DA2EB4" w:rsidRPr="003B5DD7" w:rsidRDefault="00DA2EB4" w:rsidP="00D878DF">
            <w:pPr>
              <w:autoSpaceDE w:val="0"/>
              <w:autoSpaceDN w:val="0"/>
              <w:adjustRightInd w:val="0"/>
              <w:jc w:val="center"/>
              <w:rPr>
                <w:rFonts w:eastAsia="Calibri"/>
                <w:sz w:val="20"/>
                <w:szCs w:val="20"/>
                <w:lang w:eastAsia="en-US"/>
              </w:rPr>
            </w:pPr>
            <w:r w:rsidRPr="003B5DD7">
              <w:rPr>
                <w:rFonts w:eastAsia="Calibri"/>
                <w:sz w:val="20"/>
                <w:szCs w:val="20"/>
                <w:lang w:eastAsia="en-US"/>
              </w:rPr>
              <w:t>31995,79</w:t>
            </w:r>
          </w:p>
        </w:tc>
      </w:tr>
      <w:tr w:rsidR="00DA2EB4" w:rsidRPr="003B5DD7" w14:paraId="6BC18AB6" w14:textId="77777777" w:rsidTr="00844768">
        <w:tc>
          <w:tcPr>
            <w:tcW w:w="510" w:type="dxa"/>
            <w:tcBorders>
              <w:top w:val="single" w:sz="4" w:space="0" w:color="auto"/>
              <w:left w:val="single" w:sz="4" w:space="0" w:color="auto"/>
              <w:bottom w:val="single" w:sz="4" w:space="0" w:color="auto"/>
              <w:right w:val="single" w:sz="4" w:space="0" w:color="auto"/>
            </w:tcBorders>
          </w:tcPr>
          <w:p w14:paraId="13A7F7BB"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t>2</w:t>
            </w:r>
          </w:p>
        </w:tc>
        <w:tc>
          <w:tcPr>
            <w:tcW w:w="3238" w:type="dxa"/>
            <w:tcBorders>
              <w:top w:val="single" w:sz="4" w:space="0" w:color="auto"/>
              <w:left w:val="single" w:sz="4" w:space="0" w:color="auto"/>
              <w:bottom w:val="single" w:sz="4" w:space="0" w:color="auto"/>
              <w:right w:val="single" w:sz="4" w:space="0" w:color="auto"/>
            </w:tcBorders>
          </w:tcPr>
          <w:p w14:paraId="2DD76A85" w14:textId="77777777" w:rsidR="00DA2EB4" w:rsidRPr="003B5DD7" w:rsidRDefault="00DA2EB4" w:rsidP="00D878DF">
            <w:pPr>
              <w:autoSpaceDE w:val="0"/>
              <w:autoSpaceDN w:val="0"/>
              <w:adjustRightInd w:val="0"/>
              <w:rPr>
                <w:rFonts w:eastAsia="Calibr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C1E42E3" w14:textId="77777777" w:rsidR="00DA2EB4" w:rsidRPr="003B5DD7" w:rsidRDefault="00DA2EB4" w:rsidP="00D878DF">
            <w:pPr>
              <w:autoSpaceDE w:val="0"/>
              <w:autoSpaceDN w:val="0"/>
              <w:adjustRightInd w:val="0"/>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FF8DEBF" w14:textId="77777777" w:rsidR="00DA2EB4" w:rsidRPr="003B5DD7" w:rsidRDefault="00DA2EB4" w:rsidP="00D878DF">
            <w:pPr>
              <w:autoSpaceDE w:val="0"/>
              <w:autoSpaceDN w:val="0"/>
              <w:adjustRightInd w:val="0"/>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9862EE3" w14:textId="77777777" w:rsidR="00DA2EB4" w:rsidRPr="003B5DD7" w:rsidRDefault="00DA2EB4" w:rsidP="00D878DF">
            <w:pPr>
              <w:autoSpaceDE w:val="0"/>
              <w:autoSpaceDN w:val="0"/>
              <w:adjustRightInd w:val="0"/>
              <w:jc w:val="center"/>
              <w:rPr>
                <w:rFonts w:eastAsia="Calibri"/>
                <w:sz w:val="20"/>
                <w:szCs w:val="20"/>
                <w:lang w:eastAsia="en-US"/>
              </w:rPr>
            </w:pPr>
          </w:p>
        </w:tc>
      </w:tr>
      <w:tr w:rsidR="00DA2EB4" w:rsidRPr="003B5DD7" w14:paraId="34F38EC6" w14:textId="77777777" w:rsidTr="00844768">
        <w:tc>
          <w:tcPr>
            <w:tcW w:w="510" w:type="dxa"/>
            <w:tcBorders>
              <w:top w:val="single" w:sz="4" w:space="0" w:color="auto"/>
              <w:left w:val="single" w:sz="4" w:space="0" w:color="auto"/>
              <w:bottom w:val="single" w:sz="4" w:space="0" w:color="auto"/>
              <w:right w:val="single" w:sz="4" w:space="0" w:color="auto"/>
            </w:tcBorders>
          </w:tcPr>
          <w:p w14:paraId="7AF3568F" w14:textId="77777777" w:rsidR="00DA2EB4" w:rsidRPr="003B5DD7" w:rsidRDefault="00DA2EB4" w:rsidP="00D878DF">
            <w:pPr>
              <w:autoSpaceDE w:val="0"/>
              <w:autoSpaceDN w:val="0"/>
              <w:adjustRightInd w:val="0"/>
              <w:rPr>
                <w:rFonts w:eastAsia="Calibri"/>
                <w:sz w:val="20"/>
                <w:szCs w:val="20"/>
                <w:lang w:eastAsia="en-US"/>
              </w:rPr>
            </w:pPr>
            <w:r w:rsidRPr="003B5DD7">
              <w:rPr>
                <w:rFonts w:eastAsia="Calibri"/>
                <w:sz w:val="20"/>
                <w:szCs w:val="20"/>
                <w:lang w:eastAsia="en-US"/>
              </w:rPr>
              <w:lastRenderedPageBreak/>
              <w:t>3</w:t>
            </w:r>
          </w:p>
        </w:tc>
        <w:tc>
          <w:tcPr>
            <w:tcW w:w="3238" w:type="dxa"/>
            <w:tcBorders>
              <w:top w:val="single" w:sz="4" w:space="0" w:color="auto"/>
              <w:left w:val="single" w:sz="4" w:space="0" w:color="auto"/>
              <w:bottom w:val="single" w:sz="4" w:space="0" w:color="auto"/>
              <w:right w:val="single" w:sz="4" w:space="0" w:color="auto"/>
            </w:tcBorders>
          </w:tcPr>
          <w:p w14:paraId="644CA242" w14:textId="77777777" w:rsidR="00DA2EB4" w:rsidRPr="003B5DD7" w:rsidRDefault="00DA2EB4" w:rsidP="00D878DF">
            <w:pPr>
              <w:autoSpaceDE w:val="0"/>
              <w:autoSpaceDN w:val="0"/>
              <w:adjustRightInd w:val="0"/>
              <w:rPr>
                <w:rFonts w:eastAsia="Calibr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AF9B6FC" w14:textId="77777777" w:rsidR="00DA2EB4" w:rsidRPr="003B5DD7" w:rsidRDefault="00DA2EB4" w:rsidP="00D878DF">
            <w:pPr>
              <w:autoSpaceDE w:val="0"/>
              <w:autoSpaceDN w:val="0"/>
              <w:adjustRightInd w:val="0"/>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8EDC8CD" w14:textId="77777777" w:rsidR="00DA2EB4" w:rsidRPr="003B5DD7" w:rsidRDefault="00DA2EB4" w:rsidP="00D878DF">
            <w:pPr>
              <w:autoSpaceDE w:val="0"/>
              <w:autoSpaceDN w:val="0"/>
              <w:adjustRightInd w:val="0"/>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53D1FA4" w14:textId="77777777" w:rsidR="00DA2EB4" w:rsidRPr="003B5DD7" w:rsidRDefault="00DA2EB4" w:rsidP="00D878DF">
            <w:pPr>
              <w:autoSpaceDE w:val="0"/>
              <w:autoSpaceDN w:val="0"/>
              <w:adjustRightInd w:val="0"/>
              <w:jc w:val="center"/>
              <w:rPr>
                <w:rFonts w:eastAsia="Calibri"/>
                <w:sz w:val="20"/>
                <w:szCs w:val="20"/>
                <w:lang w:eastAsia="en-US"/>
              </w:rPr>
            </w:pPr>
          </w:p>
        </w:tc>
      </w:tr>
      <w:tr w:rsidR="00DA2EB4" w:rsidRPr="00CF0994" w14:paraId="641B9AA5" w14:textId="77777777" w:rsidTr="00844768">
        <w:tc>
          <w:tcPr>
            <w:tcW w:w="7717" w:type="dxa"/>
            <w:gridSpan w:val="4"/>
            <w:tcBorders>
              <w:top w:val="single" w:sz="4" w:space="0" w:color="auto"/>
              <w:left w:val="single" w:sz="4" w:space="0" w:color="auto"/>
              <w:bottom w:val="single" w:sz="4" w:space="0" w:color="auto"/>
              <w:right w:val="single" w:sz="4" w:space="0" w:color="auto"/>
            </w:tcBorders>
          </w:tcPr>
          <w:p w14:paraId="7EB9249B" w14:textId="77777777" w:rsidR="00DA2EB4" w:rsidRPr="00CF0994" w:rsidRDefault="00DA2EB4" w:rsidP="00D878DF">
            <w:pPr>
              <w:autoSpaceDE w:val="0"/>
              <w:autoSpaceDN w:val="0"/>
              <w:adjustRightInd w:val="0"/>
              <w:jc w:val="both"/>
              <w:rPr>
                <w:rFonts w:eastAsia="Calibri"/>
                <w:lang w:eastAsia="en-US"/>
              </w:rPr>
            </w:pPr>
            <w:r w:rsidRPr="00CF0994">
              <w:rPr>
                <w:rFonts w:eastAsia="Calibri"/>
                <w:lang w:eastAsia="en-US"/>
              </w:rPr>
              <w:t>ИТОГО:</w:t>
            </w:r>
          </w:p>
        </w:tc>
        <w:tc>
          <w:tcPr>
            <w:tcW w:w="1984" w:type="dxa"/>
            <w:tcBorders>
              <w:top w:val="single" w:sz="4" w:space="0" w:color="auto"/>
              <w:left w:val="single" w:sz="4" w:space="0" w:color="auto"/>
              <w:bottom w:val="single" w:sz="4" w:space="0" w:color="auto"/>
              <w:right w:val="single" w:sz="4" w:space="0" w:color="auto"/>
            </w:tcBorders>
          </w:tcPr>
          <w:p w14:paraId="1FBE56FB" w14:textId="77777777" w:rsidR="00DA2EB4" w:rsidRPr="00CF0994" w:rsidRDefault="00DA2EB4" w:rsidP="00D878DF">
            <w:pPr>
              <w:autoSpaceDE w:val="0"/>
              <w:autoSpaceDN w:val="0"/>
              <w:adjustRightInd w:val="0"/>
              <w:jc w:val="center"/>
              <w:rPr>
                <w:rFonts w:eastAsia="Calibri"/>
                <w:lang w:eastAsia="en-US"/>
              </w:rPr>
            </w:pPr>
            <w:r>
              <w:rPr>
                <w:rFonts w:eastAsia="Calibri"/>
                <w:b/>
                <w:lang w:eastAsia="en-US"/>
              </w:rPr>
              <w:t>3056488,79</w:t>
            </w:r>
            <w:r w:rsidRPr="0043603D">
              <w:rPr>
                <w:rFonts w:eastAsia="Calibri"/>
                <w:b/>
                <w:lang w:eastAsia="en-US"/>
              </w:rPr>
              <w:t xml:space="preserve"> </w:t>
            </w:r>
            <w:r w:rsidRPr="0043603D">
              <w:rPr>
                <w:rFonts w:eastAsia="Calibri"/>
                <w:bCs/>
                <w:lang w:eastAsia="en-US"/>
              </w:rPr>
              <w:t xml:space="preserve"> </w:t>
            </w:r>
          </w:p>
        </w:tc>
      </w:tr>
    </w:tbl>
    <w:p w14:paraId="1208A661" w14:textId="77777777" w:rsidR="00DA2EB4" w:rsidRPr="00CF0994" w:rsidRDefault="00DA2EB4" w:rsidP="00DA2EB4">
      <w:pPr>
        <w:pStyle w:val="aa"/>
        <w:jc w:val="both"/>
        <w:rPr>
          <w:b/>
          <w:sz w:val="24"/>
          <w:szCs w:val="24"/>
        </w:rPr>
      </w:pPr>
    </w:p>
    <w:p w14:paraId="70E38312" w14:textId="77777777" w:rsidR="00DA2EB4" w:rsidRPr="000A28F2" w:rsidRDefault="00DA2EB4" w:rsidP="000B7DF8">
      <w:pPr>
        <w:widowControl w:val="0"/>
        <w:autoSpaceDE w:val="0"/>
        <w:autoSpaceDN w:val="0"/>
        <w:adjustRightInd w:val="0"/>
        <w:jc w:val="both"/>
      </w:pPr>
      <w:r w:rsidRPr="000A28F2">
        <w:t>1</w:t>
      </w:r>
      <w:r w:rsidR="003B5DD7">
        <w:t>5</w:t>
      </w:r>
      <w:r w:rsidRPr="000A28F2">
        <w:t xml:space="preserve">. Уставной капитал </w:t>
      </w:r>
      <w:r w:rsidR="003B5DD7">
        <w:t xml:space="preserve"> ООО «Зея» </w:t>
      </w:r>
      <w:r>
        <w:t xml:space="preserve">– </w:t>
      </w:r>
      <w:r w:rsidRPr="003B5DD7">
        <w:rPr>
          <w:rFonts w:eastAsia="Calibri"/>
          <w:bCs/>
          <w:lang w:eastAsia="en-US"/>
        </w:rPr>
        <w:t>14</w:t>
      </w:r>
      <w:r w:rsidR="00086EE4">
        <w:rPr>
          <w:rFonts w:eastAsia="Calibri"/>
          <w:bCs/>
          <w:lang w:eastAsia="en-US"/>
        </w:rPr>
        <w:t> 111 398,76</w:t>
      </w:r>
      <w:r w:rsidR="000B7DF8" w:rsidRPr="000B7DF8">
        <w:rPr>
          <w:rFonts w:eastAsia="Calibri"/>
          <w:bCs/>
          <w:lang w:eastAsia="en-US"/>
        </w:rPr>
        <w:t xml:space="preserve"> (</w:t>
      </w:r>
      <w:r w:rsidR="000B7DF8">
        <w:rPr>
          <w:rFonts w:eastAsia="Calibri"/>
          <w:bCs/>
          <w:lang w:eastAsia="en-US"/>
        </w:rPr>
        <w:t>Четырнадцать миллионов сто одиннадцать тысяч триста девяносто восемь рублей) 76 копеек.</w:t>
      </w:r>
    </w:p>
    <w:p w14:paraId="63282D57" w14:textId="77777777" w:rsidR="00DA2EB4" w:rsidRDefault="00DA2EB4" w:rsidP="000B7DF8">
      <w:pPr>
        <w:widowControl w:val="0"/>
        <w:autoSpaceDE w:val="0"/>
        <w:autoSpaceDN w:val="0"/>
        <w:adjustRightInd w:val="0"/>
        <w:ind w:firstLine="709"/>
        <w:jc w:val="both"/>
        <w:rPr>
          <w:sz w:val="28"/>
          <w:szCs w:val="28"/>
        </w:rPr>
      </w:pPr>
    </w:p>
    <w:p w14:paraId="176060B6" w14:textId="77777777" w:rsidR="00DA2EB4" w:rsidRDefault="00DA2EB4" w:rsidP="00DA2EB4">
      <w:pPr>
        <w:widowControl w:val="0"/>
        <w:autoSpaceDE w:val="0"/>
        <w:autoSpaceDN w:val="0"/>
        <w:adjustRightInd w:val="0"/>
        <w:rPr>
          <w:sz w:val="28"/>
          <w:szCs w:val="28"/>
        </w:rPr>
      </w:pPr>
    </w:p>
    <w:p w14:paraId="676AF47D" w14:textId="77777777" w:rsidR="00DA2EB4" w:rsidRDefault="00DA2EB4" w:rsidP="00DA2EB4">
      <w:pPr>
        <w:widowControl w:val="0"/>
        <w:autoSpaceDE w:val="0"/>
        <w:autoSpaceDN w:val="0"/>
        <w:adjustRightInd w:val="0"/>
        <w:rPr>
          <w:sz w:val="28"/>
          <w:szCs w:val="28"/>
        </w:rPr>
      </w:pPr>
    </w:p>
    <w:p w14:paraId="0D325F77" w14:textId="77777777" w:rsidR="00DA2EB4" w:rsidRDefault="00DA2EB4" w:rsidP="00DA2EB4">
      <w:pPr>
        <w:widowControl w:val="0"/>
        <w:autoSpaceDE w:val="0"/>
        <w:autoSpaceDN w:val="0"/>
        <w:adjustRightInd w:val="0"/>
        <w:ind w:firstLine="709"/>
      </w:pPr>
    </w:p>
    <w:p w14:paraId="60851BF7" w14:textId="77777777" w:rsidR="00DA2EB4" w:rsidRDefault="00DA2EB4" w:rsidP="00DA2EB4">
      <w:pPr>
        <w:widowControl w:val="0"/>
        <w:autoSpaceDE w:val="0"/>
        <w:autoSpaceDN w:val="0"/>
        <w:adjustRightInd w:val="0"/>
        <w:ind w:firstLine="709"/>
        <w:rPr>
          <w:sz w:val="28"/>
          <w:szCs w:val="28"/>
        </w:rPr>
      </w:pPr>
    </w:p>
    <w:p w14:paraId="6D8EB45C" w14:textId="77777777" w:rsidR="00DA2EB4" w:rsidRDefault="00DA2EB4" w:rsidP="00DA2EB4">
      <w:pPr>
        <w:widowControl w:val="0"/>
        <w:autoSpaceDE w:val="0"/>
        <w:autoSpaceDN w:val="0"/>
        <w:adjustRightInd w:val="0"/>
        <w:ind w:firstLine="709"/>
        <w:rPr>
          <w:sz w:val="28"/>
          <w:szCs w:val="28"/>
        </w:rPr>
      </w:pPr>
    </w:p>
    <w:p w14:paraId="16AA2144" w14:textId="77777777" w:rsidR="00DA2EB4" w:rsidRDefault="00DA2EB4" w:rsidP="00DA2EB4">
      <w:pPr>
        <w:widowControl w:val="0"/>
        <w:autoSpaceDE w:val="0"/>
        <w:autoSpaceDN w:val="0"/>
        <w:adjustRightInd w:val="0"/>
        <w:ind w:firstLine="709"/>
        <w:rPr>
          <w:sz w:val="28"/>
          <w:szCs w:val="28"/>
        </w:rPr>
      </w:pPr>
    </w:p>
    <w:p w14:paraId="17CADA4A" w14:textId="77777777" w:rsidR="00DA2EB4" w:rsidRDefault="00DA2EB4" w:rsidP="00DA2EB4">
      <w:pPr>
        <w:widowControl w:val="0"/>
        <w:autoSpaceDE w:val="0"/>
        <w:autoSpaceDN w:val="0"/>
        <w:adjustRightInd w:val="0"/>
        <w:ind w:firstLine="709"/>
        <w:rPr>
          <w:sz w:val="28"/>
          <w:szCs w:val="28"/>
        </w:rPr>
      </w:pPr>
    </w:p>
    <w:p w14:paraId="5C24FF48" w14:textId="77777777" w:rsidR="00DA2EB4" w:rsidRDefault="00DA2EB4" w:rsidP="00DA2EB4">
      <w:pPr>
        <w:widowControl w:val="0"/>
        <w:autoSpaceDE w:val="0"/>
        <w:autoSpaceDN w:val="0"/>
        <w:adjustRightInd w:val="0"/>
        <w:ind w:firstLine="709"/>
        <w:rPr>
          <w:sz w:val="28"/>
          <w:szCs w:val="28"/>
        </w:rPr>
      </w:pPr>
    </w:p>
    <w:p w14:paraId="1262420E" w14:textId="77777777" w:rsidR="00DA2EB4" w:rsidRDefault="00DA2EB4" w:rsidP="00DA2EB4">
      <w:pPr>
        <w:widowControl w:val="0"/>
        <w:autoSpaceDE w:val="0"/>
        <w:autoSpaceDN w:val="0"/>
        <w:adjustRightInd w:val="0"/>
        <w:ind w:firstLine="709"/>
        <w:rPr>
          <w:sz w:val="28"/>
          <w:szCs w:val="28"/>
        </w:rPr>
      </w:pPr>
    </w:p>
    <w:p w14:paraId="5E8CBED8" w14:textId="77777777" w:rsidR="00DA2EB4" w:rsidRDefault="00DA2EB4" w:rsidP="00DA2EB4">
      <w:pPr>
        <w:widowControl w:val="0"/>
        <w:autoSpaceDE w:val="0"/>
        <w:autoSpaceDN w:val="0"/>
        <w:adjustRightInd w:val="0"/>
        <w:ind w:firstLine="709"/>
        <w:rPr>
          <w:sz w:val="28"/>
          <w:szCs w:val="28"/>
        </w:rPr>
      </w:pPr>
    </w:p>
    <w:p w14:paraId="5882414E" w14:textId="77777777" w:rsidR="00DA2EB4" w:rsidRDefault="00DA2EB4" w:rsidP="00DA2EB4">
      <w:pPr>
        <w:widowControl w:val="0"/>
        <w:autoSpaceDE w:val="0"/>
        <w:autoSpaceDN w:val="0"/>
        <w:adjustRightInd w:val="0"/>
        <w:ind w:firstLine="709"/>
        <w:rPr>
          <w:sz w:val="28"/>
          <w:szCs w:val="28"/>
        </w:rPr>
      </w:pPr>
    </w:p>
    <w:p w14:paraId="18102933" w14:textId="77777777" w:rsidR="00DA2EB4" w:rsidRDefault="00DA2EB4" w:rsidP="00DA2EB4">
      <w:pPr>
        <w:widowControl w:val="0"/>
        <w:autoSpaceDE w:val="0"/>
        <w:autoSpaceDN w:val="0"/>
        <w:adjustRightInd w:val="0"/>
        <w:ind w:firstLine="709"/>
        <w:rPr>
          <w:sz w:val="28"/>
          <w:szCs w:val="28"/>
        </w:rPr>
      </w:pPr>
    </w:p>
    <w:p w14:paraId="3F095787" w14:textId="77777777" w:rsidR="00DA2EB4" w:rsidRDefault="00DA2EB4" w:rsidP="00DA2EB4">
      <w:pPr>
        <w:widowControl w:val="0"/>
        <w:autoSpaceDE w:val="0"/>
        <w:autoSpaceDN w:val="0"/>
        <w:adjustRightInd w:val="0"/>
        <w:ind w:firstLine="709"/>
        <w:rPr>
          <w:sz w:val="28"/>
          <w:szCs w:val="28"/>
        </w:rPr>
      </w:pPr>
    </w:p>
    <w:p w14:paraId="646FB340" w14:textId="77777777" w:rsidR="00DA2EB4" w:rsidRDefault="00DA2EB4" w:rsidP="00DA2EB4">
      <w:pPr>
        <w:widowControl w:val="0"/>
        <w:autoSpaceDE w:val="0"/>
        <w:autoSpaceDN w:val="0"/>
        <w:adjustRightInd w:val="0"/>
        <w:ind w:firstLine="709"/>
        <w:rPr>
          <w:sz w:val="28"/>
          <w:szCs w:val="28"/>
        </w:rPr>
      </w:pPr>
    </w:p>
    <w:p w14:paraId="2C3C9CF5" w14:textId="77777777" w:rsidR="00DA2EB4" w:rsidRDefault="00DA2EB4" w:rsidP="00DA2EB4">
      <w:pPr>
        <w:widowControl w:val="0"/>
        <w:autoSpaceDE w:val="0"/>
        <w:autoSpaceDN w:val="0"/>
        <w:adjustRightInd w:val="0"/>
        <w:ind w:firstLine="709"/>
        <w:rPr>
          <w:sz w:val="28"/>
          <w:szCs w:val="28"/>
        </w:rPr>
      </w:pPr>
    </w:p>
    <w:p w14:paraId="2C5E1C67" w14:textId="77777777" w:rsidR="00DA2EB4" w:rsidRDefault="00DA2EB4" w:rsidP="00DA2EB4">
      <w:pPr>
        <w:widowControl w:val="0"/>
        <w:autoSpaceDE w:val="0"/>
        <w:autoSpaceDN w:val="0"/>
        <w:adjustRightInd w:val="0"/>
        <w:ind w:firstLine="709"/>
        <w:rPr>
          <w:sz w:val="28"/>
          <w:szCs w:val="28"/>
        </w:rPr>
      </w:pPr>
    </w:p>
    <w:p w14:paraId="31745424" w14:textId="77777777" w:rsidR="00DA2EB4" w:rsidRDefault="00DA2EB4" w:rsidP="00DA2EB4">
      <w:pPr>
        <w:widowControl w:val="0"/>
        <w:tabs>
          <w:tab w:val="left" w:pos="5530"/>
        </w:tabs>
        <w:autoSpaceDE w:val="0"/>
        <w:autoSpaceDN w:val="0"/>
        <w:adjustRightInd w:val="0"/>
        <w:rPr>
          <w:sz w:val="28"/>
          <w:szCs w:val="28"/>
        </w:rPr>
      </w:pPr>
      <w:r>
        <w:rPr>
          <w:sz w:val="28"/>
          <w:szCs w:val="28"/>
        </w:rPr>
        <w:t xml:space="preserve">                                                                                                       </w:t>
      </w:r>
    </w:p>
    <w:p w14:paraId="56CCAFCF" w14:textId="77777777" w:rsidR="00DA2EB4" w:rsidRDefault="00DA2EB4" w:rsidP="00DA2EB4">
      <w:pPr>
        <w:widowControl w:val="0"/>
        <w:tabs>
          <w:tab w:val="left" w:pos="5530"/>
        </w:tabs>
        <w:autoSpaceDE w:val="0"/>
        <w:autoSpaceDN w:val="0"/>
        <w:adjustRightInd w:val="0"/>
        <w:rPr>
          <w:sz w:val="28"/>
          <w:szCs w:val="28"/>
        </w:rPr>
      </w:pPr>
    </w:p>
    <w:p w14:paraId="05818406" w14:textId="77777777" w:rsidR="00DA2EB4" w:rsidRDefault="00DA2EB4" w:rsidP="00DA2EB4">
      <w:pPr>
        <w:widowControl w:val="0"/>
        <w:tabs>
          <w:tab w:val="left" w:pos="5530"/>
        </w:tabs>
        <w:autoSpaceDE w:val="0"/>
        <w:autoSpaceDN w:val="0"/>
        <w:adjustRightInd w:val="0"/>
        <w:rPr>
          <w:sz w:val="28"/>
          <w:szCs w:val="28"/>
        </w:rPr>
      </w:pPr>
    </w:p>
    <w:p w14:paraId="54B29C44" w14:textId="77777777" w:rsidR="00DA2EB4" w:rsidRDefault="00DA2EB4" w:rsidP="00DA2EB4">
      <w:pPr>
        <w:widowControl w:val="0"/>
        <w:tabs>
          <w:tab w:val="left" w:pos="5530"/>
        </w:tabs>
        <w:autoSpaceDE w:val="0"/>
        <w:autoSpaceDN w:val="0"/>
        <w:adjustRightInd w:val="0"/>
        <w:rPr>
          <w:sz w:val="28"/>
          <w:szCs w:val="28"/>
        </w:rPr>
      </w:pPr>
    </w:p>
    <w:p w14:paraId="6321BE7C" w14:textId="77777777" w:rsidR="00DA2EB4" w:rsidRDefault="00DA2EB4" w:rsidP="00DA2EB4">
      <w:pPr>
        <w:widowControl w:val="0"/>
        <w:tabs>
          <w:tab w:val="left" w:pos="5530"/>
        </w:tabs>
        <w:autoSpaceDE w:val="0"/>
        <w:autoSpaceDN w:val="0"/>
        <w:adjustRightInd w:val="0"/>
        <w:rPr>
          <w:sz w:val="28"/>
          <w:szCs w:val="28"/>
        </w:rPr>
      </w:pPr>
    </w:p>
    <w:p w14:paraId="20957676" w14:textId="77777777" w:rsidR="00DA2EB4" w:rsidRDefault="00DA2EB4" w:rsidP="00DA2EB4">
      <w:pPr>
        <w:widowControl w:val="0"/>
        <w:tabs>
          <w:tab w:val="left" w:pos="5530"/>
        </w:tabs>
        <w:autoSpaceDE w:val="0"/>
        <w:autoSpaceDN w:val="0"/>
        <w:adjustRightInd w:val="0"/>
        <w:rPr>
          <w:sz w:val="28"/>
          <w:szCs w:val="28"/>
        </w:rPr>
      </w:pPr>
    </w:p>
    <w:p w14:paraId="20EE576C" w14:textId="77777777" w:rsidR="00DA2EB4" w:rsidRDefault="00DA2EB4" w:rsidP="00DA2EB4">
      <w:pPr>
        <w:widowControl w:val="0"/>
        <w:tabs>
          <w:tab w:val="left" w:pos="5530"/>
        </w:tabs>
        <w:autoSpaceDE w:val="0"/>
        <w:autoSpaceDN w:val="0"/>
        <w:adjustRightInd w:val="0"/>
        <w:rPr>
          <w:sz w:val="28"/>
          <w:szCs w:val="28"/>
        </w:rPr>
      </w:pPr>
    </w:p>
    <w:p w14:paraId="729C99CE" w14:textId="77777777" w:rsidR="00DA2EB4" w:rsidRDefault="00DA2EB4" w:rsidP="00DA2EB4">
      <w:pPr>
        <w:widowControl w:val="0"/>
        <w:tabs>
          <w:tab w:val="left" w:pos="5530"/>
        </w:tabs>
        <w:autoSpaceDE w:val="0"/>
        <w:autoSpaceDN w:val="0"/>
        <w:adjustRightInd w:val="0"/>
        <w:rPr>
          <w:sz w:val="28"/>
          <w:szCs w:val="28"/>
        </w:rPr>
      </w:pPr>
    </w:p>
    <w:p w14:paraId="7CC5704A" w14:textId="77777777" w:rsidR="00DA2EB4" w:rsidRDefault="00DA2EB4" w:rsidP="00DA2EB4">
      <w:pPr>
        <w:widowControl w:val="0"/>
        <w:tabs>
          <w:tab w:val="left" w:pos="5530"/>
        </w:tabs>
        <w:autoSpaceDE w:val="0"/>
        <w:autoSpaceDN w:val="0"/>
        <w:adjustRightInd w:val="0"/>
        <w:rPr>
          <w:sz w:val="28"/>
          <w:szCs w:val="28"/>
        </w:rPr>
      </w:pPr>
    </w:p>
    <w:p w14:paraId="3D71BBD9" w14:textId="77777777" w:rsidR="00DA2EB4" w:rsidRDefault="00DA2EB4" w:rsidP="00DA2EB4">
      <w:pPr>
        <w:widowControl w:val="0"/>
        <w:tabs>
          <w:tab w:val="left" w:pos="5530"/>
        </w:tabs>
        <w:autoSpaceDE w:val="0"/>
        <w:autoSpaceDN w:val="0"/>
        <w:adjustRightInd w:val="0"/>
        <w:rPr>
          <w:sz w:val="28"/>
          <w:szCs w:val="28"/>
        </w:rPr>
      </w:pPr>
    </w:p>
    <w:p w14:paraId="4F403C23" w14:textId="77777777" w:rsidR="00DA2EB4" w:rsidRDefault="00DA2EB4" w:rsidP="00DA2EB4">
      <w:pPr>
        <w:widowControl w:val="0"/>
        <w:tabs>
          <w:tab w:val="left" w:pos="5530"/>
        </w:tabs>
        <w:autoSpaceDE w:val="0"/>
        <w:autoSpaceDN w:val="0"/>
        <w:adjustRightInd w:val="0"/>
        <w:rPr>
          <w:sz w:val="28"/>
          <w:szCs w:val="28"/>
        </w:rPr>
      </w:pPr>
    </w:p>
    <w:p w14:paraId="6E4FEF6A" w14:textId="77777777" w:rsidR="00DA2EB4" w:rsidRDefault="00DA2EB4" w:rsidP="00DA2EB4">
      <w:pPr>
        <w:widowControl w:val="0"/>
        <w:tabs>
          <w:tab w:val="left" w:pos="5530"/>
        </w:tabs>
        <w:autoSpaceDE w:val="0"/>
        <w:autoSpaceDN w:val="0"/>
        <w:adjustRightInd w:val="0"/>
        <w:rPr>
          <w:sz w:val="28"/>
          <w:szCs w:val="28"/>
        </w:rPr>
      </w:pPr>
    </w:p>
    <w:p w14:paraId="0BA0BA82" w14:textId="77777777" w:rsidR="00DA2EB4" w:rsidRDefault="00DA2EB4" w:rsidP="00DA2EB4">
      <w:pPr>
        <w:widowControl w:val="0"/>
        <w:tabs>
          <w:tab w:val="left" w:pos="5530"/>
        </w:tabs>
        <w:autoSpaceDE w:val="0"/>
        <w:autoSpaceDN w:val="0"/>
        <w:adjustRightInd w:val="0"/>
        <w:rPr>
          <w:sz w:val="28"/>
          <w:szCs w:val="28"/>
        </w:rPr>
      </w:pPr>
    </w:p>
    <w:p w14:paraId="301FD097" w14:textId="77777777" w:rsidR="00DA2EB4" w:rsidRDefault="00DA2EB4" w:rsidP="00DA2EB4">
      <w:pPr>
        <w:widowControl w:val="0"/>
        <w:tabs>
          <w:tab w:val="left" w:pos="5530"/>
        </w:tabs>
        <w:autoSpaceDE w:val="0"/>
        <w:autoSpaceDN w:val="0"/>
        <w:adjustRightInd w:val="0"/>
        <w:rPr>
          <w:sz w:val="28"/>
          <w:szCs w:val="28"/>
        </w:rPr>
      </w:pPr>
    </w:p>
    <w:p w14:paraId="4F91EFA5" w14:textId="77777777" w:rsidR="007B1D78" w:rsidRDefault="007B1D78" w:rsidP="00DA2EB4">
      <w:pPr>
        <w:widowControl w:val="0"/>
        <w:tabs>
          <w:tab w:val="left" w:pos="5530"/>
        </w:tabs>
        <w:autoSpaceDE w:val="0"/>
        <w:autoSpaceDN w:val="0"/>
        <w:adjustRightInd w:val="0"/>
        <w:rPr>
          <w:sz w:val="28"/>
          <w:szCs w:val="28"/>
        </w:rPr>
      </w:pPr>
    </w:p>
    <w:p w14:paraId="2CA36F06" w14:textId="77777777" w:rsidR="007B1D78" w:rsidRDefault="007B1D78" w:rsidP="00DA2EB4">
      <w:pPr>
        <w:widowControl w:val="0"/>
        <w:tabs>
          <w:tab w:val="left" w:pos="5530"/>
        </w:tabs>
        <w:autoSpaceDE w:val="0"/>
        <w:autoSpaceDN w:val="0"/>
        <w:adjustRightInd w:val="0"/>
        <w:rPr>
          <w:sz w:val="28"/>
          <w:szCs w:val="28"/>
        </w:rPr>
      </w:pPr>
    </w:p>
    <w:p w14:paraId="14E70A1B" w14:textId="77777777" w:rsidR="007B1D78" w:rsidRDefault="007B1D78" w:rsidP="00DA2EB4">
      <w:pPr>
        <w:widowControl w:val="0"/>
        <w:tabs>
          <w:tab w:val="left" w:pos="5530"/>
        </w:tabs>
        <w:autoSpaceDE w:val="0"/>
        <w:autoSpaceDN w:val="0"/>
        <w:adjustRightInd w:val="0"/>
        <w:rPr>
          <w:sz w:val="28"/>
          <w:szCs w:val="28"/>
        </w:rPr>
      </w:pPr>
    </w:p>
    <w:p w14:paraId="7E7B67E0" w14:textId="77777777" w:rsidR="007B1D78" w:rsidRDefault="007B1D78" w:rsidP="00DA2EB4">
      <w:pPr>
        <w:widowControl w:val="0"/>
        <w:tabs>
          <w:tab w:val="left" w:pos="5530"/>
        </w:tabs>
        <w:autoSpaceDE w:val="0"/>
        <w:autoSpaceDN w:val="0"/>
        <w:adjustRightInd w:val="0"/>
        <w:rPr>
          <w:sz w:val="28"/>
          <w:szCs w:val="28"/>
        </w:rPr>
      </w:pPr>
    </w:p>
    <w:p w14:paraId="5F4CF3CF" w14:textId="77777777" w:rsidR="007B1D78" w:rsidRDefault="007B1D78" w:rsidP="00DA2EB4">
      <w:pPr>
        <w:widowControl w:val="0"/>
        <w:tabs>
          <w:tab w:val="left" w:pos="5530"/>
        </w:tabs>
        <w:autoSpaceDE w:val="0"/>
        <w:autoSpaceDN w:val="0"/>
        <w:adjustRightInd w:val="0"/>
        <w:rPr>
          <w:sz w:val="28"/>
          <w:szCs w:val="28"/>
        </w:rPr>
      </w:pPr>
    </w:p>
    <w:p w14:paraId="26323AB8" w14:textId="77777777" w:rsidR="007B1D78" w:rsidRDefault="007B1D78" w:rsidP="00DA2EB4">
      <w:pPr>
        <w:widowControl w:val="0"/>
        <w:tabs>
          <w:tab w:val="left" w:pos="5530"/>
        </w:tabs>
        <w:autoSpaceDE w:val="0"/>
        <w:autoSpaceDN w:val="0"/>
        <w:adjustRightInd w:val="0"/>
        <w:rPr>
          <w:sz w:val="28"/>
          <w:szCs w:val="28"/>
        </w:rPr>
      </w:pPr>
    </w:p>
    <w:p w14:paraId="70037B9C" w14:textId="77777777" w:rsidR="007B1D78" w:rsidRDefault="007B1D78" w:rsidP="00DA2EB4">
      <w:pPr>
        <w:widowControl w:val="0"/>
        <w:tabs>
          <w:tab w:val="left" w:pos="5530"/>
        </w:tabs>
        <w:autoSpaceDE w:val="0"/>
        <w:autoSpaceDN w:val="0"/>
        <w:adjustRightInd w:val="0"/>
        <w:rPr>
          <w:sz w:val="28"/>
          <w:szCs w:val="28"/>
        </w:rPr>
      </w:pPr>
    </w:p>
    <w:p w14:paraId="50A9F68C" w14:textId="77777777" w:rsidR="007B1D78" w:rsidRDefault="007B1D78" w:rsidP="00DA2EB4">
      <w:pPr>
        <w:widowControl w:val="0"/>
        <w:tabs>
          <w:tab w:val="left" w:pos="5530"/>
        </w:tabs>
        <w:autoSpaceDE w:val="0"/>
        <w:autoSpaceDN w:val="0"/>
        <w:adjustRightInd w:val="0"/>
        <w:rPr>
          <w:sz w:val="28"/>
          <w:szCs w:val="28"/>
        </w:rPr>
      </w:pPr>
    </w:p>
    <w:p w14:paraId="583E7493" w14:textId="77777777" w:rsidR="00DA2EB4" w:rsidRPr="007B1D78" w:rsidRDefault="00DA2EB4" w:rsidP="00DA2EB4">
      <w:pPr>
        <w:widowControl w:val="0"/>
        <w:tabs>
          <w:tab w:val="left" w:pos="5530"/>
        </w:tabs>
        <w:autoSpaceDE w:val="0"/>
        <w:autoSpaceDN w:val="0"/>
        <w:adjustRightInd w:val="0"/>
      </w:pPr>
      <w:r w:rsidRPr="007B1D78">
        <w:t xml:space="preserve">                                                                                                       </w:t>
      </w:r>
      <w:r w:rsidR="007B1D78">
        <w:t xml:space="preserve">                      </w:t>
      </w:r>
      <w:r w:rsidRPr="007B1D78">
        <w:t>Приложение № 2</w:t>
      </w:r>
    </w:p>
    <w:p w14:paraId="6F0B1054" w14:textId="77777777" w:rsidR="00DA2EB4" w:rsidRPr="007B1D78" w:rsidRDefault="00DA2EB4" w:rsidP="00DA2EB4">
      <w:pPr>
        <w:widowControl w:val="0"/>
        <w:tabs>
          <w:tab w:val="left" w:pos="5530"/>
        </w:tabs>
        <w:autoSpaceDE w:val="0"/>
        <w:autoSpaceDN w:val="0"/>
        <w:adjustRightInd w:val="0"/>
        <w:ind w:left="40" w:firstLine="540"/>
        <w:jc w:val="right"/>
      </w:pPr>
      <w:r w:rsidRPr="007B1D78">
        <w:t>к решению  _________  года № _____</w:t>
      </w:r>
    </w:p>
    <w:p w14:paraId="167E5A0F" w14:textId="77777777" w:rsidR="00DA2EB4" w:rsidRPr="007B1D78" w:rsidRDefault="00DA2EB4" w:rsidP="00DA2EB4">
      <w:pPr>
        <w:widowControl w:val="0"/>
        <w:autoSpaceDE w:val="0"/>
        <w:autoSpaceDN w:val="0"/>
        <w:adjustRightInd w:val="0"/>
      </w:pPr>
    </w:p>
    <w:p w14:paraId="0851A886" w14:textId="77777777" w:rsidR="00DA2EB4" w:rsidRDefault="00DA2EB4" w:rsidP="00DA2EB4">
      <w:pPr>
        <w:widowControl w:val="0"/>
        <w:autoSpaceDE w:val="0"/>
        <w:autoSpaceDN w:val="0"/>
        <w:adjustRightInd w:val="0"/>
        <w:rPr>
          <w:sz w:val="28"/>
          <w:szCs w:val="28"/>
        </w:rPr>
      </w:pPr>
    </w:p>
    <w:p w14:paraId="3FBAE390" w14:textId="77777777" w:rsidR="00DA2EB4" w:rsidRPr="00BD212C" w:rsidRDefault="00DA2EB4" w:rsidP="00DA2EB4">
      <w:pPr>
        <w:pStyle w:val="aa"/>
        <w:jc w:val="center"/>
        <w:rPr>
          <w:rFonts w:ascii="Times New Roman" w:hAnsi="Times New Roman"/>
          <w:b/>
          <w:sz w:val="24"/>
          <w:szCs w:val="24"/>
        </w:rPr>
      </w:pPr>
      <w:r w:rsidRPr="00BD212C">
        <w:rPr>
          <w:rFonts w:ascii="Times New Roman" w:hAnsi="Times New Roman"/>
          <w:b/>
          <w:sz w:val="24"/>
          <w:szCs w:val="24"/>
        </w:rPr>
        <w:t>Перечень объектов,</w:t>
      </w:r>
    </w:p>
    <w:p w14:paraId="7FB8DEB4" w14:textId="77777777" w:rsidR="00DA2EB4" w:rsidRDefault="00DA2EB4" w:rsidP="00DA2EB4">
      <w:pPr>
        <w:pStyle w:val="aa"/>
        <w:jc w:val="center"/>
      </w:pPr>
      <w:r w:rsidRPr="00BD212C">
        <w:rPr>
          <w:rFonts w:ascii="Times New Roman" w:hAnsi="Times New Roman"/>
          <w:b/>
          <w:sz w:val="24"/>
          <w:szCs w:val="24"/>
        </w:rPr>
        <w:t xml:space="preserve">не подлежащих приватизации в составе </w:t>
      </w:r>
      <w:r>
        <w:rPr>
          <w:rFonts w:ascii="Times New Roman" w:hAnsi="Times New Roman"/>
          <w:b/>
          <w:sz w:val="24"/>
          <w:szCs w:val="24"/>
        </w:rPr>
        <w:t xml:space="preserve">                                                                                   </w:t>
      </w:r>
      <w:r w:rsidRPr="00BD212C">
        <w:rPr>
          <w:rFonts w:ascii="Times New Roman" w:hAnsi="Times New Roman"/>
          <w:b/>
          <w:sz w:val="24"/>
          <w:szCs w:val="24"/>
        </w:rPr>
        <w:t>МУП «</w:t>
      </w:r>
      <w:r>
        <w:rPr>
          <w:rFonts w:ascii="Times New Roman" w:hAnsi="Times New Roman"/>
          <w:b/>
          <w:sz w:val="24"/>
          <w:szCs w:val="24"/>
        </w:rPr>
        <w:t>Зея</w:t>
      </w:r>
      <w:r w:rsidRPr="00BD212C">
        <w:rPr>
          <w:rFonts w:ascii="Times New Roman" w:hAnsi="Times New Roman"/>
          <w:b/>
          <w:sz w:val="24"/>
          <w:szCs w:val="24"/>
        </w:rPr>
        <w:t>»</w:t>
      </w:r>
      <w:r>
        <w:rPr>
          <w:rFonts w:ascii="Times New Roman" w:hAnsi="Times New Roman"/>
          <w:b/>
          <w:sz w:val="24"/>
          <w:szCs w:val="24"/>
        </w:rPr>
        <w:t xml:space="preserve"> города Свободного</w:t>
      </w:r>
    </w:p>
    <w:p w14:paraId="7244A5F6" w14:textId="77777777" w:rsidR="00DA2EB4" w:rsidRPr="00B93DAE" w:rsidRDefault="00DA2EB4" w:rsidP="00DA2EB4">
      <w:pPr>
        <w:jc w:val="right"/>
      </w:pPr>
    </w:p>
    <w:tbl>
      <w:tblPr>
        <w:tblpPr w:leftFromText="180" w:rightFromText="180" w:vertAnchor="text" w:tblpY="1"/>
        <w:tblOverlap w:val="never"/>
        <w:tblW w:w="98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556"/>
      </w:tblGrid>
      <w:tr w:rsidR="00DA2EB4" w:rsidRPr="00CF0994" w14:paraId="70259D10" w14:textId="77777777" w:rsidTr="00D878DF">
        <w:trPr>
          <w:trHeight w:val="239"/>
        </w:trPr>
        <w:tc>
          <w:tcPr>
            <w:tcW w:w="545" w:type="dxa"/>
            <w:tcBorders>
              <w:bottom w:val="single" w:sz="4" w:space="0" w:color="auto"/>
            </w:tcBorders>
          </w:tcPr>
          <w:p w14:paraId="4E9FB0E6" w14:textId="77777777" w:rsidR="00DA2EB4" w:rsidRPr="00CF0994" w:rsidRDefault="00DA2EB4" w:rsidP="00D878DF">
            <w:pPr>
              <w:jc w:val="center"/>
              <w:rPr>
                <w:rFonts w:eastAsia="Calibri"/>
                <w:lang w:eastAsia="en-US"/>
              </w:rPr>
            </w:pPr>
            <w:bookmarkStart w:id="3" w:name="_Hlk176352907"/>
            <w:r w:rsidRPr="00CF0994">
              <w:rPr>
                <w:rFonts w:eastAsia="Calibri"/>
                <w:lang w:eastAsia="en-US"/>
              </w:rPr>
              <w:t>№</w:t>
            </w:r>
          </w:p>
          <w:p w14:paraId="5F523BFF" w14:textId="77777777" w:rsidR="00DA2EB4" w:rsidRPr="00CF0994" w:rsidRDefault="00DA2EB4" w:rsidP="00D878DF">
            <w:pPr>
              <w:jc w:val="center"/>
              <w:rPr>
                <w:rFonts w:eastAsia="Calibri"/>
                <w:lang w:eastAsia="en-US"/>
              </w:rPr>
            </w:pPr>
            <w:r w:rsidRPr="00CF0994">
              <w:rPr>
                <w:rFonts w:eastAsia="Calibri"/>
                <w:lang w:eastAsia="en-US"/>
              </w:rPr>
              <w:t>п/п</w:t>
            </w:r>
          </w:p>
        </w:tc>
        <w:tc>
          <w:tcPr>
            <w:tcW w:w="3014" w:type="dxa"/>
            <w:tcBorders>
              <w:bottom w:val="single" w:sz="4" w:space="0" w:color="auto"/>
            </w:tcBorders>
          </w:tcPr>
          <w:p w14:paraId="70D49AAC" w14:textId="77777777" w:rsidR="00DA2EB4" w:rsidRPr="00CF0994" w:rsidRDefault="00DA2EB4" w:rsidP="00D878DF">
            <w:pPr>
              <w:jc w:val="center"/>
              <w:rPr>
                <w:rFonts w:eastAsia="Calibri"/>
                <w:lang w:eastAsia="en-US"/>
              </w:rPr>
            </w:pPr>
            <w:r w:rsidRPr="00CF0994">
              <w:rPr>
                <w:rFonts w:eastAsia="Calibri"/>
                <w:lang w:eastAsia="en-US"/>
              </w:rPr>
              <w:t>Наименование, назначение,</w:t>
            </w:r>
          </w:p>
          <w:p w14:paraId="273EAE0C" w14:textId="77777777" w:rsidR="00DA2EB4" w:rsidRPr="00CF0994" w:rsidRDefault="00DA2EB4" w:rsidP="00D878DF">
            <w:pPr>
              <w:jc w:val="center"/>
              <w:rPr>
                <w:rFonts w:eastAsia="Calibri"/>
                <w:lang w:eastAsia="en-US"/>
              </w:rPr>
            </w:pPr>
            <w:r w:rsidRPr="00CF0994">
              <w:rPr>
                <w:rFonts w:eastAsia="Calibri"/>
                <w:lang w:eastAsia="en-US"/>
              </w:rPr>
              <w:t>краткая характеристика,</w:t>
            </w:r>
          </w:p>
          <w:p w14:paraId="2AA7DC0D" w14:textId="77777777" w:rsidR="00DA2EB4" w:rsidRPr="00CF0994" w:rsidRDefault="00DA2EB4" w:rsidP="00D878DF">
            <w:pPr>
              <w:jc w:val="center"/>
              <w:rPr>
                <w:rFonts w:eastAsia="Calibri"/>
                <w:lang w:eastAsia="en-US"/>
              </w:rPr>
            </w:pPr>
            <w:r w:rsidRPr="00CF0994">
              <w:rPr>
                <w:rFonts w:eastAsia="Calibri"/>
                <w:lang w:eastAsia="en-US"/>
              </w:rPr>
              <w:t>адрес (местоположение)</w:t>
            </w:r>
          </w:p>
          <w:p w14:paraId="04B1A276" w14:textId="77777777" w:rsidR="00DA2EB4" w:rsidRPr="00CF0994" w:rsidRDefault="00DA2EB4" w:rsidP="00D878DF">
            <w:pPr>
              <w:jc w:val="center"/>
              <w:rPr>
                <w:rFonts w:eastAsia="Calibri"/>
                <w:lang w:eastAsia="en-US"/>
              </w:rPr>
            </w:pPr>
          </w:p>
        </w:tc>
        <w:tc>
          <w:tcPr>
            <w:tcW w:w="1276" w:type="dxa"/>
            <w:tcBorders>
              <w:bottom w:val="single" w:sz="4" w:space="0" w:color="auto"/>
            </w:tcBorders>
          </w:tcPr>
          <w:p w14:paraId="2DB24423" w14:textId="77777777" w:rsidR="00DA2EB4" w:rsidRPr="00CF0994" w:rsidRDefault="00DA2EB4" w:rsidP="00D878DF">
            <w:pPr>
              <w:jc w:val="center"/>
              <w:rPr>
                <w:rFonts w:eastAsia="Calibri"/>
                <w:lang w:eastAsia="en-US"/>
              </w:rPr>
            </w:pPr>
            <w:r w:rsidRPr="00CF0994">
              <w:rPr>
                <w:rFonts w:eastAsia="Calibri"/>
                <w:lang w:eastAsia="en-US"/>
              </w:rPr>
              <w:t>Год выпуска,</w:t>
            </w:r>
          </w:p>
          <w:p w14:paraId="2AECC031" w14:textId="77777777" w:rsidR="00DA2EB4" w:rsidRPr="00CF0994" w:rsidRDefault="00DA2EB4" w:rsidP="00D878DF">
            <w:pPr>
              <w:jc w:val="center"/>
              <w:rPr>
                <w:rFonts w:eastAsia="Calibri"/>
                <w:lang w:eastAsia="en-US"/>
              </w:rPr>
            </w:pPr>
            <w:r w:rsidRPr="00CF0994">
              <w:rPr>
                <w:rFonts w:eastAsia="Calibri"/>
                <w:lang w:eastAsia="en-US"/>
              </w:rPr>
              <w:t>приобретения</w:t>
            </w:r>
          </w:p>
          <w:p w14:paraId="5795EA98" w14:textId="77777777" w:rsidR="00DA2EB4" w:rsidRPr="00CF0994" w:rsidRDefault="00DA2EB4" w:rsidP="00D878DF">
            <w:pPr>
              <w:jc w:val="center"/>
              <w:rPr>
                <w:rFonts w:eastAsia="Calibri"/>
                <w:lang w:eastAsia="en-US"/>
              </w:rPr>
            </w:pPr>
          </w:p>
        </w:tc>
        <w:tc>
          <w:tcPr>
            <w:tcW w:w="2410" w:type="dxa"/>
            <w:tcBorders>
              <w:bottom w:val="single" w:sz="4" w:space="0" w:color="auto"/>
            </w:tcBorders>
          </w:tcPr>
          <w:p w14:paraId="2D55BE68" w14:textId="77777777" w:rsidR="00DA2EB4" w:rsidRPr="00CF0994" w:rsidRDefault="00DA2EB4" w:rsidP="00D878DF">
            <w:pPr>
              <w:jc w:val="center"/>
              <w:rPr>
                <w:rFonts w:eastAsia="Calibri"/>
                <w:lang w:eastAsia="en-US"/>
              </w:rPr>
            </w:pPr>
            <w:r w:rsidRPr="00CF0994">
              <w:rPr>
                <w:rFonts w:eastAsia="Calibri"/>
                <w:lang w:eastAsia="en-US"/>
              </w:rPr>
              <w:t>Кадастровый номер</w:t>
            </w:r>
            <w:r>
              <w:rPr>
                <w:rFonts w:eastAsia="Calibri"/>
                <w:lang w:eastAsia="en-US"/>
              </w:rPr>
              <w:t xml:space="preserve"> / приказ</w:t>
            </w:r>
          </w:p>
          <w:p w14:paraId="4D7678EB" w14:textId="77777777" w:rsidR="00DA2EB4" w:rsidRPr="00CF0994" w:rsidRDefault="00DA2EB4" w:rsidP="00D878DF">
            <w:pPr>
              <w:jc w:val="center"/>
              <w:rPr>
                <w:rFonts w:eastAsia="Calibri"/>
                <w:lang w:eastAsia="en-US"/>
              </w:rPr>
            </w:pPr>
          </w:p>
        </w:tc>
        <w:tc>
          <w:tcPr>
            <w:tcW w:w="2556" w:type="dxa"/>
            <w:tcBorders>
              <w:bottom w:val="single" w:sz="4" w:space="0" w:color="auto"/>
            </w:tcBorders>
          </w:tcPr>
          <w:p w14:paraId="5509A0BE" w14:textId="77777777" w:rsidR="00DA2EB4" w:rsidRPr="00CF0994" w:rsidRDefault="00DA2EB4" w:rsidP="00D878DF">
            <w:pPr>
              <w:jc w:val="center"/>
              <w:rPr>
                <w:rFonts w:eastAsia="Calibri"/>
                <w:lang w:eastAsia="en-US"/>
              </w:rPr>
            </w:pPr>
            <w:r w:rsidRPr="00CF0994">
              <w:rPr>
                <w:rFonts w:eastAsia="Calibri"/>
                <w:lang w:eastAsia="en-US"/>
              </w:rPr>
              <w:t>Стоимость</w:t>
            </w:r>
          </w:p>
          <w:p w14:paraId="6D687CE7" w14:textId="77777777" w:rsidR="00DA2EB4" w:rsidRPr="00CF0994" w:rsidRDefault="00DA2EB4" w:rsidP="00D878DF">
            <w:pPr>
              <w:jc w:val="center"/>
              <w:rPr>
                <w:rFonts w:eastAsia="Calibri"/>
                <w:lang w:eastAsia="en-US"/>
              </w:rPr>
            </w:pPr>
            <w:r w:rsidRPr="00CF0994">
              <w:rPr>
                <w:rFonts w:eastAsia="Calibri"/>
                <w:lang w:eastAsia="en-US"/>
              </w:rPr>
              <w:t>по</w:t>
            </w:r>
          </w:p>
          <w:p w14:paraId="5C8C88A0" w14:textId="77777777" w:rsidR="00DA2EB4" w:rsidRPr="00CF0994" w:rsidRDefault="00DA2EB4" w:rsidP="00D878DF">
            <w:pPr>
              <w:jc w:val="center"/>
              <w:rPr>
                <w:rFonts w:eastAsia="Calibri"/>
                <w:lang w:eastAsia="en-US"/>
              </w:rPr>
            </w:pPr>
            <w:r w:rsidRPr="00CF0994">
              <w:rPr>
                <w:rFonts w:eastAsia="Calibri"/>
                <w:lang w:eastAsia="en-US"/>
              </w:rPr>
              <w:t>промежуточному</w:t>
            </w:r>
          </w:p>
          <w:p w14:paraId="166252BF" w14:textId="77777777" w:rsidR="00DA2EB4" w:rsidRPr="00CF0994" w:rsidRDefault="00DA2EB4" w:rsidP="00D878DF">
            <w:pPr>
              <w:jc w:val="center"/>
              <w:rPr>
                <w:rFonts w:eastAsia="Calibri"/>
                <w:lang w:eastAsia="en-US"/>
              </w:rPr>
            </w:pPr>
            <w:r w:rsidRPr="00CF0994">
              <w:rPr>
                <w:rFonts w:eastAsia="Calibri"/>
                <w:lang w:eastAsia="en-US"/>
              </w:rPr>
              <w:t>балансу</w:t>
            </w:r>
          </w:p>
          <w:p w14:paraId="550D1D16" w14:textId="77777777" w:rsidR="00DA2EB4" w:rsidRPr="00CF0994" w:rsidRDefault="00DA2EB4" w:rsidP="00D878DF">
            <w:pPr>
              <w:jc w:val="center"/>
              <w:rPr>
                <w:rFonts w:eastAsia="Calibri"/>
                <w:lang w:eastAsia="en-US"/>
              </w:rPr>
            </w:pPr>
            <w:r w:rsidRPr="00CF0994">
              <w:rPr>
                <w:rFonts w:eastAsia="Calibri"/>
                <w:lang w:eastAsia="en-US"/>
              </w:rPr>
              <w:t xml:space="preserve">на последнюю отчетную дату, </w:t>
            </w:r>
          </w:p>
          <w:p w14:paraId="7321BB91" w14:textId="77777777" w:rsidR="00DA2EB4" w:rsidRPr="00CF0994" w:rsidRDefault="00DA2EB4" w:rsidP="00D878DF">
            <w:pPr>
              <w:jc w:val="center"/>
              <w:rPr>
                <w:rFonts w:eastAsia="Calibri"/>
                <w:lang w:eastAsia="en-US"/>
              </w:rPr>
            </w:pPr>
            <w:r w:rsidRPr="00CF0994">
              <w:rPr>
                <w:rFonts w:eastAsia="Calibri"/>
                <w:lang w:eastAsia="en-US"/>
              </w:rPr>
              <w:t xml:space="preserve"> руб.</w:t>
            </w:r>
          </w:p>
        </w:tc>
      </w:tr>
      <w:tr w:rsidR="00DA2EB4" w:rsidRPr="00CF0994" w14:paraId="1A7D3C61" w14:textId="77777777" w:rsidTr="00D878DF">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6E076486" w14:textId="77777777" w:rsidR="00DA2EB4" w:rsidRPr="00CF0994" w:rsidRDefault="00DA2EB4" w:rsidP="00D878DF">
            <w:pPr>
              <w:jc w:val="center"/>
              <w:rPr>
                <w:rFonts w:eastAsia="Calibri"/>
                <w:lang w:eastAsia="en-US"/>
              </w:rPr>
            </w:pPr>
            <w:r w:rsidRPr="00CF0994">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2CA8504F" w14:textId="77777777" w:rsidR="00DA2EB4" w:rsidRPr="00CF0994" w:rsidRDefault="00DA2EB4" w:rsidP="00D878DF">
            <w:pPr>
              <w:jc w:val="center"/>
              <w:rPr>
                <w:rFonts w:eastAsia="Calibri"/>
                <w:lang w:eastAsia="en-US"/>
              </w:rPr>
            </w:pPr>
            <w:r w:rsidRPr="00CF0994">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501DA244" w14:textId="77777777" w:rsidR="00DA2EB4" w:rsidRPr="00CF0994" w:rsidRDefault="00DA2EB4" w:rsidP="00D878DF">
            <w:pPr>
              <w:jc w:val="center"/>
              <w:rPr>
                <w:rFonts w:eastAsia="Calibri"/>
                <w:lang w:eastAsia="en-US"/>
              </w:rPr>
            </w:pPr>
            <w:r w:rsidRPr="00CF0994">
              <w:rPr>
                <w:rFonts w:eastAsia="Calibri"/>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1BE6F40E" w14:textId="77777777" w:rsidR="00DA2EB4" w:rsidRPr="00CF0994" w:rsidRDefault="00DA2EB4" w:rsidP="00D878DF">
            <w:pPr>
              <w:jc w:val="center"/>
              <w:rPr>
                <w:rFonts w:eastAsia="Calibri"/>
                <w:lang w:eastAsia="en-US"/>
              </w:rPr>
            </w:pPr>
            <w:r w:rsidRPr="00CF0994">
              <w:rPr>
                <w:rFonts w:eastAsia="Calibri"/>
                <w:lang w:eastAsia="en-US"/>
              </w:rPr>
              <w:t>4</w:t>
            </w:r>
          </w:p>
        </w:tc>
        <w:tc>
          <w:tcPr>
            <w:tcW w:w="2556" w:type="dxa"/>
            <w:tcBorders>
              <w:top w:val="single" w:sz="4" w:space="0" w:color="auto"/>
              <w:left w:val="single" w:sz="4" w:space="0" w:color="auto"/>
              <w:bottom w:val="single" w:sz="4" w:space="0" w:color="auto"/>
              <w:right w:val="single" w:sz="4" w:space="0" w:color="auto"/>
            </w:tcBorders>
            <w:vAlign w:val="center"/>
          </w:tcPr>
          <w:p w14:paraId="062D7F67" w14:textId="77777777" w:rsidR="00DA2EB4" w:rsidRPr="00CF0994" w:rsidRDefault="00DA2EB4" w:rsidP="00D878DF">
            <w:pPr>
              <w:jc w:val="center"/>
              <w:rPr>
                <w:rFonts w:eastAsia="Calibri"/>
                <w:lang w:eastAsia="en-US"/>
              </w:rPr>
            </w:pPr>
            <w:r w:rsidRPr="00CF0994">
              <w:rPr>
                <w:rFonts w:eastAsia="Calibri"/>
                <w:lang w:eastAsia="en-US"/>
              </w:rPr>
              <w:t>5</w:t>
            </w:r>
          </w:p>
        </w:tc>
      </w:tr>
      <w:tr w:rsidR="00DA2EB4" w:rsidRPr="007B1D78" w14:paraId="63DC2CFB" w14:textId="77777777" w:rsidTr="00D878DF">
        <w:trPr>
          <w:trHeight w:val="100"/>
        </w:trPr>
        <w:tc>
          <w:tcPr>
            <w:tcW w:w="545" w:type="dxa"/>
          </w:tcPr>
          <w:p w14:paraId="51822449" w14:textId="77777777" w:rsidR="00DA2EB4" w:rsidRPr="007B1D78" w:rsidRDefault="00DA2EB4" w:rsidP="00D878DF">
            <w:pPr>
              <w:jc w:val="center"/>
              <w:rPr>
                <w:rFonts w:eastAsia="Calibri"/>
                <w:sz w:val="20"/>
                <w:szCs w:val="20"/>
                <w:lang w:eastAsia="en-US"/>
              </w:rPr>
            </w:pPr>
            <w:r w:rsidRPr="007B1D78">
              <w:rPr>
                <w:sz w:val="20"/>
                <w:szCs w:val="20"/>
              </w:rPr>
              <w:t>1</w:t>
            </w:r>
          </w:p>
        </w:tc>
        <w:tc>
          <w:tcPr>
            <w:tcW w:w="3014" w:type="dxa"/>
          </w:tcPr>
          <w:p w14:paraId="08B6F690" w14:textId="77777777" w:rsidR="00DA2EB4" w:rsidRPr="007B1D78" w:rsidRDefault="00DA2EB4" w:rsidP="00D878DF">
            <w:pPr>
              <w:rPr>
                <w:rFonts w:eastAsia="Calibri"/>
                <w:sz w:val="20"/>
                <w:szCs w:val="20"/>
                <w:lang w:eastAsia="en-US"/>
              </w:rPr>
            </w:pPr>
            <w:r w:rsidRPr="007B1D78">
              <w:rPr>
                <w:rFonts w:eastAsia="Calibri"/>
                <w:sz w:val="20"/>
                <w:szCs w:val="20"/>
                <w:lang w:eastAsia="en-US"/>
              </w:rPr>
              <w:t xml:space="preserve">Объект незавершенного строительства </w:t>
            </w:r>
            <w:r w:rsidRPr="007B1D78">
              <w:rPr>
                <w:sz w:val="20"/>
                <w:szCs w:val="20"/>
              </w:rPr>
              <w:t xml:space="preserve"> (1257,9 </w:t>
            </w:r>
            <w:proofErr w:type="spellStart"/>
            <w:r w:rsidRPr="007B1D78">
              <w:rPr>
                <w:sz w:val="20"/>
                <w:szCs w:val="20"/>
              </w:rPr>
              <w:t>кв.м</w:t>
            </w:r>
            <w:proofErr w:type="spellEnd"/>
            <w:r w:rsidRPr="007B1D78">
              <w:rPr>
                <w:sz w:val="20"/>
                <w:szCs w:val="20"/>
              </w:rPr>
              <w:t>) (</w:t>
            </w:r>
            <w:r w:rsidRPr="007B1D78">
              <w:rPr>
                <w:rFonts w:eastAsia="Calibri"/>
                <w:sz w:val="20"/>
                <w:szCs w:val="20"/>
                <w:lang w:eastAsia="en-US"/>
              </w:rPr>
              <w:t xml:space="preserve">г.Свободный, </w:t>
            </w:r>
            <w:proofErr w:type="spellStart"/>
            <w:r w:rsidRPr="007B1D78">
              <w:rPr>
                <w:rFonts w:eastAsia="Calibri"/>
                <w:sz w:val="20"/>
                <w:szCs w:val="20"/>
                <w:lang w:eastAsia="en-US"/>
              </w:rPr>
              <w:t>ул.Большая</w:t>
            </w:r>
            <w:proofErr w:type="spellEnd"/>
            <w:r w:rsidRPr="007B1D78">
              <w:rPr>
                <w:rFonts w:eastAsia="Calibri"/>
                <w:sz w:val="20"/>
                <w:szCs w:val="20"/>
                <w:lang w:eastAsia="en-US"/>
              </w:rPr>
              <w:t>, 4)</w:t>
            </w:r>
          </w:p>
        </w:tc>
        <w:tc>
          <w:tcPr>
            <w:tcW w:w="1276" w:type="dxa"/>
          </w:tcPr>
          <w:p w14:paraId="6E1DB75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1991</w:t>
            </w:r>
          </w:p>
          <w:p w14:paraId="050EA9C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(год начала строительства)</w:t>
            </w:r>
          </w:p>
        </w:tc>
        <w:tc>
          <w:tcPr>
            <w:tcW w:w="2410" w:type="dxa"/>
            <w:tcBorders>
              <w:top w:val="single" w:sz="4" w:space="0" w:color="auto"/>
              <w:left w:val="single" w:sz="4" w:space="0" w:color="auto"/>
              <w:bottom w:val="single" w:sz="4" w:space="0" w:color="auto"/>
              <w:right w:val="single" w:sz="4" w:space="0" w:color="auto"/>
            </w:tcBorders>
            <w:vAlign w:val="center"/>
          </w:tcPr>
          <w:p w14:paraId="1E94A4E5"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28:05:020449:28</w:t>
            </w:r>
          </w:p>
          <w:p w14:paraId="478697FE" w14:textId="77777777" w:rsidR="00DA2EB4" w:rsidRPr="007B1D78" w:rsidRDefault="00DA2EB4" w:rsidP="00D878DF">
            <w:pPr>
              <w:jc w:val="center"/>
              <w:rPr>
                <w:rFonts w:eastAsia="Calibri"/>
                <w:sz w:val="20"/>
                <w:szCs w:val="20"/>
                <w:lang w:eastAsia="en-US"/>
              </w:rPr>
            </w:pPr>
            <w:r w:rsidRPr="007B1D78">
              <w:rPr>
                <w:color w:val="000000"/>
                <w:sz w:val="20"/>
                <w:szCs w:val="20"/>
              </w:rPr>
              <w:t>№46-П от 31.03.2015</w:t>
            </w:r>
          </w:p>
        </w:tc>
        <w:tc>
          <w:tcPr>
            <w:tcW w:w="2556" w:type="dxa"/>
          </w:tcPr>
          <w:p w14:paraId="1181CAF6"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761 000,</w:t>
            </w:r>
            <w:r w:rsidRPr="007B1D78">
              <w:rPr>
                <w:rFonts w:eastAsia="Calibri"/>
                <w:sz w:val="20"/>
                <w:szCs w:val="20"/>
                <w:lang w:val="en-US" w:eastAsia="en-US"/>
              </w:rPr>
              <w:t>00</w:t>
            </w:r>
          </w:p>
          <w:p w14:paraId="3B53F11F"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(переоценка)</w:t>
            </w:r>
          </w:p>
          <w:p w14:paraId="1E55FD1E" w14:textId="77777777" w:rsidR="00DA2EB4" w:rsidRPr="007B1D78" w:rsidRDefault="00DA2EB4" w:rsidP="00D878DF">
            <w:pPr>
              <w:jc w:val="right"/>
              <w:rPr>
                <w:rFonts w:eastAsia="Calibri"/>
                <w:sz w:val="20"/>
                <w:szCs w:val="20"/>
                <w:lang w:eastAsia="en-US"/>
              </w:rPr>
            </w:pPr>
          </w:p>
        </w:tc>
      </w:tr>
      <w:tr w:rsidR="00DA2EB4" w:rsidRPr="007B1D78" w14:paraId="6ED4C935" w14:textId="77777777" w:rsidTr="00D878DF">
        <w:trPr>
          <w:trHeight w:val="100"/>
        </w:trPr>
        <w:tc>
          <w:tcPr>
            <w:tcW w:w="545" w:type="dxa"/>
          </w:tcPr>
          <w:p w14:paraId="10B68529" w14:textId="77777777" w:rsidR="00DA2EB4" w:rsidRPr="007B1D78" w:rsidRDefault="00DA2EB4" w:rsidP="00D878DF">
            <w:pPr>
              <w:jc w:val="center"/>
              <w:rPr>
                <w:rFonts w:eastAsia="Calibri"/>
                <w:sz w:val="20"/>
                <w:szCs w:val="20"/>
                <w:lang w:eastAsia="en-US"/>
              </w:rPr>
            </w:pPr>
            <w:r w:rsidRPr="007B1D78">
              <w:rPr>
                <w:sz w:val="20"/>
                <w:szCs w:val="20"/>
              </w:rPr>
              <w:t>2</w:t>
            </w:r>
          </w:p>
        </w:tc>
        <w:tc>
          <w:tcPr>
            <w:tcW w:w="3014" w:type="dxa"/>
          </w:tcPr>
          <w:p w14:paraId="451F1F8E" w14:textId="77777777" w:rsidR="00DA2EB4" w:rsidRPr="007B1D78" w:rsidRDefault="00DA2EB4" w:rsidP="00D878DF">
            <w:pPr>
              <w:rPr>
                <w:rFonts w:eastAsia="Calibri"/>
                <w:sz w:val="20"/>
                <w:szCs w:val="20"/>
                <w:lang w:eastAsia="en-US"/>
              </w:rPr>
            </w:pPr>
            <w:r w:rsidRPr="007B1D78">
              <w:rPr>
                <w:rFonts w:eastAsia="Calibri"/>
                <w:sz w:val="20"/>
                <w:szCs w:val="20"/>
                <w:lang w:eastAsia="en-US"/>
              </w:rPr>
              <w:t xml:space="preserve">Гаражи (427кв.м +67,7 </w:t>
            </w:r>
            <w:proofErr w:type="spellStart"/>
            <w:r w:rsidRPr="007B1D78">
              <w:rPr>
                <w:rFonts w:eastAsia="Calibri"/>
                <w:sz w:val="20"/>
                <w:szCs w:val="20"/>
                <w:lang w:eastAsia="en-US"/>
              </w:rPr>
              <w:t>кв.м</w:t>
            </w:r>
            <w:proofErr w:type="spellEnd"/>
            <w:r w:rsidRPr="007B1D78">
              <w:rPr>
                <w:rFonts w:eastAsia="Calibri"/>
                <w:sz w:val="20"/>
                <w:szCs w:val="20"/>
                <w:lang w:eastAsia="en-US"/>
              </w:rPr>
              <w:t xml:space="preserve">) (г.Свободный, </w:t>
            </w:r>
            <w:proofErr w:type="spellStart"/>
            <w:r w:rsidRPr="007B1D78">
              <w:rPr>
                <w:rFonts w:eastAsia="Calibri"/>
                <w:sz w:val="20"/>
                <w:szCs w:val="20"/>
                <w:lang w:eastAsia="en-US"/>
              </w:rPr>
              <w:t>ул.Большая</w:t>
            </w:r>
            <w:proofErr w:type="spellEnd"/>
            <w:r w:rsidRPr="007B1D78">
              <w:rPr>
                <w:rFonts w:eastAsia="Calibri"/>
                <w:sz w:val="20"/>
                <w:szCs w:val="20"/>
                <w:lang w:eastAsia="en-US"/>
              </w:rPr>
              <w:t>, 4)</w:t>
            </w:r>
          </w:p>
        </w:tc>
        <w:tc>
          <w:tcPr>
            <w:tcW w:w="1276" w:type="dxa"/>
          </w:tcPr>
          <w:p w14:paraId="560A642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1993</w:t>
            </w:r>
          </w:p>
        </w:tc>
        <w:tc>
          <w:tcPr>
            <w:tcW w:w="2410" w:type="dxa"/>
            <w:tcBorders>
              <w:top w:val="single" w:sz="4" w:space="0" w:color="auto"/>
              <w:left w:val="single" w:sz="4" w:space="0" w:color="auto"/>
              <w:bottom w:val="single" w:sz="4" w:space="0" w:color="auto"/>
              <w:right w:val="single" w:sz="4" w:space="0" w:color="auto"/>
            </w:tcBorders>
            <w:vAlign w:val="center"/>
          </w:tcPr>
          <w:p w14:paraId="67AFFBC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28:05:020449:22</w:t>
            </w:r>
          </w:p>
          <w:p w14:paraId="655B37E4" w14:textId="77777777" w:rsidR="00DA2EB4" w:rsidRPr="007B1D78" w:rsidRDefault="00DA2EB4" w:rsidP="00D878DF">
            <w:pPr>
              <w:jc w:val="center"/>
              <w:rPr>
                <w:rFonts w:eastAsia="Calibri"/>
                <w:sz w:val="20"/>
                <w:szCs w:val="20"/>
                <w:lang w:eastAsia="en-US"/>
              </w:rPr>
            </w:pPr>
            <w:r w:rsidRPr="007B1D78">
              <w:rPr>
                <w:color w:val="000000"/>
                <w:sz w:val="20"/>
                <w:szCs w:val="20"/>
              </w:rPr>
              <w:t>№45-П от 31.03.2015</w:t>
            </w:r>
          </w:p>
        </w:tc>
        <w:tc>
          <w:tcPr>
            <w:tcW w:w="2556" w:type="dxa"/>
          </w:tcPr>
          <w:p w14:paraId="777C18EA"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4577F912" w14:textId="77777777" w:rsidTr="00D878DF">
        <w:trPr>
          <w:trHeight w:val="100"/>
        </w:trPr>
        <w:tc>
          <w:tcPr>
            <w:tcW w:w="545" w:type="dxa"/>
          </w:tcPr>
          <w:p w14:paraId="7437EE5C" w14:textId="77777777" w:rsidR="00DA2EB4" w:rsidRPr="007B1D78" w:rsidRDefault="00DA2EB4" w:rsidP="00D878DF">
            <w:pPr>
              <w:jc w:val="center"/>
              <w:rPr>
                <w:rFonts w:eastAsia="Calibri"/>
                <w:sz w:val="20"/>
                <w:szCs w:val="20"/>
                <w:lang w:eastAsia="en-US"/>
              </w:rPr>
            </w:pPr>
            <w:r w:rsidRPr="007B1D78">
              <w:rPr>
                <w:sz w:val="20"/>
                <w:szCs w:val="20"/>
              </w:rPr>
              <w:t>3</w:t>
            </w:r>
          </w:p>
        </w:tc>
        <w:tc>
          <w:tcPr>
            <w:tcW w:w="3014" w:type="dxa"/>
          </w:tcPr>
          <w:p w14:paraId="20C04638" w14:textId="77777777" w:rsidR="00DA2EB4" w:rsidRPr="007B1D78" w:rsidRDefault="00DA2EB4" w:rsidP="00D878DF">
            <w:pPr>
              <w:rPr>
                <w:rFonts w:eastAsia="Calibri"/>
                <w:sz w:val="20"/>
                <w:szCs w:val="20"/>
                <w:lang w:eastAsia="en-US"/>
              </w:rPr>
            </w:pPr>
            <w:proofErr w:type="spellStart"/>
            <w:r w:rsidRPr="007B1D78">
              <w:rPr>
                <w:rFonts w:eastAsia="Calibri"/>
                <w:sz w:val="20"/>
                <w:szCs w:val="20"/>
                <w:lang w:eastAsia="en-US"/>
              </w:rPr>
              <w:t>Асфальтосмесительное</w:t>
            </w:r>
            <w:proofErr w:type="spellEnd"/>
            <w:r w:rsidRPr="007B1D78">
              <w:rPr>
                <w:rFonts w:eastAsia="Calibri"/>
                <w:sz w:val="20"/>
                <w:szCs w:val="20"/>
                <w:lang w:eastAsia="en-US"/>
              </w:rPr>
              <w:t xml:space="preserve"> оборудование(</w:t>
            </w:r>
            <w:proofErr w:type="spellStart"/>
            <w:r w:rsidRPr="007B1D78">
              <w:rPr>
                <w:rFonts w:eastAsia="Calibri"/>
                <w:sz w:val="20"/>
                <w:szCs w:val="20"/>
                <w:lang w:eastAsia="en-US"/>
              </w:rPr>
              <w:t>агрег.сушильный</w:t>
            </w:r>
            <w:proofErr w:type="spellEnd"/>
            <w:r w:rsidRPr="007B1D78">
              <w:rPr>
                <w:rFonts w:eastAsia="Calibri"/>
                <w:sz w:val="20"/>
                <w:szCs w:val="20"/>
                <w:lang w:eastAsia="en-US"/>
              </w:rPr>
              <w:t>)</w:t>
            </w:r>
          </w:p>
        </w:tc>
        <w:tc>
          <w:tcPr>
            <w:tcW w:w="1276" w:type="dxa"/>
          </w:tcPr>
          <w:p w14:paraId="0B52A37F"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2005</w:t>
            </w:r>
          </w:p>
        </w:tc>
        <w:tc>
          <w:tcPr>
            <w:tcW w:w="2410" w:type="dxa"/>
            <w:tcBorders>
              <w:top w:val="single" w:sz="4" w:space="0" w:color="auto"/>
              <w:left w:val="single" w:sz="4" w:space="0" w:color="auto"/>
              <w:bottom w:val="single" w:sz="4" w:space="0" w:color="auto"/>
              <w:right w:val="single" w:sz="4" w:space="0" w:color="auto"/>
            </w:tcBorders>
            <w:vAlign w:val="center"/>
          </w:tcPr>
          <w:p w14:paraId="7C56E7BF" w14:textId="77777777" w:rsidR="00DA2EB4" w:rsidRPr="007B1D78" w:rsidRDefault="00DA2EB4" w:rsidP="00D878DF">
            <w:pPr>
              <w:jc w:val="center"/>
              <w:rPr>
                <w:rFonts w:eastAsia="Calibri"/>
                <w:sz w:val="20"/>
                <w:szCs w:val="20"/>
                <w:lang w:eastAsia="en-US"/>
              </w:rPr>
            </w:pPr>
            <w:r w:rsidRPr="007B1D78">
              <w:rPr>
                <w:color w:val="000000"/>
                <w:sz w:val="20"/>
                <w:szCs w:val="20"/>
              </w:rPr>
              <w:t>№54-п от 05.06.2020</w:t>
            </w:r>
          </w:p>
        </w:tc>
        <w:tc>
          <w:tcPr>
            <w:tcW w:w="2556" w:type="dxa"/>
          </w:tcPr>
          <w:p w14:paraId="2D057576"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val="en-US" w:eastAsia="en-US"/>
              </w:rPr>
              <w:t>3 780 479.</w:t>
            </w:r>
            <w:r w:rsidRPr="007B1D78">
              <w:rPr>
                <w:rFonts w:eastAsia="Calibri"/>
                <w:sz w:val="20"/>
                <w:szCs w:val="20"/>
                <w:lang w:eastAsia="en-US"/>
              </w:rPr>
              <w:t>7</w:t>
            </w:r>
            <w:r w:rsidRPr="007B1D78">
              <w:rPr>
                <w:rFonts w:eastAsia="Calibri"/>
                <w:sz w:val="20"/>
                <w:szCs w:val="20"/>
                <w:lang w:val="en-US" w:eastAsia="en-US"/>
              </w:rPr>
              <w:t>7</w:t>
            </w:r>
          </w:p>
        </w:tc>
      </w:tr>
      <w:tr w:rsidR="00DA2EB4" w:rsidRPr="007B1D78" w14:paraId="11175024" w14:textId="77777777" w:rsidTr="00D878DF">
        <w:trPr>
          <w:trHeight w:val="100"/>
        </w:trPr>
        <w:tc>
          <w:tcPr>
            <w:tcW w:w="545" w:type="dxa"/>
          </w:tcPr>
          <w:p w14:paraId="269B1323" w14:textId="77777777" w:rsidR="00DA2EB4" w:rsidRPr="007B1D78" w:rsidRDefault="00DA2EB4" w:rsidP="00D878DF">
            <w:pPr>
              <w:jc w:val="center"/>
              <w:rPr>
                <w:rFonts w:eastAsia="Calibri"/>
                <w:sz w:val="20"/>
                <w:szCs w:val="20"/>
                <w:lang w:eastAsia="en-US"/>
              </w:rPr>
            </w:pPr>
            <w:r w:rsidRPr="007B1D78">
              <w:rPr>
                <w:sz w:val="20"/>
                <w:szCs w:val="20"/>
              </w:rPr>
              <w:t>4</w:t>
            </w:r>
          </w:p>
        </w:tc>
        <w:tc>
          <w:tcPr>
            <w:tcW w:w="3014" w:type="dxa"/>
          </w:tcPr>
          <w:p w14:paraId="2639F943" w14:textId="77777777" w:rsidR="00DA2EB4" w:rsidRPr="007B1D78" w:rsidRDefault="00DA2EB4" w:rsidP="00D878DF">
            <w:pPr>
              <w:rPr>
                <w:rFonts w:eastAsia="Calibri"/>
                <w:sz w:val="20"/>
                <w:szCs w:val="20"/>
                <w:lang w:eastAsia="en-US"/>
              </w:rPr>
            </w:pPr>
            <w:r w:rsidRPr="007B1D78">
              <w:rPr>
                <w:rFonts w:eastAsia="Calibri"/>
                <w:sz w:val="20"/>
                <w:szCs w:val="20"/>
                <w:lang w:eastAsia="en-US"/>
              </w:rPr>
              <w:t xml:space="preserve">Гараж "В" (мал) 431,5 </w:t>
            </w:r>
            <w:proofErr w:type="spellStart"/>
            <w:r w:rsidRPr="007B1D78">
              <w:rPr>
                <w:rFonts w:eastAsia="Calibri"/>
                <w:sz w:val="20"/>
                <w:szCs w:val="20"/>
                <w:lang w:eastAsia="en-US"/>
              </w:rPr>
              <w:t>кв.м</w:t>
            </w:r>
            <w:proofErr w:type="spellEnd"/>
            <w:r w:rsidRPr="007B1D78">
              <w:rPr>
                <w:rFonts w:eastAsia="Calibri"/>
                <w:sz w:val="20"/>
                <w:szCs w:val="20"/>
                <w:lang w:eastAsia="en-US"/>
              </w:rPr>
              <w:t>. 1эт. ул.Лермонтова,111</w:t>
            </w:r>
          </w:p>
        </w:tc>
        <w:tc>
          <w:tcPr>
            <w:tcW w:w="1276" w:type="dxa"/>
          </w:tcPr>
          <w:p w14:paraId="191C472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1983</w:t>
            </w:r>
          </w:p>
          <w:p w14:paraId="6CE14A8C"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9F5D858" w14:textId="77777777" w:rsidR="00DA2EB4" w:rsidRPr="007B1D78" w:rsidRDefault="00DA2EB4" w:rsidP="00D878DF">
            <w:pPr>
              <w:jc w:val="center"/>
              <w:rPr>
                <w:color w:val="000000"/>
                <w:sz w:val="20"/>
                <w:szCs w:val="20"/>
              </w:rPr>
            </w:pPr>
            <w:r w:rsidRPr="007B1D78">
              <w:rPr>
                <w:color w:val="000000"/>
                <w:sz w:val="20"/>
                <w:szCs w:val="20"/>
              </w:rPr>
              <w:t>28:05:010414:106</w:t>
            </w:r>
          </w:p>
          <w:p w14:paraId="077968A3" w14:textId="77777777" w:rsidR="00DA2EB4" w:rsidRPr="007B1D78" w:rsidRDefault="00DA2EB4" w:rsidP="00D878DF">
            <w:pPr>
              <w:jc w:val="center"/>
              <w:rPr>
                <w:rFonts w:eastAsia="Calibri"/>
                <w:sz w:val="20"/>
                <w:szCs w:val="20"/>
                <w:lang w:eastAsia="en-US"/>
              </w:rPr>
            </w:pPr>
            <w:r w:rsidRPr="007B1D78">
              <w:rPr>
                <w:color w:val="000000"/>
                <w:sz w:val="20"/>
                <w:szCs w:val="20"/>
              </w:rPr>
              <w:t>№4-п от 20.01.2017</w:t>
            </w:r>
          </w:p>
        </w:tc>
        <w:tc>
          <w:tcPr>
            <w:tcW w:w="2556" w:type="dxa"/>
          </w:tcPr>
          <w:p w14:paraId="57AFDF53"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902 872,06</w:t>
            </w:r>
          </w:p>
        </w:tc>
      </w:tr>
      <w:bookmarkEnd w:id="3"/>
      <w:tr w:rsidR="00DA2EB4" w:rsidRPr="007B1D78" w14:paraId="75CC9F3B" w14:textId="77777777" w:rsidTr="00D878DF">
        <w:trPr>
          <w:trHeight w:val="100"/>
        </w:trPr>
        <w:tc>
          <w:tcPr>
            <w:tcW w:w="545" w:type="dxa"/>
          </w:tcPr>
          <w:p w14:paraId="466A3883" w14:textId="77777777" w:rsidR="00DA2EB4" w:rsidRPr="007B1D78" w:rsidRDefault="00DA2EB4" w:rsidP="00D878DF">
            <w:pPr>
              <w:jc w:val="center"/>
              <w:rPr>
                <w:rFonts w:eastAsia="Calibri"/>
                <w:sz w:val="20"/>
                <w:szCs w:val="20"/>
                <w:lang w:eastAsia="en-US"/>
              </w:rPr>
            </w:pPr>
            <w:r w:rsidRPr="007B1D78">
              <w:rPr>
                <w:sz w:val="20"/>
                <w:szCs w:val="20"/>
              </w:rPr>
              <w:t>5</w:t>
            </w:r>
          </w:p>
        </w:tc>
        <w:tc>
          <w:tcPr>
            <w:tcW w:w="3014" w:type="dxa"/>
          </w:tcPr>
          <w:p w14:paraId="7406E5B5" w14:textId="77777777" w:rsidR="00DA2EB4" w:rsidRPr="007B1D78" w:rsidRDefault="00DA2EB4" w:rsidP="00D878DF">
            <w:pPr>
              <w:rPr>
                <w:rFonts w:eastAsia="Calibri"/>
                <w:sz w:val="20"/>
                <w:szCs w:val="20"/>
                <w:lang w:eastAsia="en-US"/>
              </w:rPr>
            </w:pPr>
            <w:r w:rsidRPr="007B1D78">
              <w:rPr>
                <w:rFonts w:eastAsia="Calibri"/>
                <w:sz w:val="20"/>
                <w:szCs w:val="20"/>
                <w:lang w:eastAsia="en-US"/>
              </w:rPr>
              <w:t>Гараж "Г"(</w:t>
            </w:r>
            <w:proofErr w:type="spellStart"/>
            <w:r w:rsidRPr="007B1D78">
              <w:rPr>
                <w:rFonts w:eastAsia="Calibri"/>
                <w:sz w:val="20"/>
                <w:szCs w:val="20"/>
                <w:lang w:eastAsia="en-US"/>
              </w:rPr>
              <w:t>больш</w:t>
            </w:r>
            <w:proofErr w:type="spellEnd"/>
            <w:r w:rsidRPr="007B1D78">
              <w:rPr>
                <w:rFonts w:eastAsia="Calibri"/>
                <w:sz w:val="20"/>
                <w:szCs w:val="20"/>
                <w:lang w:eastAsia="en-US"/>
              </w:rPr>
              <w:t>) 1667,7кв.м. 1эт ул.Лермонтова,111</w:t>
            </w:r>
          </w:p>
        </w:tc>
        <w:tc>
          <w:tcPr>
            <w:tcW w:w="1276" w:type="dxa"/>
          </w:tcPr>
          <w:p w14:paraId="47A7551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1983</w:t>
            </w:r>
          </w:p>
        </w:tc>
        <w:tc>
          <w:tcPr>
            <w:tcW w:w="2410" w:type="dxa"/>
            <w:tcBorders>
              <w:top w:val="single" w:sz="4" w:space="0" w:color="auto"/>
              <w:left w:val="single" w:sz="4" w:space="0" w:color="auto"/>
              <w:bottom w:val="single" w:sz="4" w:space="0" w:color="auto"/>
              <w:right w:val="single" w:sz="4" w:space="0" w:color="auto"/>
            </w:tcBorders>
            <w:vAlign w:val="center"/>
          </w:tcPr>
          <w:p w14:paraId="7977B1B6" w14:textId="77777777" w:rsidR="00DA2EB4" w:rsidRPr="007B1D78" w:rsidRDefault="00DA2EB4" w:rsidP="00D878DF">
            <w:pPr>
              <w:jc w:val="center"/>
              <w:rPr>
                <w:color w:val="000000"/>
                <w:sz w:val="20"/>
                <w:szCs w:val="20"/>
              </w:rPr>
            </w:pPr>
            <w:r w:rsidRPr="007B1D78">
              <w:rPr>
                <w:color w:val="000000"/>
                <w:sz w:val="20"/>
                <w:szCs w:val="20"/>
              </w:rPr>
              <w:t>28:05:010414:107</w:t>
            </w:r>
          </w:p>
          <w:p w14:paraId="7FE97DF6" w14:textId="77777777" w:rsidR="00DA2EB4" w:rsidRPr="007B1D78" w:rsidRDefault="00DA2EB4" w:rsidP="00D878DF">
            <w:pPr>
              <w:jc w:val="center"/>
              <w:rPr>
                <w:rFonts w:eastAsia="Calibri"/>
                <w:sz w:val="20"/>
                <w:szCs w:val="20"/>
                <w:lang w:eastAsia="en-US"/>
              </w:rPr>
            </w:pPr>
            <w:r w:rsidRPr="007B1D78">
              <w:rPr>
                <w:color w:val="000000"/>
                <w:sz w:val="20"/>
                <w:szCs w:val="20"/>
              </w:rPr>
              <w:t>№4-п от 20.01.2017</w:t>
            </w:r>
          </w:p>
        </w:tc>
        <w:tc>
          <w:tcPr>
            <w:tcW w:w="2556" w:type="dxa"/>
          </w:tcPr>
          <w:p w14:paraId="3B924778"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3 488 770,44</w:t>
            </w:r>
          </w:p>
        </w:tc>
      </w:tr>
      <w:tr w:rsidR="00DA2EB4" w:rsidRPr="007B1D78" w14:paraId="078D4EA2" w14:textId="77777777" w:rsidTr="00D878DF">
        <w:trPr>
          <w:trHeight w:val="100"/>
        </w:trPr>
        <w:tc>
          <w:tcPr>
            <w:tcW w:w="545" w:type="dxa"/>
          </w:tcPr>
          <w:p w14:paraId="46059611" w14:textId="77777777" w:rsidR="00DA2EB4" w:rsidRPr="007B1D78" w:rsidRDefault="00DA2EB4" w:rsidP="00D878DF">
            <w:pPr>
              <w:jc w:val="center"/>
              <w:rPr>
                <w:rFonts w:eastAsia="Calibri"/>
                <w:sz w:val="20"/>
                <w:szCs w:val="20"/>
                <w:lang w:eastAsia="en-US"/>
              </w:rPr>
            </w:pPr>
            <w:r w:rsidRPr="007B1D78">
              <w:rPr>
                <w:sz w:val="20"/>
                <w:szCs w:val="20"/>
              </w:rPr>
              <w:t>6</w:t>
            </w:r>
          </w:p>
        </w:tc>
        <w:tc>
          <w:tcPr>
            <w:tcW w:w="3014" w:type="dxa"/>
          </w:tcPr>
          <w:p w14:paraId="5F5AD8ED" w14:textId="77777777" w:rsidR="00DA2EB4" w:rsidRPr="007B1D78" w:rsidRDefault="00DA2EB4" w:rsidP="00D878DF">
            <w:pPr>
              <w:rPr>
                <w:rFonts w:eastAsia="Calibri"/>
                <w:sz w:val="20"/>
                <w:szCs w:val="20"/>
                <w:lang w:eastAsia="en-US"/>
              </w:rPr>
            </w:pPr>
            <w:r w:rsidRPr="007B1D78">
              <w:rPr>
                <w:rFonts w:eastAsia="Calibri"/>
                <w:sz w:val="20"/>
                <w:szCs w:val="20"/>
                <w:lang w:eastAsia="en-US"/>
              </w:rPr>
              <w:t xml:space="preserve">Контора "А" 349,3 </w:t>
            </w:r>
            <w:proofErr w:type="spellStart"/>
            <w:r w:rsidRPr="007B1D78">
              <w:rPr>
                <w:rFonts w:eastAsia="Calibri"/>
                <w:sz w:val="20"/>
                <w:szCs w:val="20"/>
                <w:lang w:eastAsia="en-US"/>
              </w:rPr>
              <w:t>кв.м</w:t>
            </w:r>
            <w:proofErr w:type="spellEnd"/>
            <w:r w:rsidRPr="007B1D78">
              <w:rPr>
                <w:rFonts w:eastAsia="Calibri"/>
                <w:sz w:val="20"/>
                <w:szCs w:val="20"/>
                <w:lang w:eastAsia="en-US"/>
              </w:rPr>
              <w:t xml:space="preserve">. 1 </w:t>
            </w:r>
            <w:proofErr w:type="spellStart"/>
            <w:r w:rsidRPr="007B1D78">
              <w:rPr>
                <w:rFonts w:eastAsia="Calibri"/>
                <w:sz w:val="20"/>
                <w:szCs w:val="20"/>
                <w:lang w:eastAsia="en-US"/>
              </w:rPr>
              <w:t>эт</w:t>
            </w:r>
            <w:proofErr w:type="spellEnd"/>
            <w:r w:rsidRPr="007B1D78">
              <w:rPr>
                <w:rFonts w:eastAsia="Calibri"/>
                <w:sz w:val="20"/>
                <w:szCs w:val="20"/>
                <w:lang w:eastAsia="en-US"/>
              </w:rPr>
              <w:t>. ул.Лермонтова,111</w:t>
            </w:r>
          </w:p>
        </w:tc>
        <w:tc>
          <w:tcPr>
            <w:tcW w:w="1276" w:type="dxa"/>
          </w:tcPr>
          <w:p w14:paraId="3B40D24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1983</w:t>
            </w:r>
          </w:p>
        </w:tc>
        <w:tc>
          <w:tcPr>
            <w:tcW w:w="2410" w:type="dxa"/>
            <w:tcBorders>
              <w:top w:val="single" w:sz="4" w:space="0" w:color="auto"/>
              <w:left w:val="single" w:sz="4" w:space="0" w:color="auto"/>
              <w:bottom w:val="single" w:sz="4" w:space="0" w:color="auto"/>
              <w:right w:val="single" w:sz="4" w:space="0" w:color="auto"/>
            </w:tcBorders>
            <w:vAlign w:val="center"/>
          </w:tcPr>
          <w:p w14:paraId="40CF5032" w14:textId="77777777" w:rsidR="00DA2EB4" w:rsidRPr="007B1D78" w:rsidRDefault="00DA2EB4" w:rsidP="00D878DF">
            <w:pPr>
              <w:jc w:val="center"/>
              <w:rPr>
                <w:color w:val="000000"/>
                <w:sz w:val="20"/>
                <w:szCs w:val="20"/>
              </w:rPr>
            </w:pPr>
            <w:r w:rsidRPr="007B1D78">
              <w:rPr>
                <w:color w:val="000000"/>
                <w:sz w:val="20"/>
                <w:szCs w:val="20"/>
              </w:rPr>
              <w:t>28:05:010414:108</w:t>
            </w:r>
          </w:p>
          <w:p w14:paraId="6C4471AB" w14:textId="77777777" w:rsidR="00DA2EB4" w:rsidRPr="007B1D78" w:rsidRDefault="00DA2EB4" w:rsidP="00D878DF">
            <w:pPr>
              <w:jc w:val="center"/>
              <w:rPr>
                <w:rFonts w:eastAsia="Calibri"/>
                <w:sz w:val="20"/>
                <w:szCs w:val="20"/>
                <w:lang w:eastAsia="en-US"/>
              </w:rPr>
            </w:pPr>
            <w:r w:rsidRPr="007B1D78">
              <w:rPr>
                <w:color w:val="000000"/>
                <w:sz w:val="20"/>
                <w:szCs w:val="20"/>
              </w:rPr>
              <w:t>№4-п от 20.01.2017</w:t>
            </w:r>
          </w:p>
        </w:tc>
        <w:tc>
          <w:tcPr>
            <w:tcW w:w="2556" w:type="dxa"/>
          </w:tcPr>
          <w:p w14:paraId="18C98F5B"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730 723,27</w:t>
            </w:r>
          </w:p>
        </w:tc>
      </w:tr>
      <w:tr w:rsidR="00DA2EB4" w:rsidRPr="007B1D78" w14:paraId="37E26B6A" w14:textId="77777777" w:rsidTr="00D878DF">
        <w:trPr>
          <w:trHeight w:val="100"/>
        </w:trPr>
        <w:tc>
          <w:tcPr>
            <w:tcW w:w="545" w:type="dxa"/>
          </w:tcPr>
          <w:p w14:paraId="530E55A5" w14:textId="77777777" w:rsidR="00DA2EB4" w:rsidRPr="007B1D78" w:rsidRDefault="00DA2EB4" w:rsidP="00D878DF">
            <w:pPr>
              <w:jc w:val="center"/>
              <w:rPr>
                <w:rFonts w:eastAsia="Calibri"/>
                <w:sz w:val="20"/>
                <w:szCs w:val="20"/>
                <w:lang w:eastAsia="en-US"/>
              </w:rPr>
            </w:pPr>
            <w:r w:rsidRPr="007B1D78">
              <w:rPr>
                <w:sz w:val="20"/>
                <w:szCs w:val="20"/>
              </w:rPr>
              <w:t>7</w:t>
            </w:r>
          </w:p>
        </w:tc>
        <w:tc>
          <w:tcPr>
            <w:tcW w:w="3014" w:type="dxa"/>
          </w:tcPr>
          <w:p w14:paraId="67F88F01" w14:textId="77777777" w:rsidR="00DA2EB4" w:rsidRPr="007B1D78" w:rsidRDefault="00DA2EB4" w:rsidP="00D878DF">
            <w:pPr>
              <w:rPr>
                <w:rFonts w:eastAsia="Calibri"/>
                <w:sz w:val="20"/>
                <w:szCs w:val="20"/>
                <w:lang w:eastAsia="en-US"/>
              </w:rPr>
            </w:pPr>
            <w:r w:rsidRPr="007B1D78">
              <w:rPr>
                <w:rFonts w:eastAsia="Calibri"/>
                <w:sz w:val="20"/>
                <w:szCs w:val="20"/>
                <w:lang w:eastAsia="en-US"/>
              </w:rPr>
              <w:t xml:space="preserve">Склад "Б" 162,8 </w:t>
            </w:r>
            <w:proofErr w:type="spellStart"/>
            <w:r w:rsidRPr="007B1D78">
              <w:rPr>
                <w:rFonts w:eastAsia="Calibri"/>
                <w:sz w:val="20"/>
                <w:szCs w:val="20"/>
                <w:lang w:eastAsia="en-US"/>
              </w:rPr>
              <w:t>кв.м</w:t>
            </w:r>
            <w:proofErr w:type="spellEnd"/>
            <w:r w:rsidRPr="007B1D78">
              <w:rPr>
                <w:rFonts w:eastAsia="Calibri"/>
                <w:sz w:val="20"/>
                <w:szCs w:val="20"/>
                <w:lang w:eastAsia="en-US"/>
              </w:rPr>
              <w:t xml:space="preserve">. 1 </w:t>
            </w:r>
            <w:proofErr w:type="spellStart"/>
            <w:r w:rsidRPr="007B1D78">
              <w:rPr>
                <w:rFonts w:eastAsia="Calibri"/>
                <w:sz w:val="20"/>
                <w:szCs w:val="20"/>
                <w:lang w:eastAsia="en-US"/>
              </w:rPr>
              <w:t>эт</w:t>
            </w:r>
            <w:proofErr w:type="spellEnd"/>
            <w:r w:rsidRPr="007B1D78">
              <w:rPr>
                <w:rFonts w:eastAsia="Calibri"/>
                <w:sz w:val="20"/>
                <w:szCs w:val="20"/>
                <w:lang w:eastAsia="en-US"/>
              </w:rPr>
              <w:t xml:space="preserve">. </w:t>
            </w:r>
            <w:proofErr w:type="spellStart"/>
            <w:r w:rsidRPr="007B1D78">
              <w:rPr>
                <w:rFonts w:eastAsia="Calibri"/>
                <w:sz w:val="20"/>
                <w:szCs w:val="20"/>
                <w:lang w:eastAsia="en-US"/>
              </w:rPr>
              <w:t>ул.Лермонтова</w:t>
            </w:r>
            <w:proofErr w:type="spellEnd"/>
            <w:r w:rsidRPr="007B1D78">
              <w:rPr>
                <w:rFonts w:eastAsia="Calibri"/>
                <w:sz w:val="20"/>
                <w:szCs w:val="20"/>
                <w:lang w:eastAsia="en-US"/>
              </w:rPr>
              <w:t>, 111</w:t>
            </w:r>
          </w:p>
        </w:tc>
        <w:tc>
          <w:tcPr>
            <w:tcW w:w="1276" w:type="dxa"/>
          </w:tcPr>
          <w:p w14:paraId="4593011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1983</w:t>
            </w:r>
          </w:p>
        </w:tc>
        <w:tc>
          <w:tcPr>
            <w:tcW w:w="2410" w:type="dxa"/>
            <w:tcBorders>
              <w:top w:val="single" w:sz="4" w:space="0" w:color="auto"/>
              <w:left w:val="single" w:sz="4" w:space="0" w:color="auto"/>
              <w:bottom w:val="single" w:sz="4" w:space="0" w:color="auto"/>
              <w:right w:val="single" w:sz="4" w:space="0" w:color="auto"/>
            </w:tcBorders>
            <w:vAlign w:val="center"/>
          </w:tcPr>
          <w:p w14:paraId="339CABA3" w14:textId="77777777" w:rsidR="00DA2EB4" w:rsidRPr="007B1D78" w:rsidRDefault="00DA2EB4" w:rsidP="00D878DF">
            <w:pPr>
              <w:jc w:val="center"/>
              <w:rPr>
                <w:color w:val="000000"/>
                <w:sz w:val="20"/>
                <w:szCs w:val="20"/>
              </w:rPr>
            </w:pPr>
            <w:r w:rsidRPr="007B1D78">
              <w:rPr>
                <w:color w:val="000000"/>
                <w:sz w:val="20"/>
                <w:szCs w:val="20"/>
              </w:rPr>
              <w:t>28:05:010414:110</w:t>
            </w:r>
          </w:p>
          <w:p w14:paraId="1C716A7A" w14:textId="77777777" w:rsidR="00DA2EB4" w:rsidRPr="007B1D78" w:rsidRDefault="00DA2EB4" w:rsidP="00D878DF">
            <w:pPr>
              <w:jc w:val="center"/>
              <w:rPr>
                <w:rFonts w:eastAsia="Calibri"/>
                <w:sz w:val="20"/>
                <w:szCs w:val="20"/>
                <w:lang w:eastAsia="en-US"/>
              </w:rPr>
            </w:pPr>
            <w:r w:rsidRPr="007B1D78">
              <w:rPr>
                <w:color w:val="000000"/>
                <w:sz w:val="20"/>
                <w:szCs w:val="20"/>
              </w:rPr>
              <w:t>№4-п от 20.01.2017</w:t>
            </w:r>
          </w:p>
        </w:tc>
        <w:tc>
          <w:tcPr>
            <w:tcW w:w="2556" w:type="dxa"/>
          </w:tcPr>
          <w:p w14:paraId="460E9121"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340 571,54</w:t>
            </w:r>
          </w:p>
        </w:tc>
      </w:tr>
      <w:tr w:rsidR="00DA2EB4" w:rsidRPr="007B1D78" w14:paraId="34D79990" w14:textId="77777777" w:rsidTr="00D878DF">
        <w:trPr>
          <w:trHeight w:val="100"/>
        </w:trPr>
        <w:tc>
          <w:tcPr>
            <w:tcW w:w="545" w:type="dxa"/>
          </w:tcPr>
          <w:p w14:paraId="043FA5D7" w14:textId="77777777" w:rsidR="00DA2EB4" w:rsidRPr="007B1D78" w:rsidRDefault="00DA2EB4" w:rsidP="00D878DF">
            <w:pPr>
              <w:jc w:val="center"/>
              <w:rPr>
                <w:rFonts w:eastAsia="Calibri"/>
                <w:sz w:val="20"/>
                <w:szCs w:val="20"/>
                <w:lang w:eastAsia="en-US"/>
              </w:rPr>
            </w:pPr>
            <w:r w:rsidRPr="007B1D78">
              <w:rPr>
                <w:sz w:val="20"/>
                <w:szCs w:val="20"/>
              </w:rPr>
              <w:t>8</w:t>
            </w:r>
          </w:p>
        </w:tc>
        <w:tc>
          <w:tcPr>
            <w:tcW w:w="3014" w:type="dxa"/>
            <w:tcBorders>
              <w:bottom w:val="single" w:sz="4" w:space="0" w:color="auto"/>
            </w:tcBorders>
          </w:tcPr>
          <w:p w14:paraId="18C9E4E7" w14:textId="77777777" w:rsidR="00DA2EB4" w:rsidRPr="007B1D78" w:rsidRDefault="00DA2EB4" w:rsidP="00D878DF">
            <w:pPr>
              <w:rPr>
                <w:rFonts w:eastAsia="Calibri"/>
                <w:sz w:val="20"/>
                <w:szCs w:val="20"/>
                <w:lang w:eastAsia="en-US"/>
              </w:rPr>
            </w:pPr>
            <w:r w:rsidRPr="007B1D78">
              <w:rPr>
                <w:rFonts w:eastAsia="Calibri"/>
                <w:sz w:val="20"/>
                <w:szCs w:val="20"/>
                <w:lang w:eastAsia="en-US"/>
              </w:rPr>
              <w:t xml:space="preserve">Здание гостиницы, К-Маркса,20 2665,4 </w:t>
            </w:r>
            <w:proofErr w:type="spellStart"/>
            <w:r w:rsidRPr="007B1D78">
              <w:rPr>
                <w:rFonts w:eastAsia="Calibri"/>
                <w:sz w:val="20"/>
                <w:szCs w:val="20"/>
                <w:lang w:eastAsia="en-US"/>
              </w:rPr>
              <w:t>кв.м</w:t>
            </w:r>
            <w:proofErr w:type="spellEnd"/>
            <w:r w:rsidRPr="007B1D78">
              <w:rPr>
                <w:rFonts w:eastAsia="Calibri"/>
                <w:sz w:val="20"/>
                <w:szCs w:val="20"/>
                <w:lang w:eastAsia="en-US"/>
              </w:rPr>
              <w:t>.</w:t>
            </w:r>
          </w:p>
        </w:tc>
        <w:tc>
          <w:tcPr>
            <w:tcW w:w="1276" w:type="dxa"/>
            <w:tcBorders>
              <w:bottom w:val="single" w:sz="4" w:space="0" w:color="auto"/>
            </w:tcBorders>
          </w:tcPr>
          <w:p w14:paraId="145F237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1969</w:t>
            </w:r>
          </w:p>
        </w:tc>
        <w:tc>
          <w:tcPr>
            <w:tcW w:w="2410" w:type="dxa"/>
            <w:tcBorders>
              <w:top w:val="single" w:sz="4" w:space="0" w:color="auto"/>
              <w:left w:val="single" w:sz="4" w:space="0" w:color="auto"/>
              <w:bottom w:val="single" w:sz="4" w:space="0" w:color="auto"/>
              <w:right w:val="single" w:sz="4" w:space="0" w:color="auto"/>
            </w:tcBorders>
            <w:vAlign w:val="center"/>
          </w:tcPr>
          <w:p w14:paraId="20DFA8BA" w14:textId="77777777" w:rsidR="00DA2EB4" w:rsidRPr="007B1D78" w:rsidRDefault="00DA2EB4" w:rsidP="00D878DF">
            <w:pPr>
              <w:jc w:val="center"/>
              <w:rPr>
                <w:color w:val="000000"/>
                <w:sz w:val="20"/>
                <w:szCs w:val="20"/>
              </w:rPr>
            </w:pPr>
            <w:r w:rsidRPr="007B1D78">
              <w:rPr>
                <w:color w:val="000000"/>
                <w:sz w:val="20"/>
                <w:szCs w:val="20"/>
              </w:rPr>
              <w:t>28:05:010914:420</w:t>
            </w:r>
          </w:p>
          <w:p w14:paraId="3F58B905" w14:textId="77777777" w:rsidR="00DA2EB4" w:rsidRPr="007B1D78" w:rsidRDefault="00DA2EB4" w:rsidP="00D878DF">
            <w:pPr>
              <w:jc w:val="center"/>
              <w:rPr>
                <w:rFonts w:eastAsia="Calibri"/>
                <w:sz w:val="20"/>
                <w:szCs w:val="20"/>
                <w:lang w:eastAsia="en-US"/>
              </w:rPr>
            </w:pPr>
            <w:r w:rsidRPr="007B1D78">
              <w:rPr>
                <w:color w:val="000000"/>
                <w:sz w:val="20"/>
                <w:szCs w:val="20"/>
              </w:rPr>
              <w:t>№43-П от 31.03.2015</w:t>
            </w:r>
          </w:p>
        </w:tc>
        <w:tc>
          <w:tcPr>
            <w:tcW w:w="2556" w:type="dxa"/>
            <w:tcBorders>
              <w:bottom w:val="single" w:sz="4" w:space="0" w:color="auto"/>
            </w:tcBorders>
          </w:tcPr>
          <w:p w14:paraId="49BEB94D"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173 558,60</w:t>
            </w:r>
          </w:p>
        </w:tc>
      </w:tr>
      <w:tr w:rsidR="00DA2EB4" w:rsidRPr="007B1D78" w14:paraId="73E9761A" w14:textId="77777777" w:rsidTr="00D878DF">
        <w:trPr>
          <w:trHeight w:val="100"/>
        </w:trPr>
        <w:tc>
          <w:tcPr>
            <w:tcW w:w="545" w:type="dxa"/>
            <w:tcBorders>
              <w:right w:val="single" w:sz="4" w:space="0" w:color="auto"/>
            </w:tcBorders>
          </w:tcPr>
          <w:p w14:paraId="4E2AF3F1" w14:textId="77777777" w:rsidR="00DA2EB4" w:rsidRPr="007B1D78" w:rsidRDefault="00DA2EB4" w:rsidP="00D878DF">
            <w:pPr>
              <w:jc w:val="center"/>
              <w:rPr>
                <w:rFonts w:eastAsia="Calibri"/>
                <w:sz w:val="20"/>
                <w:szCs w:val="20"/>
                <w:lang w:eastAsia="en-US"/>
              </w:rPr>
            </w:pPr>
            <w:r w:rsidRPr="007B1D78">
              <w:rPr>
                <w:sz w:val="20"/>
                <w:szCs w:val="20"/>
              </w:rPr>
              <w:t>9</w:t>
            </w:r>
          </w:p>
        </w:tc>
        <w:tc>
          <w:tcPr>
            <w:tcW w:w="3014" w:type="dxa"/>
            <w:tcBorders>
              <w:top w:val="single" w:sz="4" w:space="0" w:color="auto"/>
              <w:left w:val="single" w:sz="4" w:space="0" w:color="auto"/>
              <w:bottom w:val="single" w:sz="4" w:space="0" w:color="auto"/>
              <w:right w:val="single" w:sz="4" w:space="0" w:color="auto"/>
            </w:tcBorders>
          </w:tcPr>
          <w:p w14:paraId="60DD3B17"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   (35927 * 33шт)</w:t>
            </w:r>
          </w:p>
        </w:tc>
        <w:tc>
          <w:tcPr>
            <w:tcW w:w="1276" w:type="dxa"/>
            <w:tcBorders>
              <w:top w:val="single" w:sz="4" w:space="0" w:color="auto"/>
              <w:left w:val="single" w:sz="4" w:space="0" w:color="auto"/>
              <w:bottom w:val="single" w:sz="4" w:space="0" w:color="auto"/>
              <w:right w:val="single" w:sz="4" w:space="0" w:color="auto"/>
            </w:tcBorders>
          </w:tcPr>
          <w:p w14:paraId="2230D9B1" w14:textId="77777777" w:rsidR="00DA2EB4" w:rsidRPr="007B1D78" w:rsidRDefault="00DA2EB4" w:rsidP="00D878DF">
            <w:pPr>
              <w:jc w:val="center"/>
              <w:rPr>
                <w:rFonts w:eastAsia="Calibri"/>
                <w:sz w:val="20"/>
                <w:szCs w:val="20"/>
                <w:lang w:eastAsia="en-US"/>
              </w:rPr>
            </w:pPr>
            <w:r w:rsidRPr="007B1D78">
              <w:rPr>
                <w:sz w:val="20"/>
                <w:szCs w:val="20"/>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471C2A33" w14:textId="77777777" w:rsidR="00DA2EB4" w:rsidRPr="007B1D78" w:rsidRDefault="00DA2EB4" w:rsidP="00D878DF">
            <w:pPr>
              <w:jc w:val="center"/>
              <w:rPr>
                <w:rFonts w:eastAsia="Calibri"/>
                <w:sz w:val="20"/>
                <w:szCs w:val="20"/>
                <w:lang w:eastAsia="en-US"/>
              </w:rPr>
            </w:pPr>
            <w:r w:rsidRPr="007B1D78">
              <w:rPr>
                <w:color w:val="000000"/>
                <w:sz w:val="20"/>
                <w:szCs w:val="20"/>
              </w:rPr>
              <w:t>№113-П от 20.12.2021</w:t>
            </w:r>
          </w:p>
        </w:tc>
        <w:tc>
          <w:tcPr>
            <w:tcW w:w="2556" w:type="dxa"/>
            <w:tcBorders>
              <w:top w:val="single" w:sz="4" w:space="0" w:color="auto"/>
              <w:left w:val="single" w:sz="4" w:space="0" w:color="auto"/>
              <w:bottom w:val="single" w:sz="4" w:space="0" w:color="auto"/>
              <w:right w:val="single" w:sz="4" w:space="0" w:color="auto"/>
            </w:tcBorders>
          </w:tcPr>
          <w:p w14:paraId="1E8BCAA2"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0</w:t>
            </w:r>
          </w:p>
        </w:tc>
      </w:tr>
      <w:tr w:rsidR="00DA2EB4" w:rsidRPr="007B1D78" w14:paraId="71693051" w14:textId="77777777" w:rsidTr="00D878DF">
        <w:trPr>
          <w:trHeight w:val="100"/>
        </w:trPr>
        <w:tc>
          <w:tcPr>
            <w:tcW w:w="545" w:type="dxa"/>
            <w:tcBorders>
              <w:right w:val="single" w:sz="4" w:space="0" w:color="auto"/>
            </w:tcBorders>
          </w:tcPr>
          <w:p w14:paraId="5E64A7B3" w14:textId="77777777" w:rsidR="00DA2EB4" w:rsidRPr="007B1D78" w:rsidRDefault="00DA2EB4" w:rsidP="00D878DF">
            <w:pPr>
              <w:jc w:val="center"/>
              <w:rPr>
                <w:rFonts w:eastAsia="Calibri"/>
                <w:sz w:val="20"/>
                <w:szCs w:val="20"/>
                <w:lang w:eastAsia="en-US"/>
              </w:rPr>
            </w:pPr>
            <w:r w:rsidRPr="007B1D78">
              <w:rPr>
                <w:sz w:val="20"/>
                <w:szCs w:val="20"/>
              </w:rPr>
              <w:t>10</w:t>
            </w:r>
          </w:p>
        </w:tc>
        <w:tc>
          <w:tcPr>
            <w:tcW w:w="3014" w:type="dxa"/>
            <w:tcBorders>
              <w:top w:val="single" w:sz="4" w:space="0" w:color="auto"/>
              <w:left w:val="single" w:sz="4" w:space="0" w:color="auto"/>
              <w:bottom w:val="single" w:sz="4" w:space="0" w:color="auto"/>
              <w:right w:val="single" w:sz="4" w:space="0" w:color="auto"/>
            </w:tcBorders>
          </w:tcPr>
          <w:p w14:paraId="5682595D"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  (48496,86 * 5шт)</w:t>
            </w:r>
          </w:p>
        </w:tc>
        <w:tc>
          <w:tcPr>
            <w:tcW w:w="1276" w:type="dxa"/>
            <w:tcBorders>
              <w:top w:val="single" w:sz="4" w:space="0" w:color="auto"/>
              <w:left w:val="single" w:sz="4" w:space="0" w:color="auto"/>
              <w:bottom w:val="single" w:sz="4" w:space="0" w:color="auto"/>
              <w:right w:val="single" w:sz="4" w:space="0" w:color="auto"/>
            </w:tcBorders>
          </w:tcPr>
          <w:p w14:paraId="61AB2EBB" w14:textId="77777777" w:rsidR="00DA2EB4" w:rsidRPr="007B1D78" w:rsidRDefault="00DA2EB4" w:rsidP="00D878DF">
            <w:pPr>
              <w:jc w:val="center"/>
              <w:rPr>
                <w:rFonts w:eastAsia="Calibri"/>
                <w:sz w:val="20"/>
                <w:szCs w:val="20"/>
                <w:lang w:eastAsia="en-US"/>
              </w:rPr>
            </w:pPr>
            <w:r w:rsidRPr="007B1D78">
              <w:rPr>
                <w:sz w:val="20"/>
                <w:szCs w:val="20"/>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7F2CB5FD" w14:textId="77777777" w:rsidR="00DA2EB4" w:rsidRPr="007B1D78" w:rsidRDefault="00DA2EB4" w:rsidP="00D878DF">
            <w:pPr>
              <w:jc w:val="center"/>
              <w:rPr>
                <w:rFonts w:eastAsia="Calibri"/>
                <w:sz w:val="20"/>
                <w:szCs w:val="20"/>
                <w:lang w:eastAsia="en-US"/>
              </w:rPr>
            </w:pPr>
            <w:r w:rsidRPr="007B1D78">
              <w:rPr>
                <w:color w:val="000000"/>
                <w:sz w:val="20"/>
                <w:szCs w:val="20"/>
              </w:rPr>
              <w:t>№113-П от 20.12.2021</w:t>
            </w:r>
          </w:p>
        </w:tc>
        <w:tc>
          <w:tcPr>
            <w:tcW w:w="2556" w:type="dxa"/>
            <w:tcBorders>
              <w:top w:val="single" w:sz="4" w:space="0" w:color="auto"/>
              <w:left w:val="single" w:sz="4" w:space="0" w:color="auto"/>
              <w:bottom w:val="single" w:sz="4" w:space="0" w:color="auto"/>
              <w:right w:val="single" w:sz="4" w:space="0" w:color="auto"/>
            </w:tcBorders>
          </w:tcPr>
          <w:p w14:paraId="714EA6FD"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51AD2D3C" w14:textId="77777777" w:rsidTr="00D878DF">
        <w:trPr>
          <w:trHeight w:val="100"/>
        </w:trPr>
        <w:tc>
          <w:tcPr>
            <w:tcW w:w="545" w:type="dxa"/>
            <w:tcBorders>
              <w:right w:val="single" w:sz="4" w:space="0" w:color="auto"/>
            </w:tcBorders>
          </w:tcPr>
          <w:p w14:paraId="6B6F8FBB" w14:textId="77777777" w:rsidR="00DA2EB4" w:rsidRPr="007B1D78" w:rsidRDefault="00DA2EB4" w:rsidP="00D878DF">
            <w:pPr>
              <w:jc w:val="center"/>
              <w:rPr>
                <w:rFonts w:eastAsia="Calibri"/>
                <w:sz w:val="20"/>
                <w:szCs w:val="20"/>
                <w:lang w:eastAsia="en-US"/>
              </w:rPr>
            </w:pPr>
            <w:r w:rsidRPr="007B1D78">
              <w:rPr>
                <w:sz w:val="20"/>
                <w:szCs w:val="20"/>
              </w:rPr>
              <w:t>11</w:t>
            </w:r>
          </w:p>
        </w:tc>
        <w:tc>
          <w:tcPr>
            <w:tcW w:w="3014" w:type="dxa"/>
            <w:tcBorders>
              <w:top w:val="single" w:sz="4" w:space="0" w:color="auto"/>
              <w:left w:val="single" w:sz="4" w:space="0" w:color="auto"/>
              <w:bottom w:val="single" w:sz="4" w:space="0" w:color="auto"/>
              <w:right w:val="single" w:sz="4" w:space="0" w:color="auto"/>
            </w:tcBorders>
          </w:tcPr>
          <w:p w14:paraId="31E9DFF6"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  (48496,86 * 4шт)</w:t>
            </w:r>
          </w:p>
        </w:tc>
        <w:tc>
          <w:tcPr>
            <w:tcW w:w="1276" w:type="dxa"/>
            <w:tcBorders>
              <w:top w:val="single" w:sz="4" w:space="0" w:color="auto"/>
              <w:left w:val="single" w:sz="4" w:space="0" w:color="auto"/>
              <w:bottom w:val="single" w:sz="4" w:space="0" w:color="auto"/>
              <w:right w:val="single" w:sz="4" w:space="0" w:color="auto"/>
            </w:tcBorders>
          </w:tcPr>
          <w:p w14:paraId="7441B0EA" w14:textId="77777777" w:rsidR="00DA2EB4" w:rsidRPr="007B1D78" w:rsidRDefault="00DA2EB4" w:rsidP="00D878DF">
            <w:pPr>
              <w:jc w:val="center"/>
              <w:rPr>
                <w:rFonts w:eastAsia="Calibri"/>
                <w:sz w:val="20"/>
                <w:szCs w:val="20"/>
                <w:lang w:eastAsia="en-US"/>
              </w:rPr>
            </w:pPr>
            <w:r w:rsidRPr="007B1D78">
              <w:rPr>
                <w:sz w:val="20"/>
                <w:szCs w:val="20"/>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172CE4F7" w14:textId="77777777" w:rsidR="00DA2EB4" w:rsidRPr="007B1D78" w:rsidRDefault="00DA2EB4" w:rsidP="00D878DF">
            <w:pPr>
              <w:jc w:val="center"/>
              <w:rPr>
                <w:rFonts w:eastAsia="Calibri"/>
                <w:sz w:val="20"/>
                <w:szCs w:val="20"/>
                <w:lang w:eastAsia="en-US"/>
              </w:rPr>
            </w:pPr>
            <w:r w:rsidRPr="007B1D78">
              <w:rPr>
                <w:color w:val="000000"/>
                <w:sz w:val="20"/>
                <w:szCs w:val="20"/>
              </w:rPr>
              <w:t>№113-П от 20.12.2021</w:t>
            </w:r>
          </w:p>
        </w:tc>
        <w:tc>
          <w:tcPr>
            <w:tcW w:w="2556" w:type="dxa"/>
            <w:tcBorders>
              <w:top w:val="single" w:sz="4" w:space="0" w:color="auto"/>
              <w:left w:val="single" w:sz="4" w:space="0" w:color="auto"/>
              <w:bottom w:val="single" w:sz="4" w:space="0" w:color="auto"/>
              <w:right w:val="single" w:sz="4" w:space="0" w:color="auto"/>
            </w:tcBorders>
          </w:tcPr>
          <w:p w14:paraId="30589732"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25750787" w14:textId="77777777" w:rsidTr="00D878DF">
        <w:trPr>
          <w:trHeight w:val="100"/>
        </w:trPr>
        <w:tc>
          <w:tcPr>
            <w:tcW w:w="545" w:type="dxa"/>
            <w:tcBorders>
              <w:right w:val="single" w:sz="4" w:space="0" w:color="auto"/>
            </w:tcBorders>
          </w:tcPr>
          <w:p w14:paraId="7BAD28FD" w14:textId="77777777" w:rsidR="00DA2EB4" w:rsidRPr="007B1D78" w:rsidRDefault="00DA2EB4" w:rsidP="00D878DF">
            <w:pPr>
              <w:jc w:val="center"/>
              <w:rPr>
                <w:rFonts w:eastAsia="Calibri"/>
                <w:sz w:val="20"/>
                <w:szCs w:val="20"/>
                <w:lang w:eastAsia="en-US"/>
              </w:rPr>
            </w:pPr>
            <w:r w:rsidRPr="007B1D78">
              <w:rPr>
                <w:sz w:val="20"/>
                <w:szCs w:val="20"/>
              </w:rPr>
              <w:t>12</w:t>
            </w:r>
          </w:p>
        </w:tc>
        <w:tc>
          <w:tcPr>
            <w:tcW w:w="3014" w:type="dxa"/>
            <w:tcBorders>
              <w:top w:val="single" w:sz="4" w:space="0" w:color="auto"/>
              <w:left w:val="single" w:sz="4" w:space="0" w:color="auto"/>
              <w:bottom w:val="single" w:sz="4" w:space="0" w:color="auto"/>
              <w:right w:val="single" w:sz="4" w:space="0" w:color="auto"/>
            </w:tcBorders>
          </w:tcPr>
          <w:p w14:paraId="3D0A7C14"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2 контейнера  (72704,00 * 58шт)</w:t>
            </w:r>
          </w:p>
        </w:tc>
        <w:tc>
          <w:tcPr>
            <w:tcW w:w="1276" w:type="dxa"/>
            <w:tcBorders>
              <w:top w:val="single" w:sz="4" w:space="0" w:color="auto"/>
              <w:left w:val="single" w:sz="4" w:space="0" w:color="auto"/>
              <w:bottom w:val="single" w:sz="4" w:space="0" w:color="auto"/>
              <w:right w:val="single" w:sz="4" w:space="0" w:color="auto"/>
            </w:tcBorders>
          </w:tcPr>
          <w:p w14:paraId="5646E301" w14:textId="77777777" w:rsidR="00DA2EB4" w:rsidRPr="007B1D78" w:rsidRDefault="00DA2EB4" w:rsidP="00D878DF">
            <w:pPr>
              <w:jc w:val="center"/>
              <w:rPr>
                <w:rFonts w:eastAsia="Calibri"/>
                <w:sz w:val="20"/>
                <w:szCs w:val="20"/>
                <w:lang w:eastAsia="en-US"/>
              </w:rPr>
            </w:pPr>
            <w:r w:rsidRPr="007B1D78">
              <w:rPr>
                <w:sz w:val="20"/>
                <w:szCs w:val="20"/>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787F9219" w14:textId="77777777" w:rsidR="00DA2EB4" w:rsidRPr="007B1D78" w:rsidRDefault="00DA2EB4" w:rsidP="00D878DF">
            <w:pPr>
              <w:jc w:val="center"/>
              <w:rPr>
                <w:rFonts w:eastAsia="Calibri"/>
                <w:sz w:val="20"/>
                <w:szCs w:val="20"/>
                <w:lang w:eastAsia="en-US"/>
              </w:rPr>
            </w:pPr>
            <w:r w:rsidRPr="007B1D78">
              <w:rPr>
                <w:color w:val="000000"/>
                <w:sz w:val="20"/>
                <w:szCs w:val="20"/>
              </w:rPr>
              <w:t>№113-П от 20.12.2021</w:t>
            </w:r>
          </w:p>
        </w:tc>
        <w:tc>
          <w:tcPr>
            <w:tcW w:w="2556" w:type="dxa"/>
            <w:tcBorders>
              <w:top w:val="single" w:sz="4" w:space="0" w:color="auto"/>
              <w:left w:val="single" w:sz="4" w:space="0" w:color="auto"/>
              <w:bottom w:val="single" w:sz="4" w:space="0" w:color="auto"/>
              <w:right w:val="single" w:sz="4" w:space="0" w:color="auto"/>
            </w:tcBorders>
          </w:tcPr>
          <w:p w14:paraId="5114C922"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0</w:t>
            </w:r>
          </w:p>
        </w:tc>
      </w:tr>
      <w:tr w:rsidR="00DA2EB4" w:rsidRPr="007B1D78" w14:paraId="25379DB4" w14:textId="77777777" w:rsidTr="00D878DF">
        <w:trPr>
          <w:trHeight w:val="100"/>
        </w:trPr>
        <w:tc>
          <w:tcPr>
            <w:tcW w:w="545" w:type="dxa"/>
            <w:tcBorders>
              <w:right w:val="single" w:sz="4" w:space="0" w:color="auto"/>
            </w:tcBorders>
          </w:tcPr>
          <w:p w14:paraId="15AE8848" w14:textId="77777777" w:rsidR="00DA2EB4" w:rsidRPr="007B1D78" w:rsidRDefault="00DA2EB4" w:rsidP="00D878DF">
            <w:pPr>
              <w:jc w:val="center"/>
              <w:rPr>
                <w:rFonts w:eastAsia="Calibri"/>
                <w:sz w:val="20"/>
                <w:szCs w:val="20"/>
                <w:lang w:eastAsia="en-US"/>
              </w:rPr>
            </w:pPr>
            <w:r w:rsidRPr="007B1D78">
              <w:rPr>
                <w:sz w:val="20"/>
                <w:szCs w:val="20"/>
              </w:rPr>
              <w:t>13</w:t>
            </w:r>
          </w:p>
        </w:tc>
        <w:tc>
          <w:tcPr>
            <w:tcW w:w="3014" w:type="dxa"/>
            <w:tcBorders>
              <w:top w:val="single" w:sz="4" w:space="0" w:color="auto"/>
              <w:left w:val="single" w:sz="4" w:space="0" w:color="auto"/>
              <w:bottom w:val="single" w:sz="4" w:space="0" w:color="auto"/>
              <w:right w:val="single" w:sz="4" w:space="0" w:color="auto"/>
            </w:tcBorders>
          </w:tcPr>
          <w:p w14:paraId="63AEFB82"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2 контейнера (96987,76 * 10шт)</w:t>
            </w:r>
          </w:p>
        </w:tc>
        <w:tc>
          <w:tcPr>
            <w:tcW w:w="1276" w:type="dxa"/>
            <w:tcBorders>
              <w:top w:val="single" w:sz="4" w:space="0" w:color="auto"/>
              <w:left w:val="single" w:sz="4" w:space="0" w:color="auto"/>
              <w:bottom w:val="single" w:sz="4" w:space="0" w:color="auto"/>
              <w:right w:val="single" w:sz="4" w:space="0" w:color="auto"/>
            </w:tcBorders>
          </w:tcPr>
          <w:p w14:paraId="4AF3A3C3" w14:textId="77777777" w:rsidR="00DA2EB4" w:rsidRPr="007B1D78" w:rsidRDefault="00DA2EB4" w:rsidP="00D878DF">
            <w:pPr>
              <w:jc w:val="center"/>
              <w:rPr>
                <w:rFonts w:eastAsia="Calibri"/>
                <w:sz w:val="20"/>
                <w:szCs w:val="20"/>
                <w:lang w:eastAsia="en-US"/>
              </w:rPr>
            </w:pPr>
            <w:r w:rsidRPr="007B1D78">
              <w:rPr>
                <w:sz w:val="20"/>
                <w:szCs w:val="20"/>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7FDE3B24" w14:textId="77777777" w:rsidR="00DA2EB4" w:rsidRPr="007B1D78" w:rsidRDefault="00DA2EB4" w:rsidP="00D878DF">
            <w:pPr>
              <w:jc w:val="center"/>
              <w:rPr>
                <w:rFonts w:eastAsia="Calibri"/>
                <w:sz w:val="20"/>
                <w:szCs w:val="20"/>
                <w:lang w:eastAsia="en-US"/>
              </w:rPr>
            </w:pPr>
            <w:r w:rsidRPr="007B1D78">
              <w:rPr>
                <w:color w:val="000000"/>
                <w:sz w:val="20"/>
                <w:szCs w:val="20"/>
              </w:rPr>
              <w:t>№113-П от 20.12.2021</w:t>
            </w:r>
          </w:p>
        </w:tc>
        <w:tc>
          <w:tcPr>
            <w:tcW w:w="2556" w:type="dxa"/>
            <w:tcBorders>
              <w:top w:val="single" w:sz="4" w:space="0" w:color="auto"/>
              <w:left w:val="single" w:sz="4" w:space="0" w:color="auto"/>
              <w:bottom w:val="single" w:sz="4" w:space="0" w:color="auto"/>
              <w:right w:val="single" w:sz="4" w:space="0" w:color="auto"/>
            </w:tcBorders>
          </w:tcPr>
          <w:p w14:paraId="0B8FC2FA"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17D66A27" w14:textId="77777777" w:rsidTr="00D878DF">
        <w:trPr>
          <w:trHeight w:val="100"/>
        </w:trPr>
        <w:tc>
          <w:tcPr>
            <w:tcW w:w="545" w:type="dxa"/>
            <w:tcBorders>
              <w:right w:val="single" w:sz="4" w:space="0" w:color="auto"/>
            </w:tcBorders>
          </w:tcPr>
          <w:p w14:paraId="61A9D4A9" w14:textId="77777777" w:rsidR="00DA2EB4" w:rsidRPr="007B1D78" w:rsidRDefault="00DA2EB4" w:rsidP="00D878DF">
            <w:pPr>
              <w:rPr>
                <w:sz w:val="20"/>
                <w:szCs w:val="20"/>
              </w:rPr>
            </w:pPr>
            <w:r w:rsidRPr="007B1D78">
              <w:rPr>
                <w:sz w:val="20"/>
                <w:szCs w:val="20"/>
              </w:rPr>
              <w:t>14</w:t>
            </w:r>
          </w:p>
          <w:p w14:paraId="4B50422B" w14:textId="77777777" w:rsidR="00DA2EB4" w:rsidRPr="007B1D78" w:rsidRDefault="00DA2EB4" w:rsidP="00D878DF">
            <w:pPr>
              <w:jc w:val="center"/>
              <w:rPr>
                <w:rFonts w:eastAsia="Calibri"/>
                <w:sz w:val="20"/>
                <w:szCs w:val="20"/>
                <w:lang w:eastAsia="en-US"/>
              </w:rPr>
            </w:pPr>
          </w:p>
        </w:tc>
        <w:tc>
          <w:tcPr>
            <w:tcW w:w="3014" w:type="dxa"/>
            <w:tcBorders>
              <w:top w:val="single" w:sz="4" w:space="0" w:color="auto"/>
              <w:left w:val="single" w:sz="4" w:space="0" w:color="auto"/>
              <w:bottom w:val="single" w:sz="4" w:space="0" w:color="auto"/>
              <w:right w:val="single" w:sz="4" w:space="0" w:color="auto"/>
            </w:tcBorders>
          </w:tcPr>
          <w:p w14:paraId="61073F3D"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3 контейнера (107789,00 * 5шт)</w:t>
            </w:r>
          </w:p>
        </w:tc>
        <w:tc>
          <w:tcPr>
            <w:tcW w:w="1276" w:type="dxa"/>
            <w:tcBorders>
              <w:top w:val="single" w:sz="4" w:space="0" w:color="auto"/>
              <w:left w:val="single" w:sz="4" w:space="0" w:color="auto"/>
              <w:bottom w:val="single" w:sz="4" w:space="0" w:color="auto"/>
              <w:right w:val="single" w:sz="4" w:space="0" w:color="auto"/>
            </w:tcBorders>
          </w:tcPr>
          <w:p w14:paraId="6E11FC45" w14:textId="77777777" w:rsidR="00DA2EB4" w:rsidRPr="007B1D78" w:rsidRDefault="00DA2EB4" w:rsidP="00D878DF">
            <w:pPr>
              <w:jc w:val="center"/>
              <w:rPr>
                <w:rFonts w:eastAsia="Calibri"/>
                <w:sz w:val="20"/>
                <w:szCs w:val="20"/>
                <w:lang w:eastAsia="en-US"/>
              </w:rPr>
            </w:pPr>
            <w:r w:rsidRPr="007B1D78">
              <w:rPr>
                <w:sz w:val="20"/>
                <w:szCs w:val="20"/>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4307DF99" w14:textId="77777777" w:rsidR="00DA2EB4" w:rsidRPr="007B1D78" w:rsidRDefault="00DA2EB4" w:rsidP="00D878DF">
            <w:pPr>
              <w:jc w:val="center"/>
              <w:rPr>
                <w:rFonts w:eastAsia="Calibri"/>
                <w:sz w:val="20"/>
                <w:szCs w:val="20"/>
                <w:lang w:eastAsia="en-US"/>
              </w:rPr>
            </w:pPr>
            <w:r w:rsidRPr="007B1D78">
              <w:rPr>
                <w:color w:val="000000"/>
                <w:sz w:val="20"/>
                <w:szCs w:val="20"/>
              </w:rPr>
              <w:t>№113-П от 20.12.2021</w:t>
            </w:r>
          </w:p>
        </w:tc>
        <w:tc>
          <w:tcPr>
            <w:tcW w:w="2556" w:type="dxa"/>
            <w:tcBorders>
              <w:top w:val="single" w:sz="4" w:space="0" w:color="auto"/>
              <w:left w:val="single" w:sz="4" w:space="0" w:color="auto"/>
              <w:bottom w:val="single" w:sz="4" w:space="0" w:color="auto"/>
              <w:right w:val="single" w:sz="4" w:space="0" w:color="auto"/>
            </w:tcBorders>
          </w:tcPr>
          <w:p w14:paraId="2019C63A"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449 120,50</w:t>
            </w:r>
          </w:p>
        </w:tc>
      </w:tr>
      <w:tr w:rsidR="00DA2EB4" w:rsidRPr="007B1D78" w14:paraId="08174893" w14:textId="77777777" w:rsidTr="00D878DF">
        <w:trPr>
          <w:trHeight w:val="100"/>
        </w:trPr>
        <w:tc>
          <w:tcPr>
            <w:tcW w:w="545" w:type="dxa"/>
            <w:tcBorders>
              <w:right w:val="single" w:sz="4" w:space="0" w:color="auto"/>
            </w:tcBorders>
          </w:tcPr>
          <w:p w14:paraId="17B30DC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15</w:t>
            </w:r>
          </w:p>
        </w:tc>
        <w:tc>
          <w:tcPr>
            <w:tcW w:w="3014" w:type="dxa"/>
            <w:tcBorders>
              <w:top w:val="single" w:sz="4" w:space="0" w:color="auto"/>
              <w:left w:val="single" w:sz="4" w:space="0" w:color="auto"/>
              <w:bottom w:val="single" w:sz="4" w:space="0" w:color="auto"/>
              <w:right w:val="single" w:sz="4" w:space="0" w:color="auto"/>
            </w:tcBorders>
          </w:tcPr>
          <w:p w14:paraId="4B25045B"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w:t>
            </w:r>
          </w:p>
        </w:tc>
        <w:tc>
          <w:tcPr>
            <w:tcW w:w="1276" w:type="dxa"/>
            <w:tcBorders>
              <w:top w:val="single" w:sz="4" w:space="0" w:color="auto"/>
              <w:left w:val="single" w:sz="4" w:space="0" w:color="auto"/>
              <w:bottom w:val="single" w:sz="4" w:space="0" w:color="auto"/>
              <w:right w:val="single" w:sz="4" w:space="0" w:color="auto"/>
            </w:tcBorders>
          </w:tcPr>
          <w:p w14:paraId="6624E834"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30ED083B"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10618425"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0</w:t>
            </w:r>
          </w:p>
        </w:tc>
      </w:tr>
      <w:tr w:rsidR="00DA2EB4" w:rsidRPr="007B1D78" w14:paraId="2EC948D7" w14:textId="77777777" w:rsidTr="00D878DF">
        <w:trPr>
          <w:trHeight w:val="100"/>
        </w:trPr>
        <w:tc>
          <w:tcPr>
            <w:tcW w:w="545" w:type="dxa"/>
            <w:tcBorders>
              <w:right w:val="single" w:sz="4" w:space="0" w:color="auto"/>
            </w:tcBorders>
          </w:tcPr>
          <w:p w14:paraId="0047EDAC" w14:textId="77777777" w:rsidR="00DA2EB4" w:rsidRPr="007B1D78" w:rsidRDefault="00DA2EB4" w:rsidP="00D878DF">
            <w:pPr>
              <w:jc w:val="center"/>
              <w:rPr>
                <w:rFonts w:eastAsia="Calibri"/>
                <w:sz w:val="20"/>
                <w:szCs w:val="20"/>
                <w:lang w:eastAsia="en-US"/>
              </w:rPr>
            </w:pPr>
            <w:r w:rsidRPr="007B1D78">
              <w:rPr>
                <w:sz w:val="20"/>
                <w:szCs w:val="20"/>
              </w:rPr>
              <w:t>16</w:t>
            </w:r>
          </w:p>
        </w:tc>
        <w:tc>
          <w:tcPr>
            <w:tcW w:w="3014" w:type="dxa"/>
            <w:tcBorders>
              <w:top w:val="single" w:sz="4" w:space="0" w:color="auto"/>
              <w:left w:val="single" w:sz="4" w:space="0" w:color="auto"/>
              <w:bottom w:val="single" w:sz="4" w:space="0" w:color="auto"/>
              <w:right w:val="single" w:sz="4" w:space="0" w:color="auto"/>
            </w:tcBorders>
          </w:tcPr>
          <w:p w14:paraId="627590C9"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w:t>
            </w:r>
          </w:p>
        </w:tc>
        <w:tc>
          <w:tcPr>
            <w:tcW w:w="1276" w:type="dxa"/>
            <w:tcBorders>
              <w:top w:val="single" w:sz="4" w:space="0" w:color="auto"/>
              <w:left w:val="single" w:sz="4" w:space="0" w:color="auto"/>
              <w:bottom w:val="single" w:sz="4" w:space="0" w:color="auto"/>
              <w:right w:val="single" w:sz="4" w:space="0" w:color="auto"/>
            </w:tcBorders>
          </w:tcPr>
          <w:p w14:paraId="53405CCA"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67349D94"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688E1BB1"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4A4757D1" w14:textId="77777777" w:rsidTr="00D878DF">
        <w:trPr>
          <w:trHeight w:val="100"/>
        </w:trPr>
        <w:tc>
          <w:tcPr>
            <w:tcW w:w="545" w:type="dxa"/>
            <w:tcBorders>
              <w:right w:val="single" w:sz="4" w:space="0" w:color="auto"/>
            </w:tcBorders>
          </w:tcPr>
          <w:p w14:paraId="7AFC3D63" w14:textId="77777777" w:rsidR="00DA2EB4" w:rsidRPr="007B1D78" w:rsidRDefault="00DA2EB4" w:rsidP="00D878DF">
            <w:pPr>
              <w:jc w:val="center"/>
              <w:rPr>
                <w:rFonts w:eastAsia="Calibri"/>
                <w:sz w:val="20"/>
                <w:szCs w:val="20"/>
                <w:lang w:eastAsia="en-US"/>
              </w:rPr>
            </w:pPr>
            <w:r w:rsidRPr="007B1D78">
              <w:rPr>
                <w:sz w:val="20"/>
                <w:szCs w:val="20"/>
              </w:rPr>
              <w:lastRenderedPageBreak/>
              <w:t>17</w:t>
            </w:r>
          </w:p>
        </w:tc>
        <w:tc>
          <w:tcPr>
            <w:tcW w:w="3014" w:type="dxa"/>
            <w:tcBorders>
              <w:top w:val="single" w:sz="4" w:space="0" w:color="auto"/>
              <w:left w:val="single" w:sz="4" w:space="0" w:color="auto"/>
              <w:bottom w:val="single" w:sz="4" w:space="0" w:color="auto"/>
              <w:right w:val="single" w:sz="4" w:space="0" w:color="auto"/>
            </w:tcBorders>
          </w:tcPr>
          <w:p w14:paraId="39CC04A3"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   (52443,5 * 4шт)</w:t>
            </w:r>
          </w:p>
        </w:tc>
        <w:tc>
          <w:tcPr>
            <w:tcW w:w="1276" w:type="dxa"/>
            <w:tcBorders>
              <w:top w:val="single" w:sz="4" w:space="0" w:color="auto"/>
              <w:left w:val="single" w:sz="4" w:space="0" w:color="auto"/>
              <w:bottom w:val="single" w:sz="4" w:space="0" w:color="auto"/>
              <w:right w:val="single" w:sz="4" w:space="0" w:color="auto"/>
            </w:tcBorders>
          </w:tcPr>
          <w:p w14:paraId="62DABCDA"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7C8BD6A7"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1BB6AE3F"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0</w:t>
            </w:r>
          </w:p>
        </w:tc>
      </w:tr>
      <w:tr w:rsidR="00DA2EB4" w:rsidRPr="007B1D78" w14:paraId="785599BA" w14:textId="77777777" w:rsidTr="00D878DF">
        <w:trPr>
          <w:trHeight w:val="100"/>
        </w:trPr>
        <w:tc>
          <w:tcPr>
            <w:tcW w:w="545" w:type="dxa"/>
            <w:tcBorders>
              <w:right w:val="single" w:sz="4" w:space="0" w:color="auto"/>
            </w:tcBorders>
          </w:tcPr>
          <w:p w14:paraId="2E00B7DB" w14:textId="77777777" w:rsidR="00DA2EB4" w:rsidRPr="007B1D78" w:rsidRDefault="00DA2EB4" w:rsidP="00D878DF">
            <w:pPr>
              <w:jc w:val="center"/>
              <w:rPr>
                <w:rFonts w:eastAsia="Calibri"/>
                <w:sz w:val="20"/>
                <w:szCs w:val="20"/>
                <w:lang w:eastAsia="en-US"/>
              </w:rPr>
            </w:pPr>
            <w:r w:rsidRPr="007B1D78">
              <w:rPr>
                <w:sz w:val="20"/>
                <w:szCs w:val="20"/>
              </w:rPr>
              <w:t>18</w:t>
            </w:r>
          </w:p>
        </w:tc>
        <w:tc>
          <w:tcPr>
            <w:tcW w:w="3014" w:type="dxa"/>
            <w:tcBorders>
              <w:top w:val="single" w:sz="4" w:space="0" w:color="auto"/>
              <w:left w:val="single" w:sz="4" w:space="0" w:color="auto"/>
              <w:bottom w:val="single" w:sz="4" w:space="0" w:color="auto"/>
              <w:right w:val="single" w:sz="4" w:space="0" w:color="auto"/>
            </w:tcBorders>
          </w:tcPr>
          <w:p w14:paraId="6C9A189C"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1 контейнер   (53127,03 * 10шт)</w:t>
            </w:r>
          </w:p>
        </w:tc>
        <w:tc>
          <w:tcPr>
            <w:tcW w:w="1276" w:type="dxa"/>
            <w:tcBorders>
              <w:top w:val="single" w:sz="4" w:space="0" w:color="auto"/>
              <w:left w:val="single" w:sz="4" w:space="0" w:color="auto"/>
              <w:bottom w:val="single" w:sz="4" w:space="0" w:color="auto"/>
              <w:right w:val="single" w:sz="4" w:space="0" w:color="auto"/>
            </w:tcBorders>
          </w:tcPr>
          <w:p w14:paraId="6EAF0085"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AB3E53A"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726DC619"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572EB93E" w14:textId="77777777" w:rsidTr="00D878DF">
        <w:trPr>
          <w:trHeight w:val="100"/>
        </w:trPr>
        <w:tc>
          <w:tcPr>
            <w:tcW w:w="545" w:type="dxa"/>
            <w:tcBorders>
              <w:right w:val="single" w:sz="4" w:space="0" w:color="auto"/>
            </w:tcBorders>
          </w:tcPr>
          <w:p w14:paraId="06F75D19" w14:textId="77777777" w:rsidR="00DA2EB4" w:rsidRPr="007B1D78" w:rsidRDefault="00DA2EB4" w:rsidP="00D878DF">
            <w:pPr>
              <w:jc w:val="center"/>
              <w:rPr>
                <w:rFonts w:eastAsia="Calibri"/>
                <w:sz w:val="20"/>
                <w:szCs w:val="20"/>
                <w:lang w:eastAsia="en-US"/>
              </w:rPr>
            </w:pPr>
            <w:r w:rsidRPr="007B1D78">
              <w:rPr>
                <w:sz w:val="20"/>
                <w:szCs w:val="20"/>
              </w:rPr>
              <w:t>19</w:t>
            </w:r>
          </w:p>
        </w:tc>
        <w:tc>
          <w:tcPr>
            <w:tcW w:w="3014" w:type="dxa"/>
            <w:tcBorders>
              <w:top w:val="single" w:sz="4" w:space="0" w:color="auto"/>
              <w:left w:val="single" w:sz="4" w:space="0" w:color="auto"/>
              <w:bottom w:val="single" w:sz="4" w:space="0" w:color="auto"/>
              <w:right w:val="single" w:sz="4" w:space="0" w:color="auto"/>
            </w:tcBorders>
          </w:tcPr>
          <w:p w14:paraId="5ABB4A8B" w14:textId="77777777" w:rsidR="00DA2EB4" w:rsidRPr="007B1D78" w:rsidRDefault="00DA2EB4" w:rsidP="00D878DF">
            <w:pPr>
              <w:rPr>
                <w:rFonts w:eastAsia="Calibri"/>
                <w:sz w:val="20"/>
                <w:szCs w:val="20"/>
                <w:lang w:eastAsia="en-US"/>
              </w:rPr>
            </w:pPr>
            <w:r w:rsidRPr="007B1D78">
              <w:rPr>
                <w:sz w:val="20"/>
                <w:szCs w:val="20"/>
              </w:rPr>
              <w:t xml:space="preserve">Контейнерная площадка на 2 контейнера (крытая) </w:t>
            </w:r>
          </w:p>
        </w:tc>
        <w:tc>
          <w:tcPr>
            <w:tcW w:w="1276" w:type="dxa"/>
            <w:tcBorders>
              <w:top w:val="single" w:sz="4" w:space="0" w:color="auto"/>
              <w:left w:val="single" w:sz="4" w:space="0" w:color="auto"/>
              <w:bottom w:val="single" w:sz="4" w:space="0" w:color="auto"/>
              <w:right w:val="single" w:sz="4" w:space="0" w:color="auto"/>
            </w:tcBorders>
          </w:tcPr>
          <w:p w14:paraId="5E2794C1"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2F829D49"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40D8C5F2" w14:textId="77777777" w:rsidR="00DA2EB4" w:rsidRPr="007B1D78" w:rsidRDefault="00DA2EB4" w:rsidP="00D878DF">
            <w:pPr>
              <w:jc w:val="right"/>
              <w:rPr>
                <w:rFonts w:eastAsia="Calibri"/>
                <w:sz w:val="20"/>
                <w:szCs w:val="20"/>
                <w:lang w:val="en-US" w:eastAsia="en-US"/>
              </w:rPr>
            </w:pPr>
            <w:r w:rsidRPr="007B1D78">
              <w:rPr>
                <w:rFonts w:eastAsia="Calibri"/>
                <w:sz w:val="20"/>
                <w:szCs w:val="20"/>
                <w:lang w:eastAsia="en-US"/>
              </w:rPr>
              <w:t>183 444,10</w:t>
            </w:r>
          </w:p>
        </w:tc>
      </w:tr>
      <w:tr w:rsidR="00DA2EB4" w:rsidRPr="007B1D78" w14:paraId="02FCFEB9" w14:textId="77777777" w:rsidTr="00D878DF">
        <w:trPr>
          <w:trHeight w:val="100"/>
        </w:trPr>
        <w:tc>
          <w:tcPr>
            <w:tcW w:w="545" w:type="dxa"/>
            <w:tcBorders>
              <w:right w:val="single" w:sz="4" w:space="0" w:color="auto"/>
            </w:tcBorders>
          </w:tcPr>
          <w:p w14:paraId="368561AE" w14:textId="77777777" w:rsidR="00DA2EB4" w:rsidRPr="007B1D78" w:rsidRDefault="00DA2EB4" w:rsidP="00D878DF">
            <w:pPr>
              <w:jc w:val="center"/>
              <w:rPr>
                <w:rFonts w:eastAsia="Calibri"/>
                <w:sz w:val="20"/>
                <w:szCs w:val="20"/>
                <w:lang w:eastAsia="en-US"/>
              </w:rPr>
            </w:pPr>
            <w:r w:rsidRPr="007B1D78">
              <w:rPr>
                <w:sz w:val="20"/>
                <w:szCs w:val="20"/>
              </w:rPr>
              <w:t>20</w:t>
            </w:r>
          </w:p>
        </w:tc>
        <w:tc>
          <w:tcPr>
            <w:tcW w:w="3014" w:type="dxa"/>
            <w:tcBorders>
              <w:top w:val="single" w:sz="4" w:space="0" w:color="auto"/>
              <w:left w:val="single" w:sz="4" w:space="0" w:color="auto"/>
              <w:bottom w:val="single" w:sz="4" w:space="0" w:color="auto"/>
              <w:right w:val="single" w:sz="4" w:space="0" w:color="auto"/>
            </w:tcBorders>
          </w:tcPr>
          <w:p w14:paraId="3601281A" w14:textId="77777777" w:rsidR="00DA2EB4" w:rsidRPr="007B1D78" w:rsidRDefault="00DA2EB4" w:rsidP="00D878DF">
            <w:pPr>
              <w:rPr>
                <w:rFonts w:eastAsia="Calibri"/>
                <w:sz w:val="20"/>
                <w:szCs w:val="20"/>
                <w:lang w:eastAsia="en-US"/>
              </w:rPr>
            </w:pPr>
            <w:r w:rsidRPr="007B1D78">
              <w:rPr>
                <w:sz w:val="20"/>
                <w:szCs w:val="20"/>
              </w:rPr>
              <w:t>Контейнерная площадка на 2 контейнера (104972,74 * 59шт)</w:t>
            </w:r>
          </w:p>
        </w:tc>
        <w:tc>
          <w:tcPr>
            <w:tcW w:w="1276" w:type="dxa"/>
            <w:tcBorders>
              <w:top w:val="single" w:sz="4" w:space="0" w:color="auto"/>
              <w:left w:val="single" w:sz="4" w:space="0" w:color="auto"/>
              <w:bottom w:val="single" w:sz="4" w:space="0" w:color="auto"/>
              <w:right w:val="single" w:sz="4" w:space="0" w:color="auto"/>
            </w:tcBorders>
          </w:tcPr>
          <w:p w14:paraId="656C49C1"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065668ED"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3C041095"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5 613 825,16</w:t>
            </w:r>
          </w:p>
        </w:tc>
      </w:tr>
      <w:tr w:rsidR="00DA2EB4" w:rsidRPr="007B1D78" w14:paraId="5A0D0542" w14:textId="77777777" w:rsidTr="00D878DF">
        <w:trPr>
          <w:trHeight w:val="100"/>
        </w:trPr>
        <w:tc>
          <w:tcPr>
            <w:tcW w:w="545" w:type="dxa"/>
            <w:tcBorders>
              <w:right w:val="single" w:sz="4" w:space="0" w:color="auto"/>
            </w:tcBorders>
          </w:tcPr>
          <w:p w14:paraId="3EC4A379" w14:textId="77777777" w:rsidR="00DA2EB4" w:rsidRPr="007B1D78" w:rsidRDefault="00DA2EB4" w:rsidP="00D878DF">
            <w:pPr>
              <w:jc w:val="center"/>
              <w:rPr>
                <w:rFonts w:eastAsia="Calibri"/>
                <w:sz w:val="20"/>
                <w:szCs w:val="20"/>
                <w:lang w:eastAsia="en-US"/>
              </w:rPr>
            </w:pPr>
            <w:r w:rsidRPr="007B1D78">
              <w:rPr>
                <w:sz w:val="20"/>
                <w:szCs w:val="20"/>
              </w:rPr>
              <w:t>21</w:t>
            </w:r>
          </w:p>
        </w:tc>
        <w:tc>
          <w:tcPr>
            <w:tcW w:w="3014" w:type="dxa"/>
            <w:tcBorders>
              <w:top w:val="single" w:sz="4" w:space="0" w:color="auto"/>
              <w:left w:val="single" w:sz="4" w:space="0" w:color="auto"/>
              <w:bottom w:val="single" w:sz="4" w:space="0" w:color="auto"/>
              <w:right w:val="single" w:sz="4" w:space="0" w:color="auto"/>
            </w:tcBorders>
          </w:tcPr>
          <w:p w14:paraId="18C02F81" w14:textId="77777777" w:rsidR="00DA2EB4" w:rsidRPr="007B1D78" w:rsidRDefault="00DA2EB4" w:rsidP="00D878DF">
            <w:pPr>
              <w:rPr>
                <w:rFonts w:eastAsia="Calibri"/>
                <w:sz w:val="20"/>
                <w:szCs w:val="20"/>
                <w:lang w:eastAsia="en-US"/>
              </w:rPr>
            </w:pPr>
            <w:r w:rsidRPr="007B1D78">
              <w:rPr>
                <w:sz w:val="20"/>
                <w:szCs w:val="20"/>
              </w:rPr>
              <w:t xml:space="preserve">Контейнерная площадка на 2 контейнера </w:t>
            </w:r>
          </w:p>
        </w:tc>
        <w:tc>
          <w:tcPr>
            <w:tcW w:w="1276" w:type="dxa"/>
            <w:tcBorders>
              <w:top w:val="single" w:sz="4" w:space="0" w:color="auto"/>
              <w:left w:val="single" w:sz="4" w:space="0" w:color="auto"/>
              <w:bottom w:val="single" w:sz="4" w:space="0" w:color="auto"/>
              <w:right w:val="single" w:sz="4" w:space="0" w:color="auto"/>
            </w:tcBorders>
          </w:tcPr>
          <w:p w14:paraId="1FEB2A7A"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1BC95028" w14:textId="77777777" w:rsidR="00DA2EB4" w:rsidRPr="007B1D78" w:rsidRDefault="00DA2EB4" w:rsidP="00D878DF">
            <w:pPr>
              <w:jc w:val="center"/>
              <w:rPr>
                <w:rFonts w:eastAsia="Calibri"/>
                <w:sz w:val="20"/>
                <w:szCs w:val="20"/>
                <w:lang w:eastAsia="en-US"/>
              </w:rPr>
            </w:pPr>
            <w:r w:rsidRPr="007B1D78">
              <w:rPr>
                <w:color w:val="000000"/>
                <w:sz w:val="20"/>
                <w:szCs w:val="20"/>
              </w:rPr>
              <w:t>№95-П от 03.10.2023</w:t>
            </w:r>
          </w:p>
        </w:tc>
        <w:tc>
          <w:tcPr>
            <w:tcW w:w="2556" w:type="dxa"/>
            <w:tcBorders>
              <w:top w:val="single" w:sz="4" w:space="0" w:color="auto"/>
              <w:left w:val="single" w:sz="4" w:space="0" w:color="auto"/>
              <w:bottom w:val="single" w:sz="4" w:space="0" w:color="auto"/>
              <w:right w:val="single" w:sz="4" w:space="0" w:color="auto"/>
            </w:tcBorders>
          </w:tcPr>
          <w:p w14:paraId="1514CD19"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95 154,64</w:t>
            </w:r>
          </w:p>
        </w:tc>
      </w:tr>
      <w:tr w:rsidR="00DA2EB4" w:rsidRPr="007B1D78" w14:paraId="34986DEE" w14:textId="77777777" w:rsidTr="00D878DF">
        <w:trPr>
          <w:trHeight w:val="100"/>
        </w:trPr>
        <w:tc>
          <w:tcPr>
            <w:tcW w:w="545" w:type="dxa"/>
            <w:tcBorders>
              <w:right w:val="single" w:sz="4" w:space="0" w:color="auto"/>
            </w:tcBorders>
          </w:tcPr>
          <w:p w14:paraId="408F9243" w14:textId="77777777" w:rsidR="00DA2EB4" w:rsidRPr="007B1D78" w:rsidRDefault="00DA2EB4" w:rsidP="00D878DF">
            <w:pPr>
              <w:jc w:val="center"/>
              <w:rPr>
                <w:rFonts w:eastAsia="Calibri"/>
                <w:sz w:val="20"/>
                <w:szCs w:val="20"/>
                <w:lang w:eastAsia="en-US"/>
              </w:rPr>
            </w:pPr>
            <w:r w:rsidRPr="007B1D78">
              <w:rPr>
                <w:sz w:val="20"/>
                <w:szCs w:val="20"/>
              </w:rPr>
              <w:t>22</w:t>
            </w:r>
          </w:p>
        </w:tc>
        <w:tc>
          <w:tcPr>
            <w:tcW w:w="3014" w:type="dxa"/>
            <w:tcBorders>
              <w:top w:val="single" w:sz="4" w:space="0" w:color="auto"/>
              <w:left w:val="single" w:sz="4" w:space="0" w:color="auto"/>
              <w:bottom w:val="single" w:sz="4" w:space="0" w:color="auto"/>
              <w:right w:val="single" w:sz="4" w:space="0" w:color="auto"/>
            </w:tcBorders>
          </w:tcPr>
          <w:p w14:paraId="5EEAF3A6" w14:textId="77777777" w:rsidR="00DA2EB4" w:rsidRPr="007B1D78" w:rsidRDefault="00DA2EB4" w:rsidP="00D878DF">
            <w:pPr>
              <w:rPr>
                <w:rFonts w:eastAsia="Calibri"/>
                <w:sz w:val="20"/>
                <w:szCs w:val="20"/>
                <w:lang w:eastAsia="en-US"/>
              </w:rPr>
            </w:pPr>
            <w:proofErr w:type="spellStart"/>
            <w:r w:rsidRPr="007B1D78">
              <w:rPr>
                <w:sz w:val="20"/>
                <w:szCs w:val="20"/>
              </w:rPr>
              <w:t>Модернизиров</w:t>
            </w:r>
            <w:proofErr w:type="spellEnd"/>
            <w:r w:rsidRPr="007B1D78">
              <w:rPr>
                <w:sz w:val="20"/>
                <w:szCs w:val="20"/>
              </w:rPr>
              <w:t xml:space="preserve"> </w:t>
            </w:r>
            <w:proofErr w:type="spellStart"/>
            <w:r w:rsidRPr="007B1D78">
              <w:rPr>
                <w:sz w:val="20"/>
                <w:szCs w:val="20"/>
              </w:rPr>
              <w:t>контейнерн</w:t>
            </w:r>
            <w:proofErr w:type="spellEnd"/>
            <w:r w:rsidRPr="007B1D78">
              <w:rPr>
                <w:sz w:val="20"/>
                <w:szCs w:val="20"/>
              </w:rPr>
              <w:t xml:space="preserve"> </w:t>
            </w:r>
            <w:proofErr w:type="spellStart"/>
            <w:r w:rsidRPr="007B1D78">
              <w:rPr>
                <w:sz w:val="20"/>
                <w:szCs w:val="20"/>
              </w:rPr>
              <w:t>площ</w:t>
            </w:r>
            <w:proofErr w:type="spellEnd"/>
            <w:r w:rsidRPr="007B1D78">
              <w:rPr>
                <w:sz w:val="20"/>
                <w:szCs w:val="20"/>
              </w:rPr>
              <w:t xml:space="preserve"> для раздел </w:t>
            </w:r>
            <w:proofErr w:type="spellStart"/>
            <w:r w:rsidRPr="007B1D78">
              <w:rPr>
                <w:sz w:val="20"/>
                <w:szCs w:val="20"/>
              </w:rPr>
              <w:t>сбораТКО</w:t>
            </w:r>
            <w:proofErr w:type="spellEnd"/>
            <w:r w:rsidRPr="007B1D78">
              <w:rPr>
                <w:sz w:val="20"/>
                <w:szCs w:val="20"/>
              </w:rPr>
              <w:t xml:space="preserve">  (863311,20 * 3шт)</w:t>
            </w:r>
          </w:p>
        </w:tc>
        <w:tc>
          <w:tcPr>
            <w:tcW w:w="1276" w:type="dxa"/>
            <w:tcBorders>
              <w:top w:val="single" w:sz="4" w:space="0" w:color="auto"/>
              <w:left w:val="single" w:sz="4" w:space="0" w:color="auto"/>
              <w:bottom w:val="single" w:sz="4" w:space="0" w:color="auto"/>
              <w:right w:val="single" w:sz="4" w:space="0" w:color="auto"/>
            </w:tcBorders>
          </w:tcPr>
          <w:p w14:paraId="769202F0" w14:textId="77777777" w:rsidR="00DA2EB4" w:rsidRPr="007B1D78" w:rsidRDefault="00DA2EB4" w:rsidP="00D878DF">
            <w:pPr>
              <w:jc w:val="center"/>
              <w:rPr>
                <w:rFonts w:eastAsia="Calibri"/>
                <w:sz w:val="20"/>
                <w:szCs w:val="20"/>
                <w:lang w:eastAsia="en-US"/>
              </w:rPr>
            </w:pPr>
            <w:r w:rsidRPr="007B1D78">
              <w:rPr>
                <w:sz w:val="20"/>
                <w:szCs w:val="20"/>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5A87B702" w14:textId="77777777" w:rsidR="00DA2EB4" w:rsidRPr="007B1D78" w:rsidRDefault="00DA2EB4" w:rsidP="00D878DF">
            <w:pPr>
              <w:jc w:val="center"/>
              <w:rPr>
                <w:rStyle w:val="af4"/>
                <w:rFonts w:eastAsia="Calibri"/>
                <w:sz w:val="20"/>
                <w:szCs w:val="20"/>
              </w:rPr>
            </w:pPr>
            <w:r w:rsidRPr="007B1D78">
              <w:rPr>
                <w:color w:val="000000"/>
                <w:sz w:val="20"/>
                <w:szCs w:val="20"/>
              </w:rPr>
              <w:t>№1170 от 30.12.2022</w:t>
            </w:r>
          </w:p>
        </w:tc>
        <w:tc>
          <w:tcPr>
            <w:tcW w:w="2556" w:type="dxa"/>
            <w:tcBorders>
              <w:top w:val="single" w:sz="4" w:space="0" w:color="auto"/>
              <w:left w:val="single" w:sz="4" w:space="0" w:color="auto"/>
              <w:bottom w:val="single" w:sz="4" w:space="0" w:color="auto"/>
              <w:right w:val="single" w:sz="4" w:space="0" w:color="auto"/>
            </w:tcBorders>
          </w:tcPr>
          <w:p w14:paraId="2384B174"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2 349 693,84</w:t>
            </w:r>
          </w:p>
        </w:tc>
      </w:tr>
      <w:tr w:rsidR="00DA2EB4" w:rsidRPr="007B1D78" w14:paraId="141E05C2" w14:textId="77777777" w:rsidTr="00D878DF">
        <w:trPr>
          <w:trHeight w:val="100"/>
        </w:trPr>
        <w:tc>
          <w:tcPr>
            <w:tcW w:w="545" w:type="dxa"/>
          </w:tcPr>
          <w:p w14:paraId="56BE258A" w14:textId="77777777" w:rsidR="00DA2EB4" w:rsidRPr="007B1D78" w:rsidRDefault="00DA2EB4" w:rsidP="00D878DF">
            <w:pPr>
              <w:jc w:val="center"/>
              <w:rPr>
                <w:sz w:val="20"/>
                <w:szCs w:val="20"/>
              </w:rPr>
            </w:pPr>
            <w:r w:rsidRPr="007B1D78">
              <w:rPr>
                <w:sz w:val="20"/>
                <w:szCs w:val="20"/>
              </w:rPr>
              <w:t>23</w:t>
            </w:r>
          </w:p>
        </w:tc>
        <w:tc>
          <w:tcPr>
            <w:tcW w:w="3014" w:type="dxa"/>
            <w:tcBorders>
              <w:top w:val="single" w:sz="4" w:space="0" w:color="auto"/>
            </w:tcBorders>
          </w:tcPr>
          <w:p w14:paraId="57B3166B" w14:textId="77777777" w:rsidR="00DA2EB4" w:rsidRPr="007B1D78" w:rsidRDefault="00DA2EB4" w:rsidP="00D878DF">
            <w:pPr>
              <w:rPr>
                <w:sz w:val="20"/>
                <w:szCs w:val="20"/>
              </w:rPr>
            </w:pPr>
            <w:r w:rsidRPr="007B1D78">
              <w:rPr>
                <w:sz w:val="20"/>
                <w:szCs w:val="20"/>
              </w:rPr>
              <w:t xml:space="preserve">Беседка </w:t>
            </w:r>
            <w:proofErr w:type="spellStart"/>
            <w:r w:rsidRPr="007B1D78">
              <w:rPr>
                <w:sz w:val="20"/>
                <w:szCs w:val="20"/>
              </w:rPr>
              <w:t>шестигран</w:t>
            </w:r>
            <w:proofErr w:type="spellEnd"/>
            <w:r w:rsidRPr="007B1D78">
              <w:rPr>
                <w:sz w:val="20"/>
                <w:szCs w:val="20"/>
              </w:rPr>
              <w:t>. архитектурно-</w:t>
            </w:r>
            <w:proofErr w:type="spellStart"/>
            <w:r w:rsidRPr="007B1D78">
              <w:rPr>
                <w:sz w:val="20"/>
                <w:szCs w:val="20"/>
              </w:rPr>
              <w:t>худож</w:t>
            </w:r>
            <w:proofErr w:type="spellEnd"/>
            <w:r w:rsidRPr="007B1D78">
              <w:rPr>
                <w:sz w:val="20"/>
                <w:szCs w:val="20"/>
              </w:rPr>
              <w:t>. литья</w:t>
            </w:r>
          </w:p>
        </w:tc>
        <w:tc>
          <w:tcPr>
            <w:tcW w:w="1276" w:type="dxa"/>
            <w:tcBorders>
              <w:top w:val="single" w:sz="4" w:space="0" w:color="auto"/>
            </w:tcBorders>
          </w:tcPr>
          <w:p w14:paraId="0C6FE74F"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2020</w:t>
            </w:r>
          </w:p>
          <w:p w14:paraId="3C096C69"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090C026" w14:textId="77777777" w:rsidR="00DA2EB4" w:rsidRPr="007B1D78" w:rsidRDefault="00DA2EB4" w:rsidP="00D878DF">
            <w:pPr>
              <w:jc w:val="center"/>
              <w:rPr>
                <w:rFonts w:eastAsia="Calibri"/>
                <w:sz w:val="20"/>
                <w:szCs w:val="20"/>
                <w:lang w:eastAsia="en-US"/>
              </w:rPr>
            </w:pPr>
            <w:r w:rsidRPr="007B1D78">
              <w:rPr>
                <w:color w:val="000000"/>
                <w:sz w:val="20"/>
                <w:szCs w:val="20"/>
              </w:rPr>
              <w:t>№385 от 06.06.2023</w:t>
            </w:r>
          </w:p>
        </w:tc>
        <w:tc>
          <w:tcPr>
            <w:tcW w:w="2556" w:type="dxa"/>
          </w:tcPr>
          <w:p w14:paraId="5C2860FF" w14:textId="77777777" w:rsidR="00DA2EB4" w:rsidRPr="007B1D78" w:rsidRDefault="00DA2EB4" w:rsidP="00D878DF">
            <w:pPr>
              <w:jc w:val="right"/>
              <w:rPr>
                <w:sz w:val="20"/>
                <w:szCs w:val="20"/>
              </w:rPr>
            </w:pPr>
            <w:r w:rsidRPr="007B1D78">
              <w:rPr>
                <w:sz w:val="20"/>
                <w:szCs w:val="20"/>
              </w:rPr>
              <w:t>0</w:t>
            </w:r>
          </w:p>
        </w:tc>
      </w:tr>
      <w:tr w:rsidR="00DA2EB4" w:rsidRPr="007B1D78" w14:paraId="49FE6393" w14:textId="77777777" w:rsidTr="00D878DF">
        <w:trPr>
          <w:trHeight w:val="100"/>
        </w:trPr>
        <w:tc>
          <w:tcPr>
            <w:tcW w:w="545" w:type="dxa"/>
          </w:tcPr>
          <w:p w14:paraId="5ECFA543" w14:textId="77777777" w:rsidR="00DA2EB4" w:rsidRPr="007B1D78" w:rsidRDefault="00DA2EB4" w:rsidP="00D878DF">
            <w:pPr>
              <w:jc w:val="center"/>
              <w:rPr>
                <w:rFonts w:eastAsia="Calibri"/>
                <w:sz w:val="20"/>
                <w:szCs w:val="20"/>
                <w:lang w:eastAsia="en-US"/>
              </w:rPr>
            </w:pPr>
            <w:r w:rsidRPr="007B1D78">
              <w:rPr>
                <w:sz w:val="20"/>
                <w:szCs w:val="20"/>
              </w:rPr>
              <w:t>24</w:t>
            </w:r>
          </w:p>
        </w:tc>
        <w:tc>
          <w:tcPr>
            <w:tcW w:w="3014" w:type="dxa"/>
          </w:tcPr>
          <w:p w14:paraId="5F03E79C" w14:textId="77777777" w:rsidR="00DA2EB4" w:rsidRPr="007B1D78" w:rsidRDefault="00DA2EB4" w:rsidP="00D878DF">
            <w:pPr>
              <w:rPr>
                <w:rFonts w:eastAsia="Calibri"/>
                <w:sz w:val="20"/>
                <w:szCs w:val="20"/>
                <w:lang w:eastAsia="en-US"/>
              </w:rPr>
            </w:pPr>
            <w:r w:rsidRPr="007B1D78">
              <w:rPr>
                <w:sz w:val="20"/>
                <w:szCs w:val="20"/>
              </w:rPr>
              <w:t xml:space="preserve">Конструкция для цветов №1, 1600х2000х700мм (14 </w:t>
            </w:r>
            <w:proofErr w:type="spellStart"/>
            <w:r w:rsidRPr="007B1D78">
              <w:rPr>
                <w:sz w:val="20"/>
                <w:szCs w:val="20"/>
              </w:rPr>
              <w:t>шт</w:t>
            </w:r>
            <w:proofErr w:type="spellEnd"/>
            <w:r w:rsidRPr="007B1D78">
              <w:rPr>
                <w:sz w:val="20"/>
                <w:szCs w:val="20"/>
              </w:rPr>
              <w:t>)</w:t>
            </w:r>
          </w:p>
        </w:tc>
        <w:tc>
          <w:tcPr>
            <w:tcW w:w="1276" w:type="dxa"/>
          </w:tcPr>
          <w:p w14:paraId="33D9379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2F35A518"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80B6761" w14:textId="77777777" w:rsidR="00DA2EB4" w:rsidRPr="007B1D78" w:rsidRDefault="00DA2EB4" w:rsidP="00D878DF">
            <w:pPr>
              <w:jc w:val="center"/>
              <w:rPr>
                <w:rFonts w:eastAsia="Calibri"/>
                <w:sz w:val="20"/>
                <w:szCs w:val="20"/>
                <w:lang w:eastAsia="en-US"/>
              </w:rPr>
            </w:pPr>
            <w:r w:rsidRPr="007B1D78">
              <w:rPr>
                <w:color w:val="000000"/>
                <w:sz w:val="20"/>
                <w:szCs w:val="20"/>
              </w:rPr>
              <w:t>№71-п от 14.07.2023</w:t>
            </w:r>
          </w:p>
        </w:tc>
        <w:tc>
          <w:tcPr>
            <w:tcW w:w="2556" w:type="dxa"/>
          </w:tcPr>
          <w:p w14:paraId="2889D007"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116DD10D" w14:textId="77777777" w:rsidTr="00D878DF">
        <w:trPr>
          <w:trHeight w:val="100"/>
        </w:trPr>
        <w:tc>
          <w:tcPr>
            <w:tcW w:w="545" w:type="dxa"/>
          </w:tcPr>
          <w:p w14:paraId="3F3EDFBC" w14:textId="77777777" w:rsidR="00DA2EB4" w:rsidRPr="007B1D78" w:rsidRDefault="00DA2EB4" w:rsidP="00D878DF">
            <w:pPr>
              <w:jc w:val="center"/>
              <w:rPr>
                <w:sz w:val="20"/>
                <w:szCs w:val="20"/>
              </w:rPr>
            </w:pPr>
          </w:p>
        </w:tc>
        <w:tc>
          <w:tcPr>
            <w:tcW w:w="3014" w:type="dxa"/>
          </w:tcPr>
          <w:p w14:paraId="6A1A0743" w14:textId="77777777" w:rsidR="00DA2EB4" w:rsidRPr="007B1D78" w:rsidRDefault="00DA2EB4" w:rsidP="00D878DF">
            <w:pPr>
              <w:rPr>
                <w:b/>
                <w:bCs/>
                <w:sz w:val="20"/>
                <w:szCs w:val="20"/>
              </w:rPr>
            </w:pPr>
            <w:r w:rsidRPr="007B1D78">
              <w:rPr>
                <w:b/>
                <w:bCs/>
                <w:sz w:val="20"/>
                <w:szCs w:val="20"/>
              </w:rPr>
              <w:t xml:space="preserve">Спортивное оборудование    </w:t>
            </w:r>
            <w:proofErr w:type="spellStart"/>
            <w:r w:rsidRPr="007B1D78">
              <w:rPr>
                <w:b/>
                <w:bCs/>
                <w:sz w:val="20"/>
                <w:szCs w:val="20"/>
              </w:rPr>
              <w:t>ул.Чубаровых</w:t>
            </w:r>
            <w:proofErr w:type="spellEnd"/>
            <w:r w:rsidRPr="007B1D78">
              <w:rPr>
                <w:b/>
                <w:bCs/>
                <w:sz w:val="20"/>
                <w:szCs w:val="20"/>
              </w:rPr>
              <w:t xml:space="preserve"> 59</w:t>
            </w:r>
          </w:p>
        </w:tc>
        <w:tc>
          <w:tcPr>
            <w:tcW w:w="1276" w:type="dxa"/>
          </w:tcPr>
          <w:p w14:paraId="039578A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8413917" w14:textId="77777777" w:rsidR="00DA2EB4" w:rsidRPr="007B1D78" w:rsidRDefault="00DA2EB4" w:rsidP="00D878DF">
            <w:pPr>
              <w:jc w:val="center"/>
              <w:rPr>
                <w:rFonts w:eastAsia="Calibri"/>
                <w:sz w:val="20"/>
                <w:szCs w:val="20"/>
                <w:lang w:eastAsia="en-US"/>
              </w:rPr>
            </w:pPr>
          </w:p>
        </w:tc>
        <w:tc>
          <w:tcPr>
            <w:tcW w:w="2556" w:type="dxa"/>
          </w:tcPr>
          <w:p w14:paraId="1937EC38" w14:textId="77777777" w:rsidR="00DA2EB4" w:rsidRPr="007B1D78" w:rsidRDefault="00DA2EB4" w:rsidP="00D878DF">
            <w:pPr>
              <w:jc w:val="center"/>
              <w:rPr>
                <w:sz w:val="20"/>
                <w:szCs w:val="20"/>
              </w:rPr>
            </w:pPr>
          </w:p>
        </w:tc>
      </w:tr>
      <w:tr w:rsidR="00DA2EB4" w:rsidRPr="007B1D78" w14:paraId="3A993169" w14:textId="77777777" w:rsidTr="00D878DF">
        <w:trPr>
          <w:trHeight w:val="100"/>
        </w:trPr>
        <w:tc>
          <w:tcPr>
            <w:tcW w:w="545" w:type="dxa"/>
          </w:tcPr>
          <w:p w14:paraId="3CF995BF" w14:textId="77777777" w:rsidR="00DA2EB4" w:rsidRPr="007B1D78" w:rsidRDefault="00DA2EB4" w:rsidP="00D878DF">
            <w:pPr>
              <w:jc w:val="center"/>
              <w:rPr>
                <w:rFonts w:eastAsia="Calibri"/>
                <w:sz w:val="20"/>
                <w:szCs w:val="20"/>
                <w:lang w:eastAsia="en-US"/>
              </w:rPr>
            </w:pPr>
            <w:r w:rsidRPr="007B1D78">
              <w:rPr>
                <w:sz w:val="20"/>
                <w:szCs w:val="20"/>
              </w:rPr>
              <w:t>25</w:t>
            </w:r>
          </w:p>
        </w:tc>
        <w:tc>
          <w:tcPr>
            <w:tcW w:w="3014" w:type="dxa"/>
          </w:tcPr>
          <w:p w14:paraId="4DF298CD" w14:textId="77777777" w:rsidR="00DA2EB4" w:rsidRPr="007B1D78" w:rsidRDefault="00DA2EB4" w:rsidP="00D878DF">
            <w:pPr>
              <w:rPr>
                <w:rFonts w:eastAsia="Calibri"/>
                <w:sz w:val="20"/>
                <w:szCs w:val="20"/>
                <w:lang w:eastAsia="en-US"/>
              </w:rPr>
            </w:pPr>
            <w:r w:rsidRPr="007B1D78">
              <w:rPr>
                <w:sz w:val="20"/>
                <w:szCs w:val="20"/>
              </w:rPr>
              <w:t>Брусья</w:t>
            </w:r>
          </w:p>
        </w:tc>
        <w:tc>
          <w:tcPr>
            <w:tcW w:w="1276" w:type="dxa"/>
          </w:tcPr>
          <w:p w14:paraId="6EDCD73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29389A7E"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B8B9B07"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35C751C8"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6A179647" w14:textId="77777777" w:rsidTr="00D878DF">
        <w:trPr>
          <w:trHeight w:val="100"/>
        </w:trPr>
        <w:tc>
          <w:tcPr>
            <w:tcW w:w="545" w:type="dxa"/>
          </w:tcPr>
          <w:p w14:paraId="22095520" w14:textId="77777777" w:rsidR="00DA2EB4" w:rsidRPr="007B1D78" w:rsidRDefault="00DA2EB4" w:rsidP="00D878DF">
            <w:pPr>
              <w:jc w:val="center"/>
              <w:rPr>
                <w:rFonts w:eastAsia="Calibri"/>
                <w:sz w:val="20"/>
                <w:szCs w:val="20"/>
                <w:lang w:eastAsia="en-US"/>
              </w:rPr>
            </w:pPr>
            <w:r w:rsidRPr="007B1D78">
              <w:rPr>
                <w:sz w:val="20"/>
                <w:szCs w:val="20"/>
              </w:rPr>
              <w:t>26</w:t>
            </w:r>
          </w:p>
        </w:tc>
        <w:tc>
          <w:tcPr>
            <w:tcW w:w="3014" w:type="dxa"/>
          </w:tcPr>
          <w:p w14:paraId="5B136725" w14:textId="77777777" w:rsidR="00DA2EB4" w:rsidRPr="007B1D78" w:rsidRDefault="00DA2EB4" w:rsidP="00D878DF">
            <w:pPr>
              <w:rPr>
                <w:rFonts w:eastAsia="Calibri"/>
                <w:sz w:val="20"/>
                <w:szCs w:val="20"/>
                <w:lang w:eastAsia="en-US"/>
              </w:rPr>
            </w:pPr>
            <w:proofErr w:type="spellStart"/>
            <w:r w:rsidRPr="007B1D78">
              <w:rPr>
                <w:sz w:val="20"/>
                <w:szCs w:val="20"/>
              </w:rPr>
              <w:t>Воркаут</w:t>
            </w:r>
            <w:proofErr w:type="spellEnd"/>
            <w:r w:rsidRPr="007B1D78">
              <w:rPr>
                <w:sz w:val="20"/>
                <w:szCs w:val="20"/>
              </w:rPr>
              <w:t xml:space="preserve"> брусья</w:t>
            </w:r>
          </w:p>
        </w:tc>
        <w:tc>
          <w:tcPr>
            <w:tcW w:w="1276" w:type="dxa"/>
          </w:tcPr>
          <w:p w14:paraId="1268CAF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593F1502"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415DF2B"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361F4E9C"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23AE783C" w14:textId="77777777" w:rsidTr="00D878DF">
        <w:trPr>
          <w:trHeight w:val="100"/>
        </w:trPr>
        <w:tc>
          <w:tcPr>
            <w:tcW w:w="545" w:type="dxa"/>
          </w:tcPr>
          <w:p w14:paraId="25ED194E" w14:textId="77777777" w:rsidR="00DA2EB4" w:rsidRPr="007B1D78" w:rsidRDefault="00DA2EB4" w:rsidP="00D878DF">
            <w:pPr>
              <w:jc w:val="center"/>
              <w:rPr>
                <w:rFonts w:eastAsia="Calibri"/>
                <w:sz w:val="20"/>
                <w:szCs w:val="20"/>
                <w:lang w:eastAsia="en-US"/>
              </w:rPr>
            </w:pPr>
            <w:r w:rsidRPr="007B1D78">
              <w:rPr>
                <w:sz w:val="20"/>
                <w:szCs w:val="20"/>
              </w:rPr>
              <w:t>27</w:t>
            </w:r>
          </w:p>
        </w:tc>
        <w:tc>
          <w:tcPr>
            <w:tcW w:w="3014" w:type="dxa"/>
          </w:tcPr>
          <w:p w14:paraId="13F09450" w14:textId="77777777" w:rsidR="00DA2EB4" w:rsidRPr="007B1D78" w:rsidRDefault="00DA2EB4" w:rsidP="00D878DF">
            <w:pPr>
              <w:rPr>
                <w:rFonts w:eastAsia="Calibri"/>
                <w:sz w:val="20"/>
                <w:szCs w:val="20"/>
                <w:lang w:eastAsia="en-US"/>
              </w:rPr>
            </w:pPr>
            <w:proofErr w:type="spellStart"/>
            <w:r w:rsidRPr="007B1D78">
              <w:rPr>
                <w:sz w:val="20"/>
                <w:szCs w:val="20"/>
              </w:rPr>
              <w:t>Воркаут</w:t>
            </w:r>
            <w:proofErr w:type="spellEnd"/>
            <w:r w:rsidRPr="007B1D78">
              <w:rPr>
                <w:sz w:val="20"/>
                <w:szCs w:val="20"/>
              </w:rPr>
              <w:t xml:space="preserve"> комплекс  1</w:t>
            </w:r>
          </w:p>
        </w:tc>
        <w:tc>
          <w:tcPr>
            <w:tcW w:w="1276" w:type="dxa"/>
          </w:tcPr>
          <w:p w14:paraId="0F7685C6"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50F6C60F"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6191214"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2AD760EF" w14:textId="77777777" w:rsidR="00DA2EB4" w:rsidRPr="007B1D78" w:rsidRDefault="00DA2EB4" w:rsidP="00D878DF">
            <w:pPr>
              <w:jc w:val="right"/>
              <w:rPr>
                <w:rFonts w:eastAsia="Calibri"/>
                <w:sz w:val="20"/>
                <w:szCs w:val="20"/>
                <w:lang w:eastAsia="en-US"/>
              </w:rPr>
            </w:pPr>
            <w:r w:rsidRPr="007B1D78">
              <w:rPr>
                <w:sz w:val="20"/>
                <w:szCs w:val="20"/>
              </w:rPr>
              <w:t>23 823,14</w:t>
            </w:r>
          </w:p>
        </w:tc>
      </w:tr>
      <w:tr w:rsidR="00DA2EB4" w:rsidRPr="007B1D78" w14:paraId="7529836A" w14:textId="77777777" w:rsidTr="00D878DF">
        <w:trPr>
          <w:trHeight w:val="100"/>
        </w:trPr>
        <w:tc>
          <w:tcPr>
            <w:tcW w:w="545" w:type="dxa"/>
          </w:tcPr>
          <w:p w14:paraId="77474D3E" w14:textId="77777777" w:rsidR="00DA2EB4" w:rsidRPr="007B1D78" w:rsidRDefault="00DA2EB4" w:rsidP="00D878DF">
            <w:pPr>
              <w:jc w:val="center"/>
              <w:rPr>
                <w:rFonts w:eastAsia="Calibri"/>
                <w:sz w:val="20"/>
                <w:szCs w:val="20"/>
                <w:lang w:eastAsia="en-US"/>
              </w:rPr>
            </w:pPr>
            <w:r w:rsidRPr="007B1D78">
              <w:rPr>
                <w:sz w:val="20"/>
                <w:szCs w:val="20"/>
              </w:rPr>
              <w:t>28</w:t>
            </w:r>
          </w:p>
        </w:tc>
        <w:tc>
          <w:tcPr>
            <w:tcW w:w="3014" w:type="dxa"/>
          </w:tcPr>
          <w:p w14:paraId="056B2D40" w14:textId="77777777" w:rsidR="00DA2EB4" w:rsidRPr="007B1D78" w:rsidRDefault="00DA2EB4" w:rsidP="00D878DF">
            <w:pPr>
              <w:rPr>
                <w:rFonts w:eastAsia="Calibri"/>
                <w:sz w:val="20"/>
                <w:szCs w:val="20"/>
                <w:lang w:eastAsia="en-US"/>
              </w:rPr>
            </w:pPr>
            <w:proofErr w:type="spellStart"/>
            <w:r w:rsidRPr="007B1D78">
              <w:rPr>
                <w:sz w:val="20"/>
                <w:szCs w:val="20"/>
              </w:rPr>
              <w:t>Воркаут</w:t>
            </w:r>
            <w:proofErr w:type="spellEnd"/>
            <w:r w:rsidRPr="007B1D78">
              <w:rPr>
                <w:sz w:val="20"/>
                <w:szCs w:val="20"/>
              </w:rPr>
              <w:t xml:space="preserve"> комплекс  2</w:t>
            </w:r>
          </w:p>
        </w:tc>
        <w:tc>
          <w:tcPr>
            <w:tcW w:w="1276" w:type="dxa"/>
          </w:tcPr>
          <w:p w14:paraId="7BB3AF1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3751D496"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9554B71"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383C1CCC" w14:textId="77777777" w:rsidR="00DA2EB4" w:rsidRPr="007B1D78" w:rsidRDefault="00DA2EB4" w:rsidP="00D878DF">
            <w:pPr>
              <w:jc w:val="right"/>
              <w:rPr>
                <w:rFonts w:eastAsia="Calibri"/>
                <w:sz w:val="20"/>
                <w:szCs w:val="20"/>
                <w:lang w:eastAsia="en-US"/>
              </w:rPr>
            </w:pPr>
            <w:r w:rsidRPr="007B1D78">
              <w:rPr>
                <w:sz w:val="20"/>
                <w:szCs w:val="20"/>
              </w:rPr>
              <w:t>22 766,83</w:t>
            </w:r>
          </w:p>
        </w:tc>
      </w:tr>
      <w:tr w:rsidR="00DA2EB4" w:rsidRPr="007B1D78" w14:paraId="59F68C68" w14:textId="77777777" w:rsidTr="00D878DF">
        <w:trPr>
          <w:trHeight w:val="100"/>
        </w:trPr>
        <w:tc>
          <w:tcPr>
            <w:tcW w:w="545" w:type="dxa"/>
          </w:tcPr>
          <w:p w14:paraId="54A37A62" w14:textId="77777777" w:rsidR="00DA2EB4" w:rsidRPr="007B1D78" w:rsidRDefault="00DA2EB4" w:rsidP="00D878DF">
            <w:pPr>
              <w:jc w:val="center"/>
              <w:rPr>
                <w:rFonts w:eastAsia="Calibri"/>
                <w:sz w:val="20"/>
                <w:szCs w:val="20"/>
                <w:lang w:eastAsia="en-US"/>
              </w:rPr>
            </w:pPr>
            <w:r w:rsidRPr="007B1D78">
              <w:rPr>
                <w:sz w:val="20"/>
                <w:szCs w:val="20"/>
              </w:rPr>
              <w:t>29</w:t>
            </w:r>
          </w:p>
        </w:tc>
        <w:tc>
          <w:tcPr>
            <w:tcW w:w="3014" w:type="dxa"/>
          </w:tcPr>
          <w:p w14:paraId="1E9AEBA1" w14:textId="77777777" w:rsidR="00DA2EB4" w:rsidRPr="007B1D78" w:rsidRDefault="00DA2EB4" w:rsidP="00D878DF">
            <w:pPr>
              <w:rPr>
                <w:rFonts w:eastAsia="Calibri"/>
                <w:sz w:val="20"/>
                <w:szCs w:val="20"/>
                <w:lang w:eastAsia="en-US"/>
              </w:rPr>
            </w:pPr>
            <w:proofErr w:type="spellStart"/>
            <w:r w:rsidRPr="007B1D78">
              <w:rPr>
                <w:sz w:val="20"/>
                <w:szCs w:val="20"/>
              </w:rPr>
              <w:t>Воркаут</w:t>
            </w:r>
            <w:proofErr w:type="spellEnd"/>
            <w:r w:rsidRPr="007B1D78">
              <w:rPr>
                <w:sz w:val="20"/>
                <w:szCs w:val="20"/>
              </w:rPr>
              <w:t xml:space="preserve"> комплекс  3</w:t>
            </w:r>
          </w:p>
        </w:tc>
        <w:tc>
          <w:tcPr>
            <w:tcW w:w="1276" w:type="dxa"/>
          </w:tcPr>
          <w:p w14:paraId="384E33CA"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2B259DFB"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D2A789A"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4161A4A8" w14:textId="77777777" w:rsidR="00DA2EB4" w:rsidRPr="007B1D78" w:rsidRDefault="00DA2EB4" w:rsidP="00D878DF">
            <w:pPr>
              <w:jc w:val="right"/>
              <w:rPr>
                <w:rFonts w:eastAsia="Calibri"/>
                <w:sz w:val="20"/>
                <w:szCs w:val="20"/>
                <w:lang w:eastAsia="en-US"/>
              </w:rPr>
            </w:pPr>
            <w:r w:rsidRPr="007B1D78">
              <w:rPr>
                <w:sz w:val="20"/>
                <w:szCs w:val="20"/>
              </w:rPr>
              <w:t>26 187,99</w:t>
            </w:r>
          </w:p>
        </w:tc>
      </w:tr>
      <w:tr w:rsidR="00DA2EB4" w:rsidRPr="007B1D78" w14:paraId="64A73469" w14:textId="77777777" w:rsidTr="00D878DF">
        <w:trPr>
          <w:trHeight w:val="100"/>
        </w:trPr>
        <w:tc>
          <w:tcPr>
            <w:tcW w:w="545" w:type="dxa"/>
          </w:tcPr>
          <w:p w14:paraId="627567A4" w14:textId="77777777" w:rsidR="00DA2EB4" w:rsidRPr="007B1D78" w:rsidRDefault="00DA2EB4" w:rsidP="00D878DF">
            <w:pPr>
              <w:jc w:val="center"/>
              <w:rPr>
                <w:rFonts w:eastAsia="Calibri"/>
                <w:sz w:val="20"/>
                <w:szCs w:val="20"/>
                <w:lang w:eastAsia="en-US"/>
              </w:rPr>
            </w:pPr>
            <w:r w:rsidRPr="007B1D78">
              <w:rPr>
                <w:sz w:val="20"/>
                <w:szCs w:val="20"/>
              </w:rPr>
              <w:t>30</w:t>
            </w:r>
          </w:p>
        </w:tc>
        <w:tc>
          <w:tcPr>
            <w:tcW w:w="3014" w:type="dxa"/>
          </w:tcPr>
          <w:p w14:paraId="4D15F411" w14:textId="77777777" w:rsidR="00DA2EB4" w:rsidRPr="007B1D78" w:rsidRDefault="00DA2EB4" w:rsidP="00D878DF">
            <w:pPr>
              <w:rPr>
                <w:rFonts w:eastAsia="Calibri"/>
                <w:sz w:val="20"/>
                <w:szCs w:val="20"/>
                <w:lang w:eastAsia="en-US"/>
              </w:rPr>
            </w:pPr>
            <w:r w:rsidRPr="007B1D78">
              <w:rPr>
                <w:sz w:val="20"/>
                <w:szCs w:val="20"/>
              </w:rPr>
              <w:t xml:space="preserve">Ворота для </w:t>
            </w:r>
            <w:proofErr w:type="spellStart"/>
            <w:r w:rsidRPr="007B1D78">
              <w:rPr>
                <w:sz w:val="20"/>
                <w:szCs w:val="20"/>
              </w:rPr>
              <w:t>минифутбола</w:t>
            </w:r>
            <w:proofErr w:type="spellEnd"/>
            <w:r w:rsidRPr="007B1D78">
              <w:rPr>
                <w:sz w:val="20"/>
                <w:szCs w:val="20"/>
              </w:rPr>
              <w:t xml:space="preserve"> (2 </w:t>
            </w:r>
            <w:proofErr w:type="spellStart"/>
            <w:r w:rsidRPr="007B1D78">
              <w:rPr>
                <w:sz w:val="20"/>
                <w:szCs w:val="20"/>
              </w:rPr>
              <w:t>шт</w:t>
            </w:r>
            <w:proofErr w:type="spellEnd"/>
            <w:r w:rsidRPr="007B1D78">
              <w:rPr>
                <w:sz w:val="20"/>
                <w:szCs w:val="20"/>
              </w:rPr>
              <w:t>)</w:t>
            </w:r>
          </w:p>
        </w:tc>
        <w:tc>
          <w:tcPr>
            <w:tcW w:w="1276" w:type="dxa"/>
          </w:tcPr>
          <w:p w14:paraId="5E4102D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7F161989"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DDEA884"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31F37A4A"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469BB836" w14:textId="77777777" w:rsidTr="00D878DF">
        <w:trPr>
          <w:trHeight w:val="100"/>
        </w:trPr>
        <w:tc>
          <w:tcPr>
            <w:tcW w:w="545" w:type="dxa"/>
          </w:tcPr>
          <w:p w14:paraId="7D927D94" w14:textId="77777777" w:rsidR="00DA2EB4" w:rsidRPr="007B1D78" w:rsidRDefault="00DA2EB4" w:rsidP="00D878DF">
            <w:pPr>
              <w:jc w:val="center"/>
              <w:rPr>
                <w:rFonts w:eastAsia="Calibri"/>
                <w:sz w:val="20"/>
                <w:szCs w:val="20"/>
                <w:lang w:eastAsia="en-US"/>
              </w:rPr>
            </w:pPr>
            <w:r w:rsidRPr="007B1D78">
              <w:rPr>
                <w:sz w:val="20"/>
                <w:szCs w:val="20"/>
              </w:rPr>
              <w:t>31</w:t>
            </w:r>
          </w:p>
        </w:tc>
        <w:tc>
          <w:tcPr>
            <w:tcW w:w="3014" w:type="dxa"/>
          </w:tcPr>
          <w:p w14:paraId="77E88402" w14:textId="77777777" w:rsidR="00DA2EB4" w:rsidRPr="007B1D78" w:rsidRDefault="00DA2EB4" w:rsidP="00D878DF">
            <w:pPr>
              <w:rPr>
                <w:rFonts w:eastAsia="Calibri"/>
                <w:sz w:val="20"/>
                <w:szCs w:val="20"/>
                <w:lang w:eastAsia="en-US"/>
              </w:rPr>
            </w:pPr>
            <w:r w:rsidRPr="007B1D78">
              <w:rPr>
                <w:sz w:val="20"/>
                <w:szCs w:val="20"/>
              </w:rPr>
              <w:t>Лавка с упором</w:t>
            </w:r>
          </w:p>
        </w:tc>
        <w:tc>
          <w:tcPr>
            <w:tcW w:w="1276" w:type="dxa"/>
          </w:tcPr>
          <w:p w14:paraId="2E1D3AA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325F4712"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C365ECD"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1CDF891C"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2973AA1B" w14:textId="77777777" w:rsidTr="00D878DF">
        <w:trPr>
          <w:trHeight w:val="100"/>
        </w:trPr>
        <w:tc>
          <w:tcPr>
            <w:tcW w:w="545" w:type="dxa"/>
          </w:tcPr>
          <w:p w14:paraId="5EF6BC91" w14:textId="77777777" w:rsidR="00DA2EB4" w:rsidRPr="007B1D78" w:rsidRDefault="00DA2EB4" w:rsidP="00D878DF">
            <w:pPr>
              <w:jc w:val="center"/>
              <w:rPr>
                <w:rFonts w:eastAsia="Calibri"/>
                <w:sz w:val="20"/>
                <w:szCs w:val="20"/>
                <w:lang w:eastAsia="en-US"/>
              </w:rPr>
            </w:pPr>
            <w:r w:rsidRPr="007B1D78">
              <w:rPr>
                <w:sz w:val="20"/>
                <w:szCs w:val="20"/>
              </w:rPr>
              <w:t>32</w:t>
            </w:r>
          </w:p>
        </w:tc>
        <w:tc>
          <w:tcPr>
            <w:tcW w:w="3014" w:type="dxa"/>
          </w:tcPr>
          <w:p w14:paraId="3AACF56C" w14:textId="77777777" w:rsidR="00DA2EB4" w:rsidRPr="007B1D78" w:rsidRDefault="00DA2EB4" w:rsidP="00D878DF">
            <w:pPr>
              <w:rPr>
                <w:rFonts w:eastAsia="Calibri"/>
                <w:sz w:val="20"/>
                <w:szCs w:val="20"/>
                <w:lang w:eastAsia="en-US"/>
              </w:rPr>
            </w:pPr>
            <w:r w:rsidRPr="007B1D78">
              <w:rPr>
                <w:sz w:val="20"/>
                <w:szCs w:val="20"/>
              </w:rPr>
              <w:t xml:space="preserve">Лавка сдвоенная  (5 </w:t>
            </w:r>
            <w:proofErr w:type="spellStart"/>
            <w:r w:rsidRPr="007B1D78">
              <w:rPr>
                <w:sz w:val="20"/>
                <w:szCs w:val="20"/>
              </w:rPr>
              <w:t>шт</w:t>
            </w:r>
            <w:proofErr w:type="spellEnd"/>
            <w:r w:rsidRPr="007B1D78">
              <w:rPr>
                <w:sz w:val="20"/>
                <w:szCs w:val="20"/>
              </w:rPr>
              <w:t>)</w:t>
            </w:r>
          </w:p>
        </w:tc>
        <w:tc>
          <w:tcPr>
            <w:tcW w:w="1276" w:type="dxa"/>
          </w:tcPr>
          <w:p w14:paraId="184FF58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4E8BB002"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FEC26C0"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01976E6B"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0DDC81FE" w14:textId="77777777" w:rsidTr="00D878DF">
        <w:trPr>
          <w:trHeight w:val="100"/>
        </w:trPr>
        <w:tc>
          <w:tcPr>
            <w:tcW w:w="545" w:type="dxa"/>
          </w:tcPr>
          <w:p w14:paraId="5551A03B" w14:textId="77777777" w:rsidR="00DA2EB4" w:rsidRPr="007B1D78" w:rsidRDefault="00DA2EB4" w:rsidP="00D878DF">
            <w:pPr>
              <w:jc w:val="center"/>
              <w:rPr>
                <w:rFonts w:eastAsia="Calibri"/>
                <w:sz w:val="20"/>
                <w:szCs w:val="20"/>
                <w:lang w:eastAsia="en-US"/>
              </w:rPr>
            </w:pPr>
            <w:r w:rsidRPr="007B1D78">
              <w:rPr>
                <w:sz w:val="20"/>
                <w:szCs w:val="20"/>
              </w:rPr>
              <w:t>33</w:t>
            </w:r>
          </w:p>
        </w:tc>
        <w:tc>
          <w:tcPr>
            <w:tcW w:w="3014" w:type="dxa"/>
          </w:tcPr>
          <w:p w14:paraId="377CD548" w14:textId="77777777" w:rsidR="00DA2EB4" w:rsidRPr="007B1D78" w:rsidRDefault="00DA2EB4" w:rsidP="00D878DF">
            <w:pPr>
              <w:rPr>
                <w:rFonts w:eastAsia="Calibri"/>
                <w:sz w:val="20"/>
                <w:szCs w:val="20"/>
                <w:lang w:eastAsia="en-US"/>
              </w:rPr>
            </w:pPr>
            <w:r w:rsidRPr="007B1D78">
              <w:rPr>
                <w:sz w:val="20"/>
                <w:szCs w:val="20"/>
              </w:rPr>
              <w:t xml:space="preserve">Опора освещения (с закладной и кронштейном) (15 </w:t>
            </w:r>
            <w:proofErr w:type="spellStart"/>
            <w:r w:rsidRPr="007B1D78">
              <w:rPr>
                <w:sz w:val="20"/>
                <w:szCs w:val="20"/>
              </w:rPr>
              <w:t>шт</w:t>
            </w:r>
            <w:proofErr w:type="spellEnd"/>
            <w:r w:rsidRPr="007B1D78">
              <w:rPr>
                <w:sz w:val="20"/>
                <w:szCs w:val="20"/>
              </w:rPr>
              <w:t xml:space="preserve">) </w:t>
            </w:r>
          </w:p>
        </w:tc>
        <w:tc>
          <w:tcPr>
            <w:tcW w:w="1276" w:type="dxa"/>
          </w:tcPr>
          <w:p w14:paraId="4B0F0538"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1A481BEC"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B63F9C2"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25717D31"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32E88D5D" w14:textId="77777777" w:rsidTr="00D878DF">
        <w:trPr>
          <w:trHeight w:val="100"/>
        </w:trPr>
        <w:tc>
          <w:tcPr>
            <w:tcW w:w="545" w:type="dxa"/>
          </w:tcPr>
          <w:p w14:paraId="5F73A1CC" w14:textId="77777777" w:rsidR="00DA2EB4" w:rsidRPr="007B1D78" w:rsidRDefault="00DA2EB4" w:rsidP="00D878DF">
            <w:pPr>
              <w:jc w:val="center"/>
              <w:rPr>
                <w:rFonts w:eastAsia="Calibri"/>
                <w:sz w:val="20"/>
                <w:szCs w:val="20"/>
                <w:lang w:eastAsia="en-US"/>
              </w:rPr>
            </w:pPr>
            <w:r w:rsidRPr="007B1D78">
              <w:rPr>
                <w:sz w:val="20"/>
                <w:szCs w:val="20"/>
              </w:rPr>
              <w:t>34</w:t>
            </w:r>
          </w:p>
        </w:tc>
        <w:tc>
          <w:tcPr>
            <w:tcW w:w="3014" w:type="dxa"/>
          </w:tcPr>
          <w:p w14:paraId="7212F59C" w14:textId="77777777" w:rsidR="00DA2EB4" w:rsidRPr="007B1D78" w:rsidRDefault="00DA2EB4" w:rsidP="00D878DF">
            <w:pPr>
              <w:rPr>
                <w:rFonts w:eastAsia="Calibri"/>
                <w:sz w:val="20"/>
                <w:szCs w:val="20"/>
                <w:lang w:eastAsia="en-US"/>
              </w:rPr>
            </w:pPr>
            <w:r w:rsidRPr="007B1D78">
              <w:rPr>
                <w:sz w:val="20"/>
                <w:szCs w:val="20"/>
              </w:rPr>
              <w:t xml:space="preserve">Светильник </w:t>
            </w:r>
            <w:proofErr w:type="spellStart"/>
            <w:r w:rsidRPr="007B1D78">
              <w:rPr>
                <w:sz w:val="20"/>
                <w:szCs w:val="20"/>
              </w:rPr>
              <w:t>монодиодный</w:t>
            </w:r>
            <w:proofErr w:type="spellEnd"/>
            <w:r w:rsidRPr="007B1D78">
              <w:rPr>
                <w:sz w:val="20"/>
                <w:szCs w:val="20"/>
              </w:rPr>
              <w:t xml:space="preserve"> на 100 Вт  (15 </w:t>
            </w:r>
            <w:proofErr w:type="spellStart"/>
            <w:r w:rsidRPr="007B1D78">
              <w:rPr>
                <w:sz w:val="20"/>
                <w:szCs w:val="20"/>
              </w:rPr>
              <w:t>шт</w:t>
            </w:r>
            <w:proofErr w:type="spellEnd"/>
            <w:r w:rsidRPr="007B1D78">
              <w:rPr>
                <w:sz w:val="20"/>
                <w:szCs w:val="20"/>
              </w:rPr>
              <w:t>)</w:t>
            </w:r>
          </w:p>
        </w:tc>
        <w:tc>
          <w:tcPr>
            <w:tcW w:w="1276" w:type="dxa"/>
          </w:tcPr>
          <w:p w14:paraId="5C654E1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3571C24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836727B"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0BD2D957"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3ABD15F9" w14:textId="77777777" w:rsidTr="00D878DF">
        <w:trPr>
          <w:trHeight w:val="100"/>
        </w:trPr>
        <w:tc>
          <w:tcPr>
            <w:tcW w:w="545" w:type="dxa"/>
          </w:tcPr>
          <w:p w14:paraId="1E83E973" w14:textId="77777777" w:rsidR="00DA2EB4" w:rsidRPr="007B1D78" w:rsidRDefault="00DA2EB4" w:rsidP="00D878DF">
            <w:pPr>
              <w:jc w:val="center"/>
              <w:rPr>
                <w:rFonts w:eastAsia="Calibri"/>
                <w:sz w:val="20"/>
                <w:szCs w:val="20"/>
                <w:lang w:eastAsia="en-US"/>
              </w:rPr>
            </w:pPr>
            <w:r w:rsidRPr="007B1D78">
              <w:rPr>
                <w:sz w:val="20"/>
                <w:szCs w:val="20"/>
              </w:rPr>
              <w:t>35</w:t>
            </w:r>
          </w:p>
        </w:tc>
        <w:tc>
          <w:tcPr>
            <w:tcW w:w="3014" w:type="dxa"/>
          </w:tcPr>
          <w:p w14:paraId="459FB140" w14:textId="77777777" w:rsidR="00DA2EB4" w:rsidRPr="007B1D78" w:rsidRDefault="00DA2EB4" w:rsidP="00D878DF">
            <w:pPr>
              <w:rPr>
                <w:rFonts w:eastAsia="Calibri"/>
                <w:sz w:val="20"/>
                <w:szCs w:val="20"/>
                <w:lang w:eastAsia="en-US"/>
              </w:rPr>
            </w:pPr>
            <w:r w:rsidRPr="007B1D78">
              <w:rPr>
                <w:sz w:val="20"/>
                <w:szCs w:val="20"/>
              </w:rPr>
              <w:t xml:space="preserve">Скамья атлетическая  (2 </w:t>
            </w:r>
            <w:proofErr w:type="spellStart"/>
            <w:r w:rsidRPr="007B1D78">
              <w:rPr>
                <w:sz w:val="20"/>
                <w:szCs w:val="20"/>
              </w:rPr>
              <w:t>шт</w:t>
            </w:r>
            <w:proofErr w:type="spellEnd"/>
            <w:r w:rsidRPr="007B1D78">
              <w:rPr>
                <w:sz w:val="20"/>
                <w:szCs w:val="20"/>
              </w:rPr>
              <w:t>)</w:t>
            </w:r>
          </w:p>
        </w:tc>
        <w:tc>
          <w:tcPr>
            <w:tcW w:w="1276" w:type="dxa"/>
          </w:tcPr>
          <w:p w14:paraId="1A5FC13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66850498"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80E2758"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72081290"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707C5767" w14:textId="77777777" w:rsidTr="00D878DF">
        <w:trPr>
          <w:trHeight w:val="100"/>
        </w:trPr>
        <w:tc>
          <w:tcPr>
            <w:tcW w:w="545" w:type="dxa"/>
          </w:tcPr>
          <w:p w14:paraId="0300CE72" w14:textId="77777777" w:rsidR="00DA2EB4" w:rsidRPr="007B1D78" w:rsidRDefault="00DA2EB4" w:rsidP="00D878DF">
            <w:pPr>
              <w:jc w:val="center"/>
              <w:rPr>
                <w:rFonts w:eastAsia="Calibri"/>
                <w:sz w:val="20"/>
                <w:szCs w:val="20"/>
                <w:lang w:eastAsia="en-US"/>
              </w:rPr>
            </w:pPr>
            <w:r w:rsidRPr="007B1D78">
              <w:rPr>
                <w:sz w:val="20"/>
                <w:szCs w:val="20"/>
              </w:rPr>
              <w:t>36</w:t>
            </w:r>
          </w:p>
        </w:tc>
        <w:tc>
          <w:tcPr>
            <w:tcW w:w="3014" w:type="dxa"/>
          </w:tcPr>
          <w:p w14:paraId="50FCAED9" w14:textId="77777777" w:rsidR="00DA2EB4" w:rsidRPr="007B1D78" w:rsidRDefault="00DA2EB4" w:rsidP="00D878DF">
            <w:pPr>
              <w:rPr>
                <w:rFonts w:eastAsia="Calibri"/>
                <w:sz w:val="20"/>
                <w:szCs w:val="20"/>
                <w:lang w:eastAsia="en-US"/>
              </w:rPr>
            </w:pPr>
            <w:r w:rsidRPr="007B1D78">
              <w:rPr>
                <w:sz w:val="20"/>
                <w:szCs w:val="20"/>
              </w:rPr>
              <w:t>Стенд информационный с наполнением</w:t>
            </w:r>
          </w:p>
        </w:tc>
        <w:tc>
          <w:tcPr>
            <w:tcW w:w="1276" w:type="dxa"/>
          </w:tcPr>
          <w:p w14:paraId="08CCA6F6"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2E2DD39B"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F1BA98A"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5343F0DE"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672BACEF" w14:textId="77777777" w:rsidTr="00D878DF">
        <w:trPr>
          <w:trHeight w:val="100"/>
        </w:trPr>
        <w:tc>
          <w:tcPr>
            <w:tcW w:w="545" w:type="dxa"/>
          </w:tcPr>
          <w:p w14:paraId="6D31F3B1" w14:textId="77777777" w:rsidR="00DA2EB4" w:rsidRPr="007B1D78" w:rsidRDefault="00DA2EB4" w:rsidP="00D878DF">
            <w:pPr>
              <w:jc w:val="center"/>
              <w:rPr>
                <w:rFonts w:eastAsia="Calibri"/>
                <w:sz w:val="20"/>
                <w:szCs w:val="20"/>
                <w:lang w:eastAsia="en-US"/>
              </w:rPr>
            </w:pPr>
            <w:r w:rsidRPr="007B1D78">
              <w:rPr>
                <w:sz w:val="20"/>
                <w:szCs w:val="20"/>
              </w:rPr>
              <w:t>37</w:t>
            </w:r>
          </w:p>
        </w:tc>
        <w:tc>
          <w:tcPr>
            <w:tcW w:w="3014" w:type="dxa"/>
          </w:tcPr>
          <w:p w14:paraId="305EAF15" w14:textId="77777777" w:rsidR="00DA2EB4" w:rsidRPr="007B1D78" w:rsidRDefault="00DA2EB4" w:rsidP="00D878DF">
            <w:pPr>
              <w:rPr>
                <w:rFonts w:eastAsia="Calibri"/>
                <w:sz w:val="20"/>
                <w:szCs w:val="20"/>
                <w:lang w:eastAsia="en-US"/>
              </w:rPr>
            </w:pPr>
            <w:r w:rsidRPr="007B1D78">
              <w:rPr>
                <w:sz w:val="20"/>
                <w:szCs w:val="20"/>
              </w:rPr>
              <w:t>Стойка баскетбольная</w:t>
            </w:r>
          </w:p>
        </w:tc>
        <w:tc>
          <w:tcPr>
            <w:tcW w:w="1276" w:type="dxa"/>
          </w:tcPr>
          <w:p w14:paraId="3B6F941E"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4292146C"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9263EAF"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4B3FBC68"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1DEC3D99" w14:textId="77777777" w:rsidTr="00D878DF">
        <w:trPr>
          <w:trHeight w:val="100"/>
        </w:trPr>
        <w:tc>
          <w:tcPr>
            <w:tcW w:w="545" w:type="dxa"/>
          </w:tcPr>
          <w:p w14:paraId="11962DC9" w14:textId="77777777" w:rsidR="00DA2EB4" w:rsidRPr="007B1D78" w:rsidRDefault="00DA2EB4" w:rsidP="00D878DF">
            <w:pPr>
              <w:jc w:val="center"/>
              <w:rPr>
                <w:rFonts w:eastAsia="Calibri"/>
                <w:sz w:val="20"/>
                <w:szCs w:val="20"/>
                <w:lang w:eastAsia="en-US"/>
              </w:rPr>
            </w:pPr>
            <w:r w:rsidRPr="007B1D78">
              <w:rPr>
                <w:sz w:val="20"/>
                <w:szCs w:val="20"/>
              </w:rPr>
              <w:t>38</w:t>
            </w:r>
          </w:p>
        </w:tc>
        <w:tc>
          <w:tcPr>
            <w:tcW w:w="3014" w:type="dxa"/>
          </w:tcPr>
          <w:p w14:paraId="49672D25" w14:textId="77777777" w:rsidR="00DA2EB4" w:rsidRPr="007B1D78" w:rsidRDefault="00DA2EB4" w:rsidP="00D878DF">
            <w:pPr>
              <w:rPr>
                <w:rFonts w:eastAsia="Calibri"/>
                <w:sz w:val="20"/>
                <w:szCs w:val="20"/>
                <w:lang w:eastAsia="en-US"/>
              </w:rPr>
            </w:pPr>
            <w:r w:rsidRPr="007B1D78">
              <w:rPr>
                <w:sz w:val="20"/>
                <w:szCs w:val="20"/>
              </w:rPr>
              <w:t>Тренажер № 1</w:t>
            </w:r>
          </w:p>
        </w:tc>
        <w:tc>
          <w:tcPr>
            <w:tcW w:w="1276" w:type="dxa"/>
          </w:tcPr>
          <w:p w14:paraId="163BB5F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0BC0903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568318A"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39416C80" w14:textId="77777777" w:rsidR="00DA2EB4" w:rsidRPr="007B1D78" w:rsidRDefault="00DA2EB4" w:rsidP="00D878DF">
            <w:pPr>
              <w:jc w:val="right"/>
              <w:rPr>
                <w:rFonts w:eastAsia="Calibri"/>
                <w:sz w:val="20"/>
                <w:szCs w:val="20"/>
                <w:lang w:val="en-US" w:eastAsia="en-US"/>
              </w:rPr>
            </w:pPr>
            <w:r w:rsidRPr="007B1D78">
              <w:rPr>
                <w:sz w:val="20"/>
                <w:szCs w:val="20"/>
              </w:rPr>
              <w:t>0</w:t>
            </w:r>
          </w:p>
        </w:tc>
      </w:tr>
      <w:tr w:rsidR="00DA2EB4" w:rsidRPr="007B1D78" w14:paraId="6E65D676" w14:textId="77777777" w:rsidTr="00D878DF">
        <w:trPr>
          <w:trHeight w:val="100"/>
        </w:trPr>
        <w:tc>
          <w:tcPr>
            <w:tcW w:w="545" w:type="dxa"/>
          </w:tcPr>
          <w:p w14:paraId="0B03DAEC" w14:textId="77777777" w:rsidR="00DA2EB4" w:rsidRPr="007B1D78" w:rsidRDefault="00DA2EB4" w:rsidP="00D878DF">
            <w:pPr>
              <w:jc w:val="center"/>
              <w:rPr>
                <w:rFonts w:eastAsia="Calibri"/>
                <w:sz w:val="20"/>
                <w:szCs w:val="20"/>
                <w:lang w:eastAsia="en-US"/>
              </w:rPr>
            </w:pPr>
            <w:r w:rsidRPr="007B1D78">
              <w:rPr>
                <w:sz w:val="20"/>
                <w:szCs w:val="20"/>
              </w:rPr>
              <w:t>39</w:t>
            </w:r>
          </w:p>
        </w:tc>
        <w:tc>
          <w:tcPr>
            <w:tcW w:w="3014" w:type="dxa"/>
          </w:tcPr>
          <w:p w14:paraId="2DF23606" w14:textId="77777777" w:rsidR="00DA2EB4" w:rsidRPr="007B1D78" w:rsidRDefault="00DA2EB4" w:rsidP="00D878DF">
            <w:pPr>
              <w:rPr>
                <w:rFonts w:eastAsia="Calibri"/>
                <w:sz w:val="20"/>
                <w:szCs w:val="20"/>
                <w:lang w:eastAsia="en-US"/>
              </w:rPr>
            </w:pPr>
            <w:r w:rsidRPr="007B1D78">
              <w:rPr>
                <w:sz w:val="20"/>
                <w:szCs w:val="20"/>
              </w:rPr>
              <w:t>Тренажер № 2</w:t>
            </w:r>
          </w:p>
        </w:tc>
        <w:tc>
          <w:tcPr>
            <w:tcW w:w="1276" w:type="dxa"/>
          </w:tcPr>
          <w:p w14:paraId="400F570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278B638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97597F8"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1F53D6D8"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592FF179" w14:textId="77777777" w:rsidTr="00D878DF">
        <w:trPr>
          <w:trHeight w:val="100"/>
        </w:trPr>
        <w:tc>
          <w:tcPr>
            <w:tcW w:w="545" w:type="dxa"/>
          </w:tcPr>
          <w:p w14:paraId="53E15D55" w14:textId="77777777" w:rsidR="00DA2EB4" w:rsidRPr="007B1D78" w:rsidRDefault="00DA2EB4" w:rsidP="00D878DF">
            <w:pPr>
              <w:jc w:val="center"/>
              <w:rPr>
                <w:rFonts w:eastAsia="Calibri"/>
                <w:sz w:val="20"/>
                <w:szCs w:val="20"/>
                <w:lang w:eastAsia="en-US"/>
              </w:rPr>
            </w:pPr>
            <w:r w:rsidRPr="007B1D78">
              <w:rPr>
                <w:sz w:val="20"/>
                <w:szCs w:val="20"/>
              </w:rPr>
              <w:t>40</w:t>
            </w:r>
          </w:p>
        </w:tc>
        <w:tc>
          <w:tcPr>
            <w:tcW w:w="3014" w:type="dxa"/>
          </w:tcPr>
          <w:p w14:paraId="07C67873" w14:textId="77777777" w:rsidR="00DA2EB4" w:rsidRPr="007B1D78" w:rsidRDefault="00DA2EB4" w:rsidP="00D878DF">
            <w:pPr>
              <w:rPr>
                <w:rFonts w:eastAsia="Calibri"/>
                <w:sz w:val="20"/>
                <w:szCs w:val="20"/>
                <w:lang w:eastAsia="en-US"/>
              </w:rPr>
            </w:pPr>
            <w:r w:rsidRPr="007B1D78">
              <w:rPr>
                <w:sz w:val="20"/>
                <w:szCs w:val="20"/>
              </w:rPr>
              <w:t>Тренажер № 3</w:t>
            </w:r>
          </w:p>
        </w:tc>
        <w:tc>
          <w:tcPr>
            <w:tcW w:w="1276" w:type="dxa"/>
          </w:tcPr>
          <w:p w14:paraId="64077CD6"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0E4D0C4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CDC3D1B"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68211BAF" w14:textId="77777777" w:rsidR="00DA2EB4" w:rsidRPr="007B1D78" w:rsidRDefault="00DA2EB4" w:rsidP="00D878DF">
            <w:pPr>
              <w:jc w:val="right"/>
              <w:rPr>
                <w:rFonts w:eastAsia="Calibri"/>
                <w:sz w:val="20"/>
                <w:szCs w:val="20"/>
                <w:lang w:val="en-US" w:eastAsia="en-US"/>
              </w:rPr>
            </w:pPr>
            <w:r w:rsidRPr="007B1D78">
              <w:rPr>
                <w:sz w:val="20"/>
                <w:szCs w:val="20"/>
              </w:rPr>
              <w:t>0</w:t>
            </w:r>
          </w:p>
        </w:tc>
      </w:tr>
      <w:tr w:rsidR="00DA2EB4" w:rsidRPr="007B1D78" w14:paraId="100B3BA6" w14:textId="77777777" w:rsidTr="00D878DF">
        <w:trPr>
          <w:trHeight w:val="100"/>
        </w:trPr>
        <w:tc>
          <w:tcPr>
            <w:tcW w:w="545" w:type="dxa"/>
          </w:tcPr>
          <w:p w14:paraId="1F4F9430" w14:textId="77777777" w:rsidR="00DA2EB4" w:rsidRPr="007B1D78" w:rsidRDefault="00DA2EB4" w:rsidP="00D878DF">
            <w:pPr>
              <w:jc w:val="center"/>
              <w:rPr>
                <w:rFonts w:eastAsia="Calibri"/>
                <w:sz w:val="20"/>
                <w:szCs w:val="20"/>
                <w:lang w:eastAsia="en-US"/>
              </w:rPr>
            </w:pPr>
            <w:r w:rsidRPr="007B1D78">
              <w:rPr>
                <w:sz w:val="20"/>
                <w:szCs w:val="20"/>
              </w:rPr>
              <w:t>41</w:t>
            </w:r>
          </w:p>
        </w:tc>
        <w:tc>
          <w:tcPr>
            <w:tcW w:w="3014" w:type="dxa"/>
          </w:tcPr>
          <w:p w14:paraId="4AF4B820" w14:textId="77777777" w:rsidR="00DA2EB4" w:rsidRPr="007B1D78" w:rsidRDefault="00DA2EB4" w:rsidP="00D878DF">
            <w:pPr>
              <w:rPr>
                <w:rFonts w:eastAsia="Calibri"/>
                <w:sz w:val="20"/>
                <w:szCs w:val="20"/>
                <w:lang w:eastAsia="en-US"/>
              </w:rPr>
            </w:pPr>
            <w:r w:rsidRPr="007B1D78">
              <w:rPr>
                <w:sz w:val="20"/>
                <w:szCs w:val="20"/>
              </w:rPr>
              <w:t>Тренажер № 4</w:t>
            </w:r>
          </w:p>
        </w:tc>
        <w:tc>
          <w:tcPr>
            <w:tcW w:w="1276" w:type="dxa"/>
          </w:tcPr>
          <w:p w14:paraId="2948706E"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5B0DE667"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F4CF155"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05D323A6"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5F2B35D3" w14:textId="77777777" w:rsidTr="00D878DF">
        <w:trPr>
          <w:trHeight w:val="100"/>
        </w:trPr>
        <w:tc>
          <w:tcPr>
            <w:tcW w:w="545" w:type="dxa"/>
          </w:tcPr>
          <w:p w14:paraId="19FC0674" w14:textId="77777777" w:rsidR="00DA2EB4" w:rsidRPr="007B1D78" w:rsidRDefault="00DA2EB4" w:rsidP="00D878DF">
            <w:pPr>
              <w:jc w:val="center"/>
              <w:rPr>
                <w:rFonts w:eastAsia="Calibri"/>
                <w:sz w:val="20"/>
                <w:szCs w:val="20"/>
                <w:lang w:eastAsia="en-US"/>
              </w:rPr>
            </w:pPr>
            <w:r w:rsidRPr="007B1D78">
              <w:rPr>
                <w:sz w:val="20"/>
                <w:szCs w:val="20"/>
              </w:rPr>
              <w:t>42</w:t>
            </w:r>
          </w:p>
        </w:tc>
        <w:tc>
          <w:tcPr>
            <w:tcW w:w="3014" w:type="dxa"/>
          </w:tcPr>
          <w:p w14:paraId="74905DFD" w14:textId="77777777" w:rsidR="00DA2EB4" w:rsidRPr="007B1D78" w:rsidRDefault="00DA2EB4" w:rsidP="00D878DF">
            <w:pPr>
              <w:rPr>
                <w:rFonts w:eastAsia="Calibri"/>
                <w:sz w:val="20"/>
                <w:szCs w:val="20"/>
                <w:lang w:eastAsia="en-US"/>
              </w:rPr>
            </w:pPr>
            <w:r w:rsidRPr="007B1D78">
              <w:rPr>
                <w:sz w:val="20"/>
                <w:szCs w:val="20"/>
              </w:rPr>
              <w:t>Тренажер № 5</w:t>
            </w:r>
          </w:p>
        </w:tc>
        <w:tc>
          <w:tcPr>
            <w:tcW w:w="1276" w:type="dxa"/>
          </w:tcPr>
          <w:p w14:paraId="6172A88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06B8E398"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E0004CC"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61C50A5B"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78BF62BD" w14:textId="77777777" w:rsidTr="00D878DF">
        <w:trPr>
          <w:trHeight w:val="100"/>
        </w:trPr>
        <w:tc>
          <w:tcPr>
            <w:tcW w:w="545" w:type="dxa"/>
          </w:tcPr>
          <w:p w14:paraId="17BCC7A8" w14:textId="77777777" w:rsidR="00DA2EB4" w:rsidRPr="007B1D78" w:rsidRDefault="00DA2EB4" w:rsidP="00D878DF">
            <w:pPr>
              <w:jc w:val="center"/>
              <w:rPr>
                <w:rFonts w:eastAsia="Calibri"/>
                <w:sz w:val="20"/>
                <w:szCs w:val="20"/>
                <w:lang w:eastAsia="en-US"/>
              </w:rPr>
            </w:pPr>
            <w:r w:rsidRPr="007B1D78">
              <w:rPr>
                <w:sz w:val="20"/>
                <w:szCs w:val="20"/>
              </w:rPr>
              <w:t>43</w:t>
            </w:r>
          </w:p>
        </w:tc>
        <w:tc>
          <w:tcPr>
            <w:tcW w:w="3014" w:type="dxa"/>
          </w:tcPr>
          <w:p w14:paraId="40443001" w14:textId="77777777" w:rsidR="00DA2EB4" w:rsidRPr="007B1D78" w:rsidRDefault="00DA2EB4" w:rsidP="00D878DF">
            <w:pPr>
              <w:rPr>
                <w:rFonts w:eastAsia="Calibri"/>
                <w:sz w:val="20"/>
                <w:szCs w:val="20"/>
                <w:lang w:eastAsia="en-US"/>
              </w:rPr>
            </w:pPr>
            <w:r w:rsidRPr="007B1D78">
              <w:rPr>
                <w:sz w:val="20"/>
                <w:szCs w:val="20"/>
              </w:rPr>
              <w:t>Тренажер № 6</w:t>
            </w:r>
          </w:p>
        </w:tc>
        <w:tc>
          <w:tcPr>
            <w:tcW w:w="1276" w:type="dxa"/>
          </w:tcPr>
          <w:p w14:paraId="12F2642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77F88161"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388714F"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746F9BF8"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27350614" w14:textId="77777777" w:rsidTr="00D878DF">
        <w:trPr>
          <w:trHeight w:val="100"/>
        </w:trPr>
        <w:tc>
          <w:tcPr>
            <w:tcW w:w="545" w:type="dxa"/>
          </w:tcPr>
          <w:p w14:paraId="613BF15B" w14:textId="77777777" w:rsidR="00DA2EB4" w:rsidRPr="007B1D78" w:rsidRDefault="00DA2EB4" w:rsidP="00D878DF">
            <w:pPr>
              <w:jc w:val="center"/>
              <w:rPr>
                <w:rFonts w:eastAsia="Calibri"/>
                <w:sz w:val="20"/>
                <w:szCs w:val="20"/>
                <w:lang w:eastAsia="en-US"/>
              </w:rPr>
            </w:pPr>
            <w:r w:rsidRPr="007B1D78">
              <w:rPr>
                <w:sz w:val="20"/>
                <w:szCs w:val="20"/>
              </w:rPr>
              <w:t>44</w:t>
            </w:r>
          </w:p>
        </w:tc>
        <w:tc>
          <w:tcPr>
            <w:tcW w:w="3014" w:type="dxa"/>
          </w:tcPr>
          <w:p w14:paraId="53A72446" w14:textId="77777777" w:rsidR="00DA2EB4" w:rsidRPr="007B1D78" w:rsidRDefault="00DA2EB4" w:rsidP="00D878DF">
            <w:pPr>
              <w:rPr>
                <w:rFonts w:eastAsia="Calibri"/>
                <w:sz w:val="20"/>
                <w:szCs w:val="20"/>
                <w:lang w:eastAsia="en-US"/>
              </w:rPr>
            </w:pPr>
            <w:r w:rsidRPr="007B1D78">
              <w:rPr>
                <w:sz w:val="20"/>
                <w:szCs w:val="20"/>
              </w:rPr>
              <w:t>Тренажер № 7</w:t>
            </w:r>
          </w:p>
        </w:tc>
        <w:tc>
          <w:tcPr>
            <w:tcW w:w="1276" w:type="dxa"/>
          </w:tcPr>
          <w:p w14:paraId="4E2760B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57B5B9F9"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1AC6477"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7D970F5B"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758486AA" w14:textId="77777777" w:rsidTr="00D878DF">
        <w:trPr>
          <w:trHeight w:val="100"/>
        </w:trPr>
        <w:tc>
          <w:tcPr>
            <w:tcW w:w="545" w:type="dxa"/>
          </w:tcPr>
          <w:p w14:paraId="3836F606" w14:textId="77777777" w:rsidR="00DA2EB4" w:rsidRPr="007B1D78" w:rsidRDefault="00DA2EB4" w:rsidP="00D878DF">
            <w:pPr>
              <w:jc w:val="center"/>
              <w:rPr>
                <w:rFonts w:eastAsia="Calibri"/>
                <w:sz w:val="20"/>
                <w:szCs w:val="20"/>
                <w:lang w:eastAsia="en-US"/>
              </w:rPr>
            </w:pPr>
            <w:r w:rsidRPr="007B1D78">
              <w:rPr>
                <w:sz w:val="20"/>
                <w:szCs w:val="20"/>
              </w:rPr>
              <w:t>45</w:t>
            </w:r>
          </w:p>
        </w:tc>
        <w:tc>
          <w:tcPr>
            <w:tcW w:w="3014" w:type="dxa"/>
          </w:tcPr>
          <w:p w14:paraId="2F8905F8" w14:textId="77777777" w:rsidR="00DA2EB4" w:rsidRPr="007B1D78" w:rsidRDefault="00DA2EB4" w:rsidP="00D878DF">
            <w:pPr>
              <w:rPr>
                <w:rFonts w:eastAsia="Calibri"/>
                <w:sz w:val="20"/>
                <w:szCs w:val="20"/>
                <w:lang w:eastAsia="en-US"/>
              </w:rPr>
            </w:pPr>
            <w:r w:rsidRPr="007B1D78">
              <w:rPr>
                <w:sz w:val="20"/>
                <w:szCs w:val="20"/>
              </w:rPr>
              <w:t>Тренажер № 8</w:t>
            </w:r>
          </w:p>
        </w:tc>
        <w:tc>
          <w:tcPr>
            <w:tcW w:w="1276" w:type="dxa"/>
          </w:tcPr>
          <w:p w14:paraId="36B6C101"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1C1708E6"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ABD289C"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05CBC656"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606EB82A" w14:textId="77777777" w:rsidTr="00D878DF">
        <w:trPr>
          <w:trHeight w:val="100"/>
        </w:trPr>
        <w:tc>
          <w:tcPr>
            <w:tcW w:w="545" w:type="dxa"/>
          </w:tcPr>
          <w:p w14:paraId="782F1526" w14:textId="77777777" w:rsidR="00DA2EB4" w:rsidRPr="007B1D78" w:rsidRDefault="00DA2EB4" w:rsidP="00D878DF">
            <w:pPr>
              <w:jc w:val="center"/>
              <w:rPr>
                <w:rFonts w:eastAsia="Calibri"/>
                <w:sz w:val="20"/>
                <w:szCs w:val="20"/>
                <w:lang w:eastAsia="en-US"/>
              </w:rPr>
            </w:pPr>
            <w:r w:rsidRPr="007B1D78">
              <w:rPr>
                <w:sz w:val="20"/>
                <w:szCs w:val="20"/>
              </w:rPr>
              <w:t>46</w:t>
            </w:r>
          </w:p>
        </w:tc>
        <w:tc>
          <w:tcPr>
            <w:tcW w:w="3014" w:type="dxa"/>
          </w:tcPr>
          <w:p w14:paraId="414B5A80" w14:textId="77777777" w:rsidR="00DA2EB4" w:rsidRPr="007B1D78" w:rsidRDefault="00DA2EB4" w:rsidP="00D878DF">
            <w:pPr>
              <w:rPr>
                <w:rFonts w:eastAsia="Calibri"/>
                <w:sz w:val="20"/>
                <w:szCs w:val="20"/>
                <w:lang w:eastAsia="en-US"/>
              </w:rPr>
            </w:pPr>
            <w:r w:rsidRPr="007B1D78">
              <w:rPr>
                <w:sz w:val="20"/>
                <w:szCs w:val="20"/>
              </w:rPr>
              <w:t>Тренажер № 9</w:t>
            </w:r>
          </w:p>
        </w:tc>
        <w:tc>
          <w:tcPr>
            <w:tcW w:w="1276" w:type="dxa"/>
          </w:tcPr>
          <w:p w14:paraId="02DBB88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42437062"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03B28CF"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6899696F"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0</w:t>
            </w:r>
          </w:p>
        </w:tc>
      </w:tr>
      <w:tr w:rsidR="00DA2EB4" w:rsidRPr="007B1D78" w14:paraId="398E9B1E" w14:textId="77777777" w:rsidTr="00D878DF">
        <w:trPr>
          <w:trHeight w:val="100"/>
        </w:trPr>
        <w:tc>
          <w:tcPr>
            <w:tcW w:w="545" w:type="dxa"/>
          </w:tcPr>
          <w:p w14:paraId="129C123B" w14:textId="77777777" w:rsidR="00DA2EB4" w:rsidRPr="007B1D78" w:rsidRDefault="00DA2EB4" w:rsidP="00D878DF">
            <w:pPr>
              <w:jc w:val="center"/>
              <w:rPr>
                <w:rFonts w:eastAsia="Calibri"/>
                <w:sz w:val="20"/>
                <w:szCs w:val="20"/>
                <w:lang w:eastAsia="en-US"/>
              </w:rPr>
            </w:pPr>
            <w:r w:rsidRPr="007B1D78">
              <w:rPr>
                <w:sz w:val="20"/>
                <w:szCs w:val="20"/>
              </w:rPr>
              <w:t>47</w:t>
            </w:r>
          </w:p>
        </w:tc>
        <w:tc>
          <w:tcPr>
            <w:tcW w:w="3014" w:type="dxa"/>
          </w:tcPr>
          <w:p w14:paraId="0874154A" w14:textId="77777777" w:rsidR="00DA2EB4" w:rsidRPr="007B1D78" w:rsidRDefault="00DA2EB4" w:rsidP="00D878DF">
            <w:pPr>
              <w:rPr>
                <w:rFonts w:eastAsia="Calibri"/>
                <w:sz w:val="20"/>
                <w:szCs w:val="20"/>
                <w:lang w:eastAsia="en-US"/>
              </w:rPr>
            </w:pPr>
            <w:r w:rsidRPr="007B1D78">
              <w:rPr>
                <w:sz w:val="20"/>
                <w:szCs w:val="20"/>
              </w:rPr>
              <w:t xml:space="preserve">Турник треугольник 2600х1466х1285  (2 </w:t>
            </w:r>
            <w:proofErr w:type="spellStart"/>
            <w:r w:rsidRPr="007B1D78">
              <w:rPr>
                <w:sz w:val="20"/>
                <w:szCs w:val="20"/>
              </w:rPr>
              <w:t>шт</w:t>
            </w:r>
            <w:proofErr w:type="spellEnd"/>
            <w:r w:rsidRPr="007B1D78">
              <w:rPr>
                <w:sz w:val="20"/>
                <w:szCs w:val="20"/>
              </w:rPr>
              <w:t>)</w:t>
            </w:r>
          </w:p>
        </w:tc>
        <w:tc>
          <w:tcPr>
            <w:tcW w:w="1276" w:type="dxa"/>
          </w:tcPr>
          <w:p w14:paraId="68615FA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7AA00E4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9503D2A"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464754D7"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0921C3F5" w14:textId="77777777" w:rsidTr="00D878DF">
        <w:trPr>
          <w:trHeight w:val="100"/>
        </w:trPr>
        <w:tc>
          <w:tcPr>
            <w:tcW w:w="545" w:type="dxa"/>
          </w:tcPr>
          <w:p w14:paraId="2EE18DAA" w14:textId="77777777" w:rsidR="00DA2EB4" w:rsidRPr="007B1D78" w:rsidRDefault="00DA2EB4" w:rsidP="00D878DF">
            <w:pPr>
              <w:jc w:val="center"/>
              <w:rPr>
                <w:rFonts w:eastAsia="Calibri"/>
                <w:sz w:val="20"/>
                <w:szCs w:val="20"/>
                <w:lang w:eastAsia="en-US"/>
              </w:rPr>
            </w:pPr>
            <w:r w:rsidRPr="007B1D78">
              <w:rPr>
                <w:sz w:val="20"/>
                <w:szCs w:val="20"/>
              </w:rPr>
              <w:t>48</w:t>
            </w:r>
          </w:p>
        </w:tc>
        <w:tc>
          <w:tcPr>
            <w:tcW w:w="3014" w:type="dxa"/>
          </w:tcPr>
          <w:p w14:paraId="1E047C57" w14:textId="77777777" w:rsidR="00DA2EB4" w:rsidRPr="007B1D78" w:rsidRDefault="00DA2EB4" w:rsidP="00D878DF">
            <w:pPr>
              <w:rPr>
                <w:rFonts w:eastAsia="Calibri"/>
                <w:sz w:val="20"/>
                <w:szCs w:val="20"/>
                <w:lang w:eastAsia="en-US"/>
              </w:rPr>
            </w:pPr>
            <w:r w:rsidRPr="007B1D78">
              <w:rPr>
                <w:sz w:val="20"/>
                <w:szCs w:val="20"/>
              </w:rPr>
              <w:t xml:space="preserve">Турник трехуровневый 1466х2830х2600  </w:t>
            </w:r>
          </w:p>
        </w:tc>
        <w:tc>
          <w:tcPr>
            <w:tcW w:w="1276" w:type="dxa"/>
          </w:tcPr>
          <w:p w14:paraId="2D22D75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2CAB23BB"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C868697"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0FE6178A" w14:textId="77777777" w:rsidR="00DA2EB4" w:rsidRPr="007B1D78" w:rsidRDefault="00DA2EB4" w:rsidP="00D878DF">
            <w:pPr>
              <w:jc w:val="right"/>
              <w:rPr>
                <w:rFonts w:eastAsia="Calibri"/>
                <w:sz w:val="20"/>
                <w:szCs w:val="20"/>
                <w:lang w:val="en-US" w:eastAsia="en-US"/>
              </w:rPr>
            </w:pPr>
            <w:r w:rsidRPr="007B1D78">
              <w:rPr>
                <w:sz w:val="20"/>
                <w:szCs w:val="20"/>
              </w:rPr>
              <w:t>0</w:t>
            </w:r>
          </w:p>
        </w:tc>
      </w:tr>
      <w:tr w:rsidR="00DA2EB4" w:rsidRPr="007B1D78" w14:paraId="0F89D40A" w14:textId="77777777" w:rsidTr="00D878DF">
        <w:trPr>
          <w:trHeight w:val="100"/>
        </w:trPr>
        <w:tc>
          <w:tcPr>
            <w:tcW w:w="545" w:type="dxa"/>
          </w:tcPr>
          <w:p w14:paraId="6F6731AB" w14:textId="77777777" w:rsidR="00DA2EB4" w:rsidRPr="007B1D78" w:rsidRDefault="00DA2EB4" w:rsidP="00D878DF">
            <w:pPr>
              <w:jc w:val="center"/>
              <w:rPr>
                <w:rFonts w:eastAsia="Calibri"/>
                <w:sz w:val="20"/>
                <w:szCs w:val="20"/>
                <w:lang w:eastAsia="en-US"/>
              </w:rPr>
            </w:pPr>
            <w:r w:rsidRPr="007B1D78">
              <w:rPr>
                <w:sz w:val="20"/>
                <w:szCs w:val="20"/>
              </w:rPr>
              <w:t>49</w:t>
            </w:r>
          </w:p>
        </w:tc>
        <w:tc>
          <w:tcPr>
            <w:tcW w:w="3014" w:type="dxa"/>
          </w:tcPr>
          <w:p w14:paraId="64E958A4" w14:textId="77777777" w:rsidR="00DA2EB4" w:rsidRPr="007B1D78" w:rsidRDefault="00DA2EB4" w:rsidP="00D878DF">
            <w:pPr>
              <w:rPr>
                <w:rFonts w:eastAsia="Calibri"/>
                <w:sz w:val="20"/>
                <w:szCs w:val="20"/>
                <w:lang w:eastAsia="en-US"/>
              </w:rPr>
            </w:pPr>
            <w:r w:rsidRPr="007B1D78">
              <w:rPr>
                <w:sz w:val="20"/>
                <w:szCs w:val="20"/>
              </w:rPr>
              <w:t xml:space="preserve">Урна (5 </w:t>
            </w:r>
            <w:proofErr w:type="spellStart"/>
            <w:r w:rsidRPr="007B1D78">
              <w:rPr>
                <w:sz w:val="20"/>
                <w:szCs w:val="20"/>
              </w:rPr>
              <w:t>шт</w:t>
            </w:r>
            <w:proofErr w:type="spellEnd"/>
            <w:r w:rsidRPr="007B1D78">
              <w:rPr>
                <w:sz w:val="20"/>
                <w:szCs w:val="20"/>
              </w:rPr>
              <w:t>)</w:t>
            </w:r>
          </w:p>
        </w:tc>
        <w:tc>
          <w:tcPr>
            <w:tcW w:w="1276" w:type="dxa"/>
          </w:tcPr>
          <w:p w14:paraId="66FA7E9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2021</w:t>
            </w:r>
          </w:p>
          <w:p w14:paraId="32D76017"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B8E2827" w14:textId="77777777" w:rsidR="00DA2EB4" w:rsidRPr="007B1D78" w:rsidRDefault="00DA2EB4" w:rsidP="00D878DF">
            <w:pPr>
              <w:jc w:val="center"/>
              <w:rPr>
                <w:rFonts w:eastAsia="Calibri"/>
                <w:sz w:val="20"/>
                <w:szCs w:val="20"/>
                <w:lang w:eastAsia="en-US"/>
              </w:rPr>
            </w:pPr>
            <w:r w:rsidRPr="007B1D78">
              <w:rPr>
                <w:color w:val="000000"/>
                <w:sz w:val="20"/>
                <w:szCs w:val="20"/>
              </w:rPr>
              <w:t>№96-п от 03.10.2023</w:t>
            </w:r>
          </w:p>
        </w:tc>
        <w:tc>
          <w:tcPr>
            <w:tcW w:w="2556" w:type="dxa"/>
          </w:tcPr>
          <w:p w14:paraId="67A712D1"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6F8B26A8" w14:textId="77777777" w:rsidTr="00D878DF">
        <w:trPr>
          <w:trHeight w:val="100"/>
        </w:trPr>
        <w:tc>
          <w:tcPr>
            <w:tcW w:w="545" w:type="dxa"/>
          </w:tcPr>
          <w:p w14:paraId="35983DA1" w14:textId="77777777" w:rsidR="00DA2EB4" w:rsidRPr="007B1D78" w:rsidRDefault="00DA2EB4" w:rsidP="00D878DF">
            <w:pPr>
              <w:jc w:val="center"/>
              <w:rPr>
                <w:sz w:val="20"/>
                <w:szCs w:val="20"/>
              </w:rPr>
            </w:pPr>
          </w:p>
        </w:tc>
        <w:tc>
          <w:tcPr>
            <w:tcW w:w="3014" w:type="dxa"/>
          </w:tcPr>
          <w:p w14:paraId="2C811398" w14:textId="77777777" w:rsidR="00DA2EB4" w:rsidRPr="007B1D78" w:rsidRDefault="00DA2EB4" w:rsidP="00D878DF">
            <w:pPr>
              <w:rPr>
                <w:b/>
                <w:bCs/>
                <w:sz w:val="20"/>
                <w:szCs w:val="20"/>
              </w:rPr>
            </w:pPr>
            <w:r w:rsidRPr="007B1D78">
              <w:rPr>
                <w:b/>
                <w:bCs/>
                <w:sz w:val="20"/>
                <w:szCs w:val="20"/>
              </w:rPr>
              <w:t>городской парк</w:t>
            </w:r>
          </w:p>
        </w:tc>
        <w:tc>
          <w:tcPr>
            <w:tcW w:w="1276" w:type="dxa"/>
          </w:tcPr>
          <w:p w14:paraId="6ED97A58"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3770CA" w14:textId="77777777" w:rsidR="00DA2EB4" w:rsidRPr="007B1D78" w:rsidRDefault="00DA2EB4" w:rsidP="00D878DF">
            <w:pPr>
              <w:jc w:val="center"/>
              <w:rPr>
                <w:rFonts w:eastAsia="Calibri"/>
                <w:sz w:val="20"/>
                <w:szCs w:val="20"/>
                <w:lang w:eastAsia="en-US"/>
              </w:rPr>
            </w:pPr>
          </w:p>
        </w:tc>
        <w:tc>
          <w:tcPr>
            <w:tcW w:w="2556" w:type="dxa"/>
          </w:tcPr>
          <w:p w14:paraId="71EEC1BB" w14:textId="77777777" w:rsidR="00DA2EB4" w:rsidRPr="007B1D78" w:rsidRDefault="00DA2EB4" w:rsidP="00D878DF">
            <w:pPr>
              <w:jc w:val="center"/>
              <w:rPr>
                <w:color w:val="FF0000"/>
                <w:sz w:val="20"/>
                <w:szCs w:val="20"/>
              </w:rPr>
            </w:pPr>
          </w:p>
        </w:tc>
      </w:tr>
      <w:tr w:rsidR="00DA2EB4" w:rsidRPr="007B1D78" w14:paraId="23225EF5" w14:textId="77777777" w:rsidTr="00D878DF">
        <w:trPr>
          <w:trHeight w:val="100"/>
        </w:trPr>
        <w:tc>
          <w:tcPr>
            <w:tcW w:w="545" w:type="dxa"/>
          </w:tcPr>
          <w:p w14:paraId="4856E175"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50</w:t>
            </w:r>
          </w:p>
        </w:tc>
        <w:tc>
          <w:tcPr>
            <w:tcW w:w="3014" w:type="dxa"/>
          </w:tcPr>
          <w:p w14:paraId="48142B08" w14:textId="77777777" w:rsidR="00DA2EB4" w:rsidRPr="007B1D78" w:rsidRDefault="00DA2EB4" w:rsidP="00D878DF">
            <w:pPr>
              <w:rPr>
                <w:rFonts w:eastAsia="Calibri"/>
                <w:sz w:val="20"/>
                <w:szCs w:val="20"/>
                <w:lang w:eastAsia="en-US"/>
              </w:rPr>
            </w:pPr>
            <w:r w:rsidRPr="007B1D78">
              <w:rPr>
                <w:sz w:val="20"/>
                <w:szCs w:val="20"/>
              </w:rPr>
              <w:t xml:space="preserve">Закладная опора ОПТ4 (197 </w:t>
            </w:r>
            <w:proofErr w:type="spellStart"/>
            <w:r w:rsidRPr="007B1D78">
              <w:rPr>
                <w:sz w:val="20"/>
                <w:szCs w:val="20"/>
              </w:rPr>
              <w:t>шт</w:t>
            </w:r>
            <w:proofErr w:type="spellEnd"/>
            <w:r w:rsidRPr="007B1D78">
              <w:rPr>
                <w:sz w:val="20"/>
                <w:szCs w:val="20"/>
              </w:rPr>
              <w:t xml:space="preserve">) </w:t>
            </w:r>
          </w:p>
        </w:tc>
        <w:tc>
          <w:tcPr>
            <w:tcW w:w="1276" w:type="dxa"/>
          </w:tcPr>
          <w:p w14:paraId="48C3B07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1655A7EA"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F1777F3"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72618B1A"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0180C1C4" w14:textId="77777777" w:rsidTr="00D878DF">
        <w:trPr>
          <w:trHeight w:val="100"/>
        </w:trPr>
        <w:tc>
          <w:tcPr>
            <w:tcW w:w="545" w:type="dxa"/>
          </w:tcPr>
          <w:p w14:paraId="78A18FE1" w14:textId="77777777" w:rsidR="00DA2EB4" w:rsidRPr="007B1D78" w:rsidRDefault="00DA2EB4" w:rsidP="00D878DF">
            <w:pPr>
              <w:jc w:val="center"/>
              <w:rPr>
                <w:rFonts w:eastAsia="Calibri"/>
                <w:sz w:val="20"/>
                <w:szCs w:val="20"/>
                <w:lang w:eastAsia="en-US"/>
              </w:rPr>
            </w:pPr>
            <w:r w:rsidRPr="007B1D78">
              <w:rPr>
                <w:sz w:val="20"/>
                <w:szCs w:val="20"/>
              </w:rPr>
              <w:t>51</w:t>
            </w:r>
          </w:p>
        </w:tc>
        <w:tc>
          <w:tcPr>
            <w:tcW w:w="3014" w:type="dxa"/>
          </w:tcPr>
          <w:p w14:paraId="69199163" w14:textId="77777777" w:rsidR="00DA2EB4" w:rsidRPr="007B1D78" w:rsidRDefault="00DA2EB4" w:rsidP="00D878DF">
            <w:pPr>
              <w:rPr>
                <w:rFonts w:eastAsia="Calibri"/>
                <w:sz w:val="20"/>
                <w:szCs w:val="20"/>
                <w:lang w:eastAsia="en-US"/>
              </w:rPr>
            </w:pPr>
            <w:r w:rsidRPr="007B1D78">
              <w:rPr>
                <w:sz w:val="20"/>
                <w:szCs w:val="20"/>
              </w:rPr>
              <w:t xml:space="preserve">Закладная опора ОПТ4-К200  (10 </w:t>
            </w:r>
            <w:proofErr w:type="spellStart"/>
            <w:r w:rsidRPr="007B1D78">
              <w:rPr>
                <w:sz w:val="20"/>
                <w:szCs w:val="20"/>
              </w:rPr>
              <w:t>шт</w:t>
            </w:r>
            <w:proofErr w:type="spellEnd"/>
            <w:r w:rsidRPr="007B1D78">
              <w:rPr>
                <w:sz w:val="20"/>
                <w:szCs w:val="20"/>
              </w:rPr>
              <w:t>)</w:t>
            </w:r>
          </w:p>
        </w:tc>
        <w:tc>
          <w:tcPr>
            <w:tcW w:w="1276" w:type="dxa"/>
          </w:tcPr>
          <w:p w14:paraId="14EB7D7A"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2939642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9C2D8F3"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63099407"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73E09700" w14:textId="77777777" w:rsidTr="00D878DF">
        <w:trPr>
          <w:trHeight w:val="100"/>
        </w:trPr>
        <w:tc>
          <w:tcPr>
            <w:tcW w:w="545" w:type="dxa"/>
          </w:tcPr>
          <w:p w14:paraId="43961AED" w14:textId="77777777" w:rsidR="00DA2EB4" w:rsidRPr="007B1D78" w:rsidRDefault="00DA2EB4" w:rsidP="00D878DF">
            <w:pPr>
              <w:jc w:val="center"/>
              <w:rPr>
                <w:rFonts w:eastAsia="Calibri"/>
                <w:sz w:val="20"/>
                <w:szCs w:val="20"/>
                <w:lang w:eastAsia="en-US"/>
              </w:rPr>
            </w:pPr>
            <w:r w:rsidRPr="007B1D78">
              <w:rPr>
                <w:sz w:val="20"/>
                <w:szCs w:val="20"/>
              </w:rPr>
              <w:t>52</w:t>
            </w:r>
          </w:p>
        </w:tc>
        <w:tc>
          <w:tcPr>
            <w:tcW w:w="3014" w:type="dxa"/>
          </w:tcPr>
          <w:p w14:paraId="7093BBB4" w14:textId="77777777" w:rsidR="00DA2EB4" w:rsidRPr="007B1D78" w:rsidRDefault="00DA2EB4" w:rsidP="00D878DF">
            <w:pPr>
              <w:rPr>
                <w:rFonts w:eastAsia="Calibri"/>
                <w:sz w:val="20"/>
                <w:szCs w:val="20"/>
                <w:lang w:eastAsia="en-US"/>
              </w:rPr>
            </w:pPr>
            <w:r w:rsidRPr="007B1D78">
              <w:rPr>
                <w:sz w:val="20"/>
                <w:szCs w:val="20"/>
              </w:rPr>
              <w:t xml:space="preserve">Опора освещения ОКК 8,0  (10 </w:t>
            </w:r>
            <w:proofErr w:type="spellStart"/>
            <w:r w:rsidRPr="007B1D78">
              <w:rPr>
                <w:sz w:val="20"/>
                <w:szCs w:val="20"/>
              </w:rPr>
              <w:t>шт</w:t>
            </w:r>
            <w:proofErr w:type="spellEnd"/>
            <w:r w:rsidRPr="007B1D78">
              <w:rPr>
                <w:sz w:val="20"/>
                <w:szCs w:val="20"/>
              </w:rPr>
              <w:t>)</w:t>
            </w:r>
          </w:p>
        </w:tc>
        <w:tc>
          <w:tcPr>
            <w:tcW w:w="1276" w:type="dxa"/>
          </w:tcPr>
          <w:p w14:paraId="6E94EA3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61EB1E1E"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3EF5DC3"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60ECB4CA"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5A506198" w14:textId="77777777" w:rsidTr="00D878DF">
        <w:trPr>
          <w:trHeight w:val="100"/>
        </w:trPr>
        <w:tc>
          <w:tcPr>
            <w:tcW w:w="545" w:type="dxa"/>
          </w:tcPr>
          <w:p w14:paraId="0A0DD13E" w14:textId="77777777" w:rsidR="00DA2EB4" w:rsidRPr="007B1D78" w:rsidRDefault="00DA2EB4" w:rsidP="00D878DF">
            <w:pPr>
              <w:jc w:val="center"/>
              <w:rPr>
                <w:rFonts w:eastAsia="Calibri"/>
                <w:sz w:val="20"/>
                <w:szCs w:val="20"/>
                <w:lang w:eastAsia="en-US"/>
              </w:rPr>
            </w:pPr>
            <w:r w:rsidRPr="007B1D78">
              <w:rPr>
                <w:sz w:val="20"/>
                <w:szCs w:val="20"/>
              </w:rPr>
              <w:t>53</w:t>
            </w:r>
          </w:p>
        </w:tc>
        <w:tc>
          <w:tcPr>
            <w:tcW w:w="3014" w:type="dxa"/>
          </w:tcPr>
          <w:p w14:paraId="4F20DCE9" w14:textId="77777777" w:rsidR="00DA2EB4" w:rsidRPr="007B1D78" w:rsidRDefault="00DA2EB4" w:rsidP="00D878DF">
            <w:pPr>
              <w:rPr>
                <w:rFonts w:eastAsia="Calibri"/>
                <w:sz w:val="20"/>
                <w:szCs w:val="20"/>
                <w:lang w:eastAsia="en-US"/>
              </w:rPr>
            </w:pPr>
            <w:r w:rsidRPr="007B1D78">
              <w:rPr>
                <w:sz w:val="20"/>
                <w:szCs w:val="20"/>
              </w:rPr>
              <w:t xml:space="preserve">Шкаф управления освещением  (4 </w:t>
            </w:r>
            <w:proofErr w:type="spellStart"/>
            <w:r w:rsidRPr="007B1D78">
              <w:rPr>
                <w:sz w:val="20"/>
                <w:szCs w:val="20"/>
              </w:rPr>
              <w:t>шт</w:t>
            </w:r>
            <w:proofErr w:type="spellEnd"/>
            <w:r w:rsidRPr="007B1D78">
              <w:rPr>
                <w:sz w:val="20"/>
                <w:szCs w:val="20"/>
              </w:rPr>
              <w:t>)</w:t>
            </w:r>
          </w:p>
        </w:tc>
        <w:tc>
          <w:tcPr>
            <w:tcW w:w="1276" w:type="dxa"/>
          </w:tcPr>
          <w:p w14:paraId="3AC7C8F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1D764C6E"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E5EEC7B"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7AA30053"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08CEE855" w14:textId="77777777" w:rsidTr="00D878DF">
        <w:trPr>
          <w:trHeight w:val="100"/>
        </w:trPr>
        <w:tc>
          <w:tcPr>
            <w:tcW w:w="545" w:type="dxa"/>
          </w:tcPr>
          <w:p w14:paraId="58BCDE5B" w14:textId="77777777" w:rsidR="00DA2EB4" w:rsidRPr="007B1D78" w:rsidRDefault="00DA2EB4" w:rsidP="00D878DF">
            <w:pPr>
              <w:jc w:val="center"/>
              <w:rPr>
                <w:rFonts w:eastAsia="Calibri"/>
                <w:sz w:val="20"/>
                <w:szCs w:val="20"/>
                <w:lang w:eastAsia="en-US"/>
              </w:rPr>
            </w:pPr>
            <w:r w:rsidRPr="007B1D78">
              <w:rPr>
                <w:sz w:val="20"/>
                <w:szCs w:val="20"/>
              </w:rPr>
              <w:t>54</w:t>
            </w:r>
          </w:p>
        </w:tc>
        <w:tc>
          <w:tcPr>
            <w:tcW w:w="3014" w:type="dxa"/>
          </w:tcPr>
          <w:p w14:paraId="60AB369A" w14:textId="77777777" w:rsidR="00DA2EB4" w:rsidRPr="007B1D78" w:rsidRDefault="00DA2EB4" w:rsidP="00D878DF">
            <w:pPr>
              <w:rPr>
                <w:rFonts w:eastAsia="Calibri"/>
                <w:sz w:val="20"/>
                <w:szCs w:val="20"/>
                <w:lang w:eastAsia="en-US"/>
              </w:rPr>
            </w:pPr>
            <w:r w:rsidRPr="007B1D78">
              <w:rPr>
                <w:sz w:val="20"/>
                <w:szCs w:val="20"/>
              </w:rPr>
              <w:t xml:space="preserve">Светодиодный светильник </w:t>
            </w:r>
            <w:proofErr w:type="spellStart"/>
            <w:r w:rsidRPr="007B1D78">
              <w:rPr>
                <w:sz w:val="20"/>
                <w:szCs w:val="20"/>
              </w:rPr>
              <w:t>Супремус</w:t>
            </w:r>
            <w:proofErr w:type="spellEnd"/>
            <w:r w:rsidRPr="007B1D78">
              <w:rPr>
                <w:sz w:val="20"/>
                <w:szCs w:val="20"/>
              </w:rPr>
              <w:t xml:space="preserve">  (197 </w:t>
            </w:r>
            <w:proofErr w:type="spellStart"/>
            <w:r w:rsidRPr="007B1D78">
              <w:rPr>
                <w:sz w:val="20"/>
                <w:szCs w:val="20"/>
              </w:rPr>
              <w:t>шт</w:t>
            </w:r>
            <w:proofErr w:type="spellEnd"/>
            <w:r w:rsidRPr="007B1D78">
              <w:rPr>
                <w:sz w:val="20"/>
                <w:szCs w:val="20"/>
              </w:rPr>
              <w:t>)</w:t>
            </w:r>
          </w:p>
        </w:tc>
        <w:tc>
          <w:tcPr>
            <w:tcW w:w="1276" w:type="dxa"/>
          </w:tcPr>
          <w:p w14:paraId="235AA13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66E78AB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BC0FF6B"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16139885"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39175B8C" w14:textId="77777777" w:rsidTr="00D878DF">
        <w:trPr>
          <w:trHeight w:val="100"/>
        </w:trPr>
        <w:tc>
          <w:tcPr>
            <w:tcW w:w="545" w:type="dxa"/>
          </w:tcPr>
          <w:p w14:paraId="04B3B955" w14:textId="77777777" w:rsidR="00DA2EB4" w:rsidRPr="007B1D78" w:rsidRDefault="00DA2EB4" w:rsidP="00D878DF">
            <w:pPr>
              <w:jc w:val="center"/>
              <w:rPr>
                <w:rFonts w:eastAsia="Calibri"/>
                <w:sz w:val="20"/>
                <w:szCs w:val="20"/>
                <w:lang w:eastAsia="en-US"/>
              </w:rPr>
            </w:pPr>
            <w:r w:rsidRPr="007B1D78">
              <w:rPr>
                <w:sz w:val="20"/>
                <w:szCs w:val="20"/>
              </w:rPr>
              <w:t>55</w:t>
            </w:r>
          </w:p>
        </w:tc>
        <w:tc>
          <w:tcPr>
            <w:tcW w:w="3014" w:type="dxa"/>
          </w:tcPr>
          <w:p w14:paraId="7DD9AB0C" w14:textId="77777777" w:rsidR="00DA2EB4" w:rsidRPr="007B1D78" w:rsidRDefault="00DA2EB4" w:rsidP="00D878DF">
            <w:pPr>
              <w:rPr>
                <w:rFonts w:eastAsia="Calibri"/>
                <w:sz w:val="20"/>
                <w:szCs w:val="20"/>
                <w:lang w:eastAsia="en-US"/>
              </w:rPr>
            </w:pPr>
            <w:r w:rsidRPr="007B1D78">
              <w:rPr>
                <w:sz w:val="20"/>
                <w:szCs w:val="20"/>
              </w:rPr>
              <w:t xml:space="preserve">Светодиодный светильник ДБУ-01  (20 </w:t>
            </w:r>
            <w:proofErr w:type="spellStart"/>
            <w:r w:rsidRPr="007B1D78">
              <w:rPr>
                <w:sz w:val="20"/>
                <w:szCs w:val="20"/>
              </w:rPr>
              <w:t>шт</w:t>
            </w:r>
            <w:proofErr w:type="spellEnd"/>
            <w:r w:rsidRPr="007B1D78">
              <w:rPr>
                <w:sz w:val="20"/>
                <w:szCs w:val="20"/>
              </w:rPr>
              <w:t>)</w:t>
            </w:r>
          </w:p>
        </w:tc>
        <w:tc>
          <w:tcPr>
            <w:tcW w:w="1276" w:type="dxa"/>
          </w:tcPr>
          <w:p w14:paraId="2283DBE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3798002A"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D4B1D87"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25B8AED1"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218737D5" w14:textId="77777777" w:rsidTr="00D878DF">
        <w:trPr>
          <w:trHeight w:val="100"/>
        </w:trPr>
        <w:tc>
          <w:tcPr>
            <w:tcW w:w="545" w:type="dxa"/>
          </w:tcPr>
          <w:p w14:paraId="501FD89C" w14:textId="77777777" w:rsidR="00DA2EB4" w:rsidRPr="007B1D78" w:rsidRDefault="00DA2EB4" w:rsidP="00D878DF">
            <w:pPr>
              <w:jc w:val="center"/>
              <w:rPr>
                <w:rFonts w:eastAsia="Calibri"/>
                <w:sz w:val="20"/>
                <w:szCs w:val="20"/>
                <w:lang w:eastAsia="en-US"/>
              </w:rPr>
            </w:pPr>
            <w:r w:rsidRPr="007B1D78">
              <w:rPr>
                <w:sz w:val="20"/>
                <w:szCs w:val="20"/>
              </w:rPr>
              <w:t>56</w:t>
            </w:r>
          </w:p>
        </w:tc>
        <w:tc>
          <w:tcPr>
            <w:tcW w:w="3014" w:type="dxa"/>
          </w:tcPr>
          <w:p w14:paraId="70C5AED6" w14:textId="77777777" w:rsidR="00DA2EB4" w:rsidRPr="007B1D78" w:rsidRDefault="00DA2EB4" w:rsidP="00D878DF">
            <w:pPr>
              <w:rPr>
                <w:rFonts w:eastAsia="Calibri"/>
                <w:sz w:val="20"/>
                <w:szCs w:val="20"/>
                <w:lang w:eastAsia="en-US"/>
              </w:rPr>
            </w:pPr>
            <w:r w:rsidRPr="007B1D78">
              <w:rPr>
                <w:sz w:val="20"/>
                <w:szCs w:val="20"/>
              </w:rPr>
              <w:t>Кабель силовой подземный, 4500 м</w:t>
            </w:r>
          </w:p>
        </w:tc>
        <w:tc>
          <w:tcPr>
            <w:tcW w:w="1276" w:type="dxa"/>
          </w:tcPr>
          <w:p w14:paraId="6AD1439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791B2829"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1E0962C"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3FEDD167" w14:textId="77777777" w:rsidR="00DA2EB4" w:rsidRPr="007B1D78" w:rsidRDefault="00DA2EB4" w:rsidP="00D878DF">
            <w:pPr>
              <w:jc w:val="right"/>
              <w:rPr>
                <w:rFonts w:eastAsia="Calibri"/>
                <w:sz w:val="20"/>
                <w:szCs w:val="20"/>
                <w:lang w:eastAsia="en-US"/>
              </w:rPr>
            </w:pPr>
            <w:r w:rsidRPr="007B1D78">
              <w:rPr>
                <w:sz w:val="20"/>
                <w:szCs w:val="20"/>
                <w:lang w:val="en-US"/>
              </w:rPr>
              <w:t>10 685 206</w:t>
            </w:r>
            <w:r w:rsidRPr="007B1D78">
              <w:rPr>
                <w:sz w:val="20"/>
                <w:szCs w:val="20"/>
              </w:rPr>
              <w:t>,98</w:t>
            </w:r>
          </w:p>
        </w:tc>
      </w:tr>
      <w:tr w:rsidR="00DA2EB4" w:rsidRPr="007B1D78" w14:paraId="2F0F2E35" w14:textId="77777777" w:rsidTr="00D878DF">
        <w:trPr>
          <w:trHeight w:val="100"/>
        </w:trPr>
        <w:tc>
          <w:tcPr>
            <w:tcW w:w="545" w:type="dxa"/>
          </w:tcPr>
          <w:p w14:paraId="5B75B0EE" w14:textId="77777777" w:rsidR="00DA2EB4" w:rsidRPr="007B1D78" w:rsidRDefault="00DA2EB4" w:rsidP="00D878DF">
            <w:pPr>
              <w:jc w:val="center"/>
              <w:rPr>
                <w:rFonts w:eastAsia="Calibri"/>
                <w:sz w:val="20"/>
                <w:szCs w:val="20"/>
                <w:lang w:eastAsia="en-US"/>
              </w:rPr>
            </w:pPr>
            <w:r w:rsidRPr="007B1D78">
              <w:rPr>
                <w:sz w:val="20"/>
                <w:szCs w:val="20"/>
              </w:rPr>
              <w:t>57</w:t>
            </w:r>
          </w:p>
        </w:tc>
        <w:tc>
          <w:tcPr>
            <w:tcW w:w="3014" w:type="dxa"/>
          </w:tcPr>
          <w:p w14:paraId="4D119066" w14:textId="77777777" w:rsidR="00DA2EB4" w:rsidRPr="007B1D78" w:rsidRDefault="00DA2EB4" w:rsidP="00D878DF">
            <w:pPr>
              <w:rPr>
                <w:rFonts w:eastAsia="Calibri"/>
                <w:sz w:val="20"/>
                <w:szCs w:val="20"/>
                <w:lang w:eastAsia="en-US"/>
              </w:rPr>
            </w:pPr>
            <w:r w:rsidRPr="007B1D78">
              <w:rPr>
                <w:sz w:val="20"/>
                <w:szCs w:val="20"/>
              </w:rPr>
              <w:t>Кабель силовой с алюминиевыми жилами,</w:t>
            </w:r>
          </w:p>
        </w:tc>
        <w:tc>
          <w:tcPr>
            <w:tcW w:w="1276" w:type="dxa"/>
          </w:tcPr>
          <w:p w14:paraId="35DD6F26"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0AFDD355"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6A12524"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2F1AB7F0"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68B5E33B" w14:textId="77777777" w:rsidTr="00D878DF">
        <w:trPr>
          <w:trHeight w:val="100"/>
        </w:trPr>
        <w:tc>
          <w:tcPr>
            <w:tcW w:w="545" w:type="dxa"/>
          </w:tcPr>
          <w:p w14:paraId="746C6DAF" w14:textId="77777777" w:rsidR="00DA2EB4" w:rsidRPr="007B1D78" w:rsidRDefault="00DA2EB4" w:rsidP="00D878DF">
            <w:pPr>
              <w:jc w:val="center"/>
              <w:rPr>
                <w:rFonts w:eastAsia="Calibri"/>
                <w:sz w:val="20"/>
                <w:szCs w:val="20"/>
                <w:lang w:eastAsia="en-US"/>
              </w:rPr>
            </w:pPr>
            <w:r w:rsidRPr="007B1D78">
              <w:rPr>
                <w:sz w:val="20"/>
                <w:szCs w:val="20"/>
              </w:rPr>
              <w:t>58</w:t>
            </w:r>
          </w:p>
        </w:tc>
        <w:tc>
          <w:tcPr>
            <w:tcW w:w="3014" w:type="dxa"/>
          </w:tcPr>
          <w:p w14:paraId="7EB8C8E2" w14:textId="77777777" w:rsidR="00DA2EB4" w:rsidRPr="007B1D78" w:rsidRDefault="00DA2EB4" w:rsidP="00D878DF">
            <w:pPr>
              <w:rPr>
                <w:rFonts w:eastAsia="Calibri"/>
                <w:sz w:val="20"/>
                <w:szCs w:val="20"/>
                <w:lang w:eastAsia="en-US"/>
              </w:rPr>
            </w:pPr>
            <w:r w:rsidRPr="007B1D78">
              <w:rPr>
                <w:sz w:val="20"/>
                <w:szCs w:val="20"/>
              </w:rPr>
              <w:t>Кабель силовой с алюминиевыми жилами,</w:t>
            </w:r>
          </w:p>
        </w:tc>
        <w:tc>
          <w:tcPr>
            <w:tcW w:w="1276" w:type="dxa"/>
          </w:tcPr>
          <w:p w14:paraId="11FF7F1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11BC3C8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D69C07B"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5D0A218C" w14:textId="77777777" w:rsidR="00DA2EB4" w:rsidRPr="007B1D78" w:rsidRDefault="00DA2EB4" w:rsidP="00D878DF">
            <w:pPr>
              <w:jc w:val="right"/>
              <w:rPr>
                <w:rFonts w:eastAsia="Calibri"/>
                <w:sz w:val="20"/>
                <w:szCs w:val="20"/>
                <w:lang w:eastAsia="en-US"/>
              </w:rPr>
            </w:pPr>
            <w:r w:rsidRPr="007B1D78">
              <w:rPr>
                <w:sz w:val="20"/>
                <w:szCs w:val="20"/>
              </w:rPr>
              <w:t>890 552,23</w:t>
            </w:r>
          </w:p>
        </w:tc>
      </w:tr>
      <w:tr w:rsidR="00DA2EB4" w:rsidRPr="007B1D78" w14:paraId="2D64AE2C" w14:textId="77777777" w:rsidTr="00D878DF">
        <w:trPr>
          <w:trHeight w:val="100"/>
        </w:trPr>
        <w:tc>
          <w:tcPr>
            <w:tcW w:w="545" w:type="dxa"/>
          </w:tcPr>
          <w:p w14:paraId="24DB3370" w14:textId="77777777" w:rsidR="00DA2EB4" w:rsidRPr="007B1D78" w:rsidRDefault="00DA2EB4" w:rsidP="00D878DF">
            <w:pPr>
              <w:jc w:val="center"/>
              <w:rPr>
                <w:rFonts w:eastAsia="Calibri"/>
                <w:sz w:val="20"/>
                <w:szCs w:val="20"/>
                <w:lang w:eastAsia="en-US"/>
              </w:rPr>
            </w:pPr>
            <w:r w:rsidRPr="007B1D78">
              <w:rPr>
                <w:sz w:val="20"/>
                <w:szCs w:val="20"/>
              </w:rPr>
              <w:t>59</w:t>
            </w:r>
          </w:p>
        </w:tc>
        <w:tc>
          <w:tcPr>
            <w:tcW w:w="3014" w:type="dxa"/>
          </w:tcPr>
          <w:p w14:paraId="085123D6" w14:textId="77777777" w:rsidR="00DA2EB4" w:rsidRPr="007B1D78" w:rsidRDefault="00DA2EB4" w:rsidP="00D878DF">
            <w:pPr>
              <w:rPr>
                <w:rFonts w:eastAsia="Calibri"/>
                <w:sz w:val="20"/>
                <w:szCs w:val="20"/>
                <w:lang w:eastAsia="en-US"/>
              </w:rPr>
            </w:pPr>
            <w:r w:rsidRPr="007B1D78">
              <w:rPr>
                <w:sz w:val="20"/>
                <w:szCs w:val="20"/>
              </w:rPr>
              <w:t>Кабель силовой с алюминиевыми жилами,</w:t>
            </w:r>
          </w:p>
        </w:tc>
        <w:tc>
          <w:tcPr>
            <w:tcW w:w="1276" w:type="dxa"/>
          </w:tcPr>
          <w:p w14:paraId="2BD87B8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2B08632E"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BD1B3D3"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36EC96DF"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329 738,78</w:t>
            </w:r>
          </w:p>
        </w:tc>
      </w:tr>
      <w:tr w:rsidR="00DA2EB4" w:rsidRPr="007B1D78" w14:paraId="156F0084" w14:textId="77777777" w:rsidTr="00D878DF">
        <w:trPr>
          <w:trHeight w:val="100"/>
        </w:trPr>
        <w:tc>
          <w:tcPr>
            <w:tcW w:w="545" w:type="dxa"/>
          </w:tcPr>
          <w:p w14:paraId="0A7A9A91" w14:textId="77777777" w:rsidR="00DA2EB4" w:rsidRPr="007B1D78" w:rsidRDefault="00DA2EB4" w:rsidP="00D878DF">
            <w:pPr>
              <w:jc w:val="center"/>
              <w:rPr>
                <w:rFonts w:eastAsia="Calibri"/>
                <w:sz w:val="20"/>
                <w:szCs w:val="20"/>
                <w:lang w:eastAsia="en-US"/>
              </w:rPr>
            </w:pPr>
            <w:r w:rsidRPr="007B1D78">
              <w:rPr>
                <w:sz w:val="20"/>
                <w:szCs w:val="20"/>
              </w:rPr>
              <w:t>60</w:t>
            </w:r>
          </w:p>
        </w:tc>
        <w:tc>
          <w:tcPr>
            <w:tcW w:w="3014" w:type="dxa"/>
          </w:tcPr>
          <w:p w14:paraId="1C885238" w14:textId="77777777" w:rsidR="00DA2EB4" w:rsidRPr="007B1D78" w:rsidRDefault="00DA2EB4" w:rsidP="00D878DF">
            <w:pPr>
              <w:rPr>
                <w:rFonts w:eastAsia="Calibri"/>
                <w:sz w:val="20"/>
                <w:szCs w:val="20"/>
                <w:lang w:eastAsia="en-US"/>
              </w:rPr>
            </w:pPr>
            <w:r w:rsidRPr="007B1D78">
              <w:rPr>
                <w:sz w:val="20"/>
                <w:szCs w:val="20"/>
              </w:rPr>
              <w:t>Кабель силовой с алюминиевыми жилами,</w:t>
            </w:r>
          </w:p>
        </w:tc>
        <w:tc>
          <w:tcPr>
            <w:tcW w:w="1276" w:type="dxa"/>
          </w:tcPr>
          <w:p w14:paraId="34C6E1E5"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4CD4E6D5"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EA84EA6"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39DE04E8" w14:textId="77777777" w:rsidR="00DA2EB4" w:rsidRPr="007B1D78" w:rsidRDefault="00DA2EB4" w:rsidP="00D878DF">
            <w:pPr>
              <w:jc w:val="right"/>
              <w:rPr>
                <w:rFonts w:eastAsia="Calibri"/>
                <w:sz w:val="20"/>
                <w:szCs w:val="20"/>
                <w:lang w:eastAsia="en-US"/>
              </w:rPr>
            </w:pPr>
            <w:r w:rsidRPr="007B1D78">
              <w:rPr>
                <w:sz w:val="20"/>
                <w:szCs w:val="20"/>
              </w:rPr>
              <w:t>244 811,03</w:t>
            </w:r>
          </w:p>
        </w:tc>
      </w:tr>
      <w:tr w:rsidR="00DA2EB4" w:rsidRPr="007B1D78" w14:paraId="01C35DE5" w14:textId="77777777" w:rsidTr="00D878DF">
        <w:trPr>
          <w:trHeight w:val="100"/>
        </w:trPr>
        <w:tc>
          <w:tcPr>
            <w:tcW w:w="545" w:type="dxa"/>
          </w:tcPr>
          <w:p w14:paraId="5E737F53" w14:textId="77777777" w:rsidR="00DA2EB4" w:rsidRPr="007B1D78" w:rsidRDefault="00DA2EB4" w:rsidP="00D878DF">
            <w:pPr>
              <w:jc w:val="center"/>
              <w:rPr>
                <w:rFonts w:eastAsia="Calibri"/>
                <w:sz w:val="20"/>
                <w:szCs w:val="20"/>
                <w:lang w:eastAsia="en-US"/>
              </w:rPr>
            </w:pPr>
            <w:r w:rsidRPr="007B1D78">
              <w:rPr>
                <w:sz w:val="20"/>
                <w:szCs w:val="20"/>
              </w:rPr>
              <w:t>61</w:t>
            </w:r>
          </w:p>
        </w:tc>
        <w:tc>
          <w:tcPr>
            <w:tcW w:w="3014" w:type="dxa"/>
          </w:tcPr>
          <w:p w14:paraId="0FE875E9" w14:textId="77777777" w:rsidR="00DA2EB4" w:rsidRPr="007B1D78" w:rsidRDefault="00DA2EB4" w:rsidP="00D878DF">
            <w:pPr>
              <w:rPr>
                <w:rFonts w:eastAsia="Calibri"/>
                <w:sz w:val="20"/>
                <w:szCs w:val="20"/>
                <w:lang w:eastAsia="en-US"/>
              </w:rPr>
            </w:pPr>
            <w:r w:rsidRPr="007B1D78">
              <w:rPr>
                <w:sz w:val="20"/>
                <w:szCs w:val="20"/>
              </w:rPr>
              <w:t>Труба стальная квадратная</w:t>
            </w:r>
          </w:p>
        </w:tc>
        <w:tc>
          <w:tcPr>
            <w:tcW w:w="1276" w:type="dxa"/>
          </w:tcPr>
          <w:p w14:paraId="64002E8E"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7606DF4A"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0B114B2"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2473990D" w14:textId="77777777" w:rsidR="00DA2EB4" w:rsidRPr="007B1D78" w:rsidRDefault="00DA2EB4" w:rsidP="00D878DF">
            <w:pPr>
              <w:jc w:val="right"/>
              <w:rPr>
                <w:rFonts w:eastAsia="Calibri"/>
                <w:sz w:val="20"/>
                <w:szCs w:val="20"/>
                <w:lang w:eastAsia="en-US"/>
              </w:rPr>
            </w:pPr>
            <w:r w:rsidRPr="007B1D78">
              <w:rPr>
                <w:sz w:val="20"/>
                <w:szCs w:val="20"/>
              </w:rPr>
              <w:t>127 350,10</w:t>
            </w:r>
          </w:p>
        </w:tc>
      </w:tr>
      <w:tr w:rsidR="00DA2EB4" w:rsidRPr="007B1D78" w14:paraId="03E1E793" w14:textId="77777777" w:rsidTr="00D878DF">
        <w:trPr>
          <w:trHeight w:val="100"/>
        </w:trPr>
        <w:tc>
          <w:tcPr>
            <w:tcW w:w="545" w:type="dxa"/>
          </w:tcPr>
          <w:p w14:paraId="3EF5D4D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62</w:t>
            </w:r>
          </w:p>
        </w:tc>
        <w:tc>
          <w:tcPr>
            <w:tcW w:w="3014" w:type="dxa"/>
          </w:tcPr>
          <w:p w14:paraId="77F26E71" w14:textId="77777777" w:rsidR="00DA2EB4" w:rsidRPr="007B1D78" w:rsidRDefault="00DA2EB4" w:rsidP="00D878DF">
            <w:pPr>
              <w:rPr>
                <w:rFonts w:eastAsia="Calibri"/>
                <w:sz w:val="20"/>
                <w:szCs w:val="20"/>
                <w:lang w:eastAsia="en-US"/>
              </w:rPr>
            </w:pPr>
            <w:r w:rsidRPr="007B1D78">
              <w:rPr>
                <w:sz w:val="20"/>
                <w:szCs w:val="20"/>
              </w:rPr>
              <w:t>Труба хризотилцементная</w:t>
            </w:r>
          </w:p>
        </w:tc>
        <w:tc>
          <w:tcPr>
            <w:tcW w:w="1276" w:type="dxa"/>
          </w:tcPr>
          <w:p w14:paraId="2A83DEA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2001CBBE"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FF20366"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027955EC" w14:textId="77777777" w:rsidR="00DA2EB4" w:rsidRPr="007B1D78" w:rsidRDefault="00DA2EB4" w:rsidP="00D878DF">
            <w:pPr>
              <w:jc w:val="right"/>
              <w:rPr>
                <w:rFonts w:eastAsia="Calibri"/>
                <w:sz w:val="20"/>
                <w:szCs w:val="20"/>
                <w:lang w:eastAsia="en-US"/>
              </w:rPr>
            </w:pPr>
            <w:r w:rsidRPr="007B1D78">
              <w:rPr>
                <w:sz w:val="20"/>
                <w:szCs w:val="20"/>
              </w:rPr>
              <w:t>257 295,34</w:t>
            </w:r>
          </w:p>
        </w:tc>
      </w:tr>
      <w:tr w:rsidR="00DA2EB4" w:rsidRPr="007B1D78" w14:paraId="6A142369" w14:textId="77777777" w:rsidTr="00D878DF">
        <w:trPr>
          <w:trHeight w:val="100"/>
        </w:trPr>
        <w:tc>
          <w:tcPr>
            <w:tcW w:w="545" w:type="dxa"/>
          </w:tcPr>
          <w:p w14:paraId="0C7DA5A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63</w:t>
            </w:r>
          </w:p>
        </w:tc>
        <w:tc>
          <w:tcPr>
            <w:tcW w:w="3014" w:type="dxa"/>
          </w:tcPr>
          <w:p w14:paraId="4B48F1CB" w14:textId="77777777" w:rsidR="00DA2EB4" w:rsidRPr="007B1D78" w:rsidRDefault="00DA2EB4" w:rsidP="00D878DF">
            <w:pPr>
              <w:rPr>
                <w:rFonts w:eastAsia="Calibri"/>
                <w:sz w:val="20"/>
                <w:szCs w:val="20"/>
                <w:lang w:eastAsia="en-US"/>
              </w:rPr>
            </w:pPr>
            <w:r w:rsidRPr="007B1D78">
              <w:rPr>
                <w:sz w:val="20"/>
                <w:szCs w:val="20"/>
              </w:rPr>
              <w:t xml:space="preserve">Наружное освещение ящик силовой  (8 </w:t>
            </w:r>
            <w:proofErr w:type="spellStart"/>
            <w:r w:rsidRPr="007B1D78">
              <w:rPr>
                <w:sz w:val="20"/>
                <w:szCs w:val="20"/>
              </w:rPr>
              <w:t>шт</w:t>
            </w:r>
            <w:proofErr w:type="spellEnd"/>
            <w:r w:rsidRPr="007B1D78">
              <w:rPr>
                <w:sz w:val="20"/>
                <w:szCs w:val="20"/>
              </w:rPr>
              <w:t>)</w:t>
            </w:r>
          </w:p>
        </w:tc>
        <w:tc>
          <w:tcPr>
            <w:tcW w:w="1276" w:type="dxa"/>
          </w:tcPr>
          <w:p w14:paraId="4870C62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296F7F98"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57EBC7E" w14:textId="77777777" w:rsidR="00DA2EB4" w:rsidRPr="007B1D78" w:rsidRDefault="00DA2EB4" w:rsidP="00D878DF">
            <w:pPr>
              <w:jc w:val="center"/>
              <w:rPr>
                <w:rFonts w:eastAsia="Calibri"/>
                <w:sz w:val="20"/>
                <w:szCs w:val="20"/>
                <w:lang w:eastAsia="en-US"/>
              </w:rPr>
            </w:pPr>
            <w:r w:rsidRPr="007B1D78">
              <w:rPr>
                <w:color w:val="000000"/>
                <w:sz w:val="20"/>
                <w:szCs w:val="20"/>
              </w:rPr>
              <w:t>№35-п от 25.03.2024</w:t>
            </w:r>
          </w:p>
        </w:tc>
        <w:tc>
          <w:tcPr>
            <w:tcW w:w="2556" w:type="dxa"/>
          </w:tcPr>
          <w:p w14:paraId="5A11F22F" w14:textId="77777777" w:rsidR="00DA2EB4" w:rsidRPr="007B1D78" w:rsidRDefault="00DA2EB4" w:rsidP="00D878DF">
            <w:pPr>
              <w:jc w:val="right"/>
              <w:rPr>
                <w:sz w:val="20"/>
                <w:szCs w:val="20"/>
              </w:rPr>
            </w:pPr>
            <w:r w:rsidRPr="007B1D78">
              <w:rPr>
                <w:sz w:val="20"/>
                <w:szCs w:val="20"/>
              </w:rPr>
              <w:t>0</w:t>
            </w:r>
          </w:p>
          <w:p w14:paraId="7D84C8B1" w14:textId="77777777" w:rsidR="00DA2EB4" w:rsidRPr="007B1D78" w:rsidRDefault="00DA2EB4" w:rsidP="00D878DF">
            <w:pPr>
              <w:jc w:val="right"/>
              <w:rPr>
                <w:rFonts w:eastAsia="Calibri"/>
                <w:sz w:val="20"/>
                <w:szCs w:val="20"/>
                <w:lang w:eastAsia="en-US"/>
              </w:rPr>
            </w:pPr>
          </w:p>
        </w:tc>
      </w:tr>
      <w:tr w:rsidR="00DA2EB4" w:rsidRPr="007B1D78" w14:paraId="4AC2E4CD" w14:textId="77777777" w:rsidTr="00D878DF">
        <w:trPr>
          <w:trHeight w:val="100"/>
        </w:trPr>
        <w:tc>
          <w:tcPr>
            <w:tcW w:w="545" w:type="dxa"/>
          </w:tcPr>
          <w:p w14:paraId="219F6FC1"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64</w:t>
            </w:r>
          </w:p>
        </w:tc>
        <w:tc>
          <w:tcPr>
            <w:tcW w:w="3014" w:type="dxa"/>
          </w:tcPr>
          <w:p w14:paraId="7C8EF535" w14:textId="77777777" w:rsidR="00DA2EB4" w:rsidRPr="007B1D78" w:rsidRDefault="00DA2EB4" w:rsidP="00D878DF">
            <w:pPr>
              <w:rPr>
                <w:rFonts w:eastAsia="Calibri"/>
                <w:sz w:val="20"/>
                <w:szCs w:val="20"/>
                <w:lang w:eastAsia="en-US"/>
              </w:rPr>
            </w:pPr>
            <w:r w:rsidRPr="007B1D78">
              <w:rPr>
                <w:sz w:val="20"/>
                <w:szCs w:val="20"/>
              </w:rPr>
              <w:t>Круглый навес-пергола</w:t>
            </w:r>
          </w:p>
        </w:tc>
        <w:tc>
          <w:tcPr>
            <w:tcW w:w="1276" w:type="dxa"/>
          </w:tcPr>
          <w:p w14:paraId="1361F801"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3073FAAF"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C64C784" w14:textId="77777777" w:rsidR="00DA2EB4" w:rsidRPr="007B1D78" w:rsidRDefault="00DA2EB4" w:rsidP="00D878DF">
            <w:pPr>
              <w:jc w:val="center"/>
              <w:rPr>
                <w:rFonts w:eastAsia="Calibri"/>
                <w:sz w:val="20"/>
                <w:szCs w:val="20"/>
                <w:lang w:eastAsia="en-US"/>
              </w:rPr>
            </w:pPr>
            <w:r w:rsidRPr="007B1D78">
              <w:rPr>
                <w:color w:val="000000"/>
                <w:sz w:val="20"/>
                <w:szCs w:val="20"/>
              </w:rPr>
              <w:t>№7-п от 19.01.2024</w:t>
            </w:r>
          </w:p>
        </w:tc>
        <w:tc>
          <w:tcPr>
            <w:tcW w:w="2556" w:type="dxa"/>
          </w:tcPr>
          <w:p w14:paraId="7146F8C7"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13 384 046,57</w:t>
            </w:r>
          </w:p>
        </w:tc>
      </w:tr>
      <w:tr w:rsidR="00DA2EB4" w:rsidRPr="007B1D78" w14:paraId="6B3804D2" w14:textId="77777777" w:rsidTr="00D878DF">
        <w:trPr>
          <w:trHeight w:val="100"/>
        </w:trPr>
        <w:tc>
          <w:tcPr>
            <w:tcW w:w="545" w:type="dxa"/>
          </w:tcPr>
          <w:p w14:paraId="31D065B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65</w:t>
            </w:r>
          </w:p>
        </w:tc>
        <w:tc>
          <w:tcPr>
            <w:tcW w:w="3014" w:type="dxa"/>
          </w:tcPr>
          <w:p w14:paraId="22DADDC5" w14:textId="77777777" w:rsidR="00DA2EB4" w:rsidRPr="007B1D78" w:rsidRDefault="00DA2EB4" w:rsidP="00D878DF">
            <w:pPr>
              <w:rPr>
                <w:rFonts w:eastAsia="Calibri"/>
                <w:sz w:val="20"/>
                <w:szCs w:val="20"/>
                <w:lang w:eastAsia="en-US"/>
              </w:rPr>
            </w:pPr>
            <w:r w:rsidRPr="007B1D78">
              <w:rPr>
                <w:sz w:val="20"/>
                <w:szCs w:val="20"/>
              </w:rPr>
              <w:t xml:space="preserve">Сооружение ливневой канализации, </w:t>
            </w:r>
          </w:p>
        </w:tc>
        <w:tc>
          <w:tcPr>
            <w:tcW w:w="1276" w:type="dxa"/>
          </w:tcPr>
          <w:p w14:paraId="417AA29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2023</w:t>
            </w:r>
          </w:p>
          <w:p w14:paraId="18BB398B"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19B4B0E" w14:textId="77777777" w:rsidR="00DA2EB4" w:rsidRPr="007B1D78" w:rsidRDefault="00DA2EB4" w:rsidP="00D878DF">
            <w:pPr>
              <w:jc w:val="center"/>
              <w:rPr>
                <w:rFonts w:eastAsia="Calibri"/>
                <w:sz w:val="20"/>
                <w:szCs w:val="20"/>
                <w:lang w:eastAsia="en-US"/>
              </w:rPr>
            </w:pPr>
            <w:r w:rsidRPr="007B1D78">
              <w:rPr>
                <w:color w:val="000000"/>
                <w:sz w:val="20"/>
                <w:szCs w:val="20"/>
              </w:rPr>
              <w:t>№7-п от 19.01.2024</w:t>
            </w:r>
          </w:p>
        </w:tc>
        <w:tc>
          <w:tcPr>
            <w:tcW w:w="2556" w:type="dxa"/>
          </w:tcPr>
          <w:p w14:paraId="1D9B55D1" w14:textId="77777777" w:rsidR="00DA2EB4" w:rsidRPr="007B1D78" w:rsidRDefault="00DA2EB4" w:rsidP="00D878DF">
            <w:pPr>
              <w:jc w:val="right"/>
              <w:rPr>
                <w:rFonts w:eastAsia="Calibri"/>
                <w:sz w:val="20"/>
                <w:szCs w:val="20"/>
                <w:lang w:eastAsia="en-US"/>
              </w:rPr>
            </w:pPr>
            <w:r w:rsidRPr="007B1D78">
              <w:rPr>
                <w:rFonts w:eastAsia="Calibri"/>
                <w:sz w:val="20"/>
                <w:szCs w:val="20"/>
                <w:lang w:eastAsia="en-US"/>
              </w:rPr>
              <w:t>15 601 097,31</w:t>
            </w:r>
          </w:p>
        </w:tc>
      </w:tr>
      <w:tr w:rsidR="00DA2EB4" w:rsidRPr="007B1D78" w14:paraId="09E7F704" w14:textId="77777777" w:rsidTr="00D878DF">
        <w:trPr>
          <w:trHeight w:val="100"/>
        </w:trPr>
        <w:tc>
          <w:tcPr>
            <w:tcW w:w="545" w:type="dxa"/>
          </w:tcPr>
          <w:p w14:paraId="5F1DDA95" w14:textId="77777777" w:rsidR="00DA2EB4" w:rsidRPr="007B1D78" w:rsidRDefault="00DA2EB4" w:rsidP="00D878DF">
            <w:pPr>
              <w:jc w:val="center"/>
              <w:rPr>
                <w:sz w:val="20"/>
                <w:szCs w:val="20"/>
              </w:rPr>
            </w:pPr>
          </w:p>
        </w:tc>
        <w:tc>
          <w:tcPr>
            <w:tcW w:w="3014" w:type="dxa"/>
          </w:tcPr>
          <w:p w14:paraId="17576E5B" w14:textId="77777777" w:rsidR="00DA2EB4" w:rsidRPr="007B1D78" w:rsidRDefault="00DA2EB4" w:rsidP="00D878DF">
            <w:pPr>
              <w:rPr>
                <w:b/>
                <w:bCs/>
                <w:sz w:val="20"/>
                <w:szCs w:val="20"/>
              </w:rPr>
            </w:pPr>
            <w:r w:rsidRPr="007B1D78">
              <w:rPr>
                <w:b/>
                <w:bCs/>
                <w:sz w:val="20"/>
                <w:szCs w:val="20"/>
              </w:rPr>
              <w:t xml:space="preserve">Сквер: ул.40 лет Октября - ул.50 лет Октября   </w:t>
            </w:r>
          </w:p>
        </w:tc>
        <w:tc>
          <w:tcPr>
            <w:tcW w:w="1276" w:type="dxa"/>
          </w:tcPr>
          <w:p w14:paraId="103165F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2206999" w14:textId="77777777" w:rsidR="00DA2EB4" w:rsidRPr="007B1D78" w:rsidRDefault="00DA2EB4" w:rsidP="00D878DF">
            <w:pPr>
              <w:jc w:val="center"/>
              <w:rPr>
                <w:rFonts w:eastAsia="Calibri"/>
                <w:sz w:val="20"/>
                <w:szCs w:val="20"/>
                <w:lang w:eastAsia="en-US"/>
              </w:rPr>
            </w:pPr>
          </w:p>
        </w:tc>
        <w:tc>
          <w:tcPr>
            <w:tcW w:w="2556" w:type="dxa"/>
          </w:tcPr>
          <w:p w14:paraId="40800260" w14:textId="77777777" w:rsidR="00DA2EB4" w:rsidRPr="007B1D78" w:rsidRDefault="00DA2EB4" w:rsidP="00D878DF">
            <w:pPr>
              <w:jc w:val="right"/>
              <w:rPr>
                <w:sz w:val="20"/>
                <w:szCs w:val="20"/>
              </w:rPr>
            </w:pPr>
          </w:p>
        </w:tc>
      </w:tr>
      <w:tr w:rsidR="00DA2EB4" w:rsidRPr="007B1D78" w14:paraId="15DE56DB" w14:textId="77777777" w:rsidTr="00D878DF">
        <w:trPr>
          <w:trHeight w:val="100"/>
        </w:trPr>
        <w:tc>
          <w:tcPr>
            <w:tcW w:w="545" w:type="dxa"/>
          </w:tcPr>
          <w:p w14:paraId="22FC1BA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66</w:t>
            </w:r>
          </w:p>
        </w:tc>
        <w:tc>
          <w:tcPr>
            <w:tcW w:w="3014" w:type="dxa"/>
          </w:tcPr>
          <w:p w14:paraId="3CBD051F" w14:textId="77777777" w:rsidR="00DA2EB4" w:rsidRPr="007B1D78" w:rsidRDefault="00DA2EB4" w:rsidP="00D878DF">
            <w:pPr>
              <w:rPr>
                <w:rFonts w:eastAsia="Calibri"/>
                <w:sz w:val="20"/>
                <w:szCs w:val="20"/>
                <w:lang w:eastAsia="en-US"/>
              </w:rPr>
            </w:pPr>
            <w:proofErr w:type="spellStart"/>
            <w:r w:rsidRPr="007B1D78">
              <w:rPr>
                <w:sz w:val="20"/>
                <w:szCs w:val="20"/>
              </w:rPr>
              <w:t>Леерное</w:t>
            </w:r>
            <w:proofErr w:type="spellEnd"/>
            <w:r w:rsidRPr="007B1D78">
              <w:rPr>
                <w:sz w:val="20"/>
                <w:szCs w:val="20"/>
              </w:rPr>
              <w:t xml:space="preserve"> ограждение, прот.321 </w:t>
            </w:r>
            <w:proofErr w:type="spellStart"/>
            <w:r w:rsidRPr="007B1D78">
              <w:rPr>
                <w:sz w:val="20"/>
                <w:szCs w:val="20"/>
              </w:rPr>
              <w:t>п.м</w:t>
            </w:r>
            <w:proofErr w:type="spellEnd"/>
            <w:r w:rsidRPr="007B1D78">
              <w:rPr>
                <w:sz w:val="20"/>
                <w:szCs w:val="20"/>
              </w:rPr>
              <w:t>.</w:t>
            </w:r>
          </w:p>
        </w:tc>
        <w:tc>
          <w:tcPr>
            <w:tcW w:w="1276" w:type="dxa"/>
          </w:tcPr>
          <w:p w14:paraId="3A7A45F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7FDBB893"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B44CC0D"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0954D0E3" w14:textId="77777777" w:rsidR="00DA2EB4" w:rsidRPr="007B1D78" w:rsidRDefault="00DA2EB4" w:rsidP="00D878DF">
            <w:pPr>
              <w:jc w:val="right"/>
              <w:rPr>
                <w:rFonts w:eastAsia="Calibri"/>
                <w:sz w:val="20"/>
                <w:szCs w:val="20"/>
                <w:lang w:eastAsia="en-US"/>
              </w:rPr>
            </w:pPr>
            <w:r w:rsidRPr="007B1D78">
              <w:rPr>
                <w:sz w:val="20"/>
                <w:szCs w:val="20"/>
              </w:rPr>
              <w:t>593 410,62</w:t>
            </w:r>
          </w:p>
        </w:tc>
      </w:tr>
      <w:tr w:rsidR="00DA2EB4" w:rsidRPr="007B1D78" w14:paraId="5D88FCC2" w14:textId="77777777" w:rsidTr="00D878DF">
        <w:trPr>
          <w:trHeight w:val="100"/>
        </w:trPr>
        <w:tc>
          <w:tcPr>
            <w:tcW w:w="545" w:type="dxa"/>
          </w:tcPr>
          <w:p w14:paraId="0DB6C07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67</w:t>
            </w:r>
          </w:p>
        </w:tc>
        <w:tc>
          <w:tcPr>
            <w:tcW w:w="3014" w:type="dxa"/>
          </w:tcPr>
          <w:p w14:paraId="37034657" w14:textId="77777777" w:rsidR="00DA2EB4" w:rsidRPr="007B1D78" w:rsidRDefault="00DA2EB4" w:rsidP="00D878DF">
            <w:pPr>
              <w:rPr>
                <w:rFonts w:eastAsia="Calibri"/>
                <w:sz w:val="20"/>
                <w:szCs w:val="20"/>
                <w:lang w:eastAsia="en-US"/>
              </w:rPr>
            </w:pPr>
            <w:r w:rsidRPr="007B1D78">
              <w:rPr>
                <w:sz w:val="20"/>
                <w:szCs w:val="20"/>
              </w:rPr>
              <w:t>Ливневая канализация 28:05:010941:123</w:t>
            </w:r>
          </w:p>
        </w:tc>
        <w:tc>
          <w:tcPr>
            <w:tcW w:w="1276" w:type="dxa"/>
          </w:tcPr>
          <w:p w14:paraId="13AE43A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1F666BE2"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7458D8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28:05:010941:123</w:t>
            </w:r>
          </w:p>
          <w:p w14:paraId="02523D86"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280EDEE0" w14:textId="77777777" w:rsidR="00DA2EB4" w:rsidRPr="007B1D78" w:rsidRDefault="00DA2EB4" w:rsidP="00D878DF">
            <w:pPr>
              <w:jc w:val="right"/>
              <w:rPr>
                <w:rFonts w:eastAsia="Calibri"/>
                <w:sz w:val="20"/>
                <w:szCs w:val="20"/>
                <w:lang w:eastAsia="en-US"/>
              </w:rPr>
            </w:pPr>
            <w:r w:rsidRPr="007B1D78">
              <w:rPr>
                <w:sz w:val="20"/>
                <w:szCs w:val="20"/>
              </w:rPr>
              <w:t>3 803 211,20</w:t>
            </w:r>
          </w:p>
        </w:tc>
      </w:tr>
      <w:tr w:rsidR="00DA2EB4" w:rsidRPr="007B1D78" w14:paraId="51CD4EA4" w14:textId="77777777" w:rsidTr="00D878DF">
        <w:trPr>
          <w:trHeight w:val="100"/>
        </w:trPr>
        <w:tc>
          <w:tcPr>
            <w:tcW w:w="545" w:type="dxa"/>
          </w:tcPr>
          <w:p w14:paraId="6B5596F5"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68</w:t>
            </w:r>
          </w:p>
        </w:tc>
        <w:tc>
          <w:tcPr>
            <w:tcW w:w="3014" w:type="dxa"/>
          </w:tcPr>
          <w:p w14:paraId="4D8D3834" w14:textId="77777777" w:rsidR="00DA2EB4" w:rsidRPr="007B1D78" w:rsidRDefault="00DA2EB4" w:rsidP="00D878DF">
            <w:pPr>
              <w:rPr>
                <w:rFonts w:eastAsia="Calibri"/>
                <w:sz w:val="20"/>
                <w:szCs w:val="20"/>
                <w:lang w:eastAsia="en-US"/>
              </w:rPr>
            </w:pPr>
            <w:r w:rsidRPr="007B1D78">
              <w:rPr>
                <w:sz w:val="20"/>
                <w:szCs w:val="20"/>
              </w:rPr>
              <w:t>Тротуар из бетонных тротуарных плит, прот.3244м.кв</w:t>
            </w:r>
          </w:p>
        </w:tc>
        <w:tc>
          <w:tcPr>
            <w:tcW w:w="1276" w:type="dxa"/>
          </w:tcPr>
          <w:p w14:paraId="3DB1FED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7089DFFB"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4629FA2"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06930902" w14:textId="77777777" w:rsidR="00DA2EB4" w:rsidRPr="007B1D78" w:rsidRDefault="00DA2EB4" w:rsidP="00D878DF">
            <w:pPr>
              <w:jc w:val="right"/>
              <w:rPr>
                <w:rFonts w:eastAsia="Calibri"/>
                <w:sz w:val="20"/>
                <w:szCs w:val="20"/>
                <w:lang w:eastAsia="en-US"/>
              </w:rPr>
            </w:pPr>
            <w:r w:rsidRPr="007B1D78">
              <w:rPr>
                <w:sz w:val="20"/>
                <w:szCs w:val="20"/>
              </w:rPr>
              <w:t>7 872 078,01</w:t>
            </w:r>
          </w:p>
        </w:tc>
      </w:tr>
      <w:tr w:rsidR="00DA2EB4" w:rsidRPr="007B1D78" w14:paraId="47D902FB" w14:textId="77777777" w:rsidTr="00D878DF">
        <w:trPr>
          <w:trHeight w:val="100"/>
        </w:trPr>
        <w:tc>
          <w:tcPr>
            <w:tcW w:w="545" w:type="dxa"/>
          </w:tcPr>
          <w:p w14:paraId="4C4EDD4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69</w:t>
            </w:r>
          </w:p>
        </w:tc>
        <w:tc>
          <w:tcPr>
            <w:tcW w:w="3014" w:type="dxa"/>
          </w:tcPr>
          <w:p w14:paraId="088B64EE" w14:textId="77777777" w:rsidR="00DA2EB4" w:rsidRPr="007B1D78" w:rsidRDefault="00DA2EB4" w:rsidP="00D878DF">
            <w:pPr>
              <w:rPr>
                <w:rFonts w:eastAsia="Calibri"/>
                <w:sz w:val="20"/>
                <w:szCs w:val="20"/>
                <w:lang w:eastAsia="en-US"/>
              </w:rPr>
            </w:pPr>
            <w:r w:rsidRPr="007B1D78">
              <w:rPr>
                <w:sz w:val="20"/>
                <w:szCs w:val="20"/>
              </w:rPr>
              <w:t xml:space="preserve">Игровой комплекс,  </w:t>
            </w:r>
          </w:p>
        </w:tc>
        <w:tc>
          <w:tcPr>
            <w:tcW w:w="1276" w:type="dxa"/>
          </w:tcPr>
          <w:p w14:paraId="66ABAF2A"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636BBAA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6E4245C"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69539DC8" w14:textId="77777777" w:rsidR="00DA2EB4" w:rsidRPr="007B1D78" w:rsidRDefault="00DA2EB4" w:rsidP="00D878DF">
            <w:pPr>
              <w:jc w:val="right"/>
              <w:rPr>
                <w:rFonts w:eastAsia="Calibri"/>
                <w:sz w:val="20"/>
                <w:szCs w:val="20"/>
                <w:lang w:eastAsia="en-US"/>
              </w:rPr>
            </w:pPr>
            <w:r w:rsidRPr="007B1D78">
              <w:rPr>
                <w:sz w:val="20"/>
                <w:szCs w:val="20"/>
              </w:rPr>
              <w:t>944 858,84</w:t>
            </w:r>
          </w:p>
        </w:tc>
      </w:tr>
      <w:tr w:rsidR="00DA2EB4" w:rsidRPr="007B1D78" w14:paraId="463B5A4D" w14:textId="77777777" w:rsidTr="00D878DF">
        <w:trPr>
          <w:trHeight w:val="100"/>
        </w:trPr>
        <w:tc>
          <w:tcPr>
            <w:tcW w:w="545" w:type="dxa"/>
          </w:tcPr>
          <w:p w14:paraId="6B5444A7"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70</w:t>
            </w:r>
          </w:p>
        </w:tc>
        <w:tc>
          <w:tcPr>
            <w:tcW w:w="3014" w:type="dxa"/>
          </w:tcPr>
          <w:p w14:paraId="1ADAA2F9" w14:textId="77777777" w:rsidR="00DA2EB4" w:rsidRPr="007B1D78" w:rsidRDefault="00DA2EB4" w:rsidP="00D878DF">
            <w:pPr>
              <w:rPr>
                <w:rFonts w:eastAsia="Calibri"/>
                <w:sz w:val="20"/>
                <w:szCs w:val="20"/>
                <w:lang w:eastAsia="en-US"/>
              </w:rPr>
            </w:pPr>
            <w:r w:rsidRPr="007B1D78">
              <w:rPr>
                <w:sz w:val="20"/>
                <w:szCs w:val="20"/>
              </w:rPr>
              <w:t xml:space="preserve">Качели "Гнездо"  (2 </w:t>
            </w:r>
            <w:proofErr w:type="spellStart"/>
            <w:r w:rsidRPr="007B1D78">
              <w:rPr>
                <w:sz w:val="20"/>
                <w:szCs w:val="20"/>
              </w:rPr>
              <w:t>шт</w:t>
            </w:r>
            <w:proofErr w:type="spellEnd"/>
            <w:r w:rsidRPr="007B1D78">
              <w:rPr>
                <w:sz w:val="20"/>
                <w:szCs w:val="20"/>
              </w:rPr>
              <w:t>)</w:t>
            </w:r>
          </w:p>
        </w:tc>
        <w:tc>
          <w:tcPr>
            <w:tcW w:w="1276" w:type="dxa"/>
          </w:tcPr>
          <w:p w14:paraId="50AAD7F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452AF5D8"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C262947"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7F0A390B" w14:textId="77777777" w:rsidR="00DA2EB4" w:rsidRPr="007B1D78" w:rsidRDefault="00DA2EB4" w:rsidP="00D878DF">
            <w:pPr>
              <w:jc w:val="right"/>
              <w:rPr>
                <w:rFonts w:eastAsia="Calibri"/>
                <w:sz w:val="20"/>
                <w:szCs w:val="20"/>
                <w:lang w:eastAsia="en-US"/>
              </w:rPr>
            </w:pPr>
            <w:r w:rsidRPr="007B1D78">
              <w:rPr>
                <w:sz w:val="20"/>
                <w:szCs w:val="20"/>
              </w:rPr>
              <w:t>633 788,38</w:t>
            </w:r>
          </w:p>
        </w:tc>
      </w:tr>
      <w:tr w:rsidR="00DA2EB4" w:rsidRPr="007B1D78" w14:paraId="360DB968" w14:textId="77777777" w:rsidTr="00D878DF">
        <w:trPr>
          <w:trHeight w:val="100"/>
        </w:trPr>
        <w:tc>
          <w:tcPr>
            <w:tcW w:w="545" w:type="dxa"/>
          </w:tcPr>
          <w:p w14:paraId="6E0406D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71</w:t>
            </w:r>
          </w:p>
        </w:tc>
        <w:tc>
          <w:tcPr>
            <w:tcW w:w="3014" w:type="dxa"/>
          </w:tcPr>
          <w:p w14:paraId="2B86B81A" w14:textId="77777777" w:rsidR="00DA2EB4" w:rsidRPr="007B1D78" w:rsidRDefault="00DA2EB4" w:rsidP="00D878DF">
            <w:pPr>
              <w:rPr>
                <w:rFonts w:eastAsia="Calibri"/>
                <w:sz w:val="20"/>
                <w:szCs w:val="20"/>
                <w:lang w:eastAsia="en-US"/>
              </w:rPr>
            </w:pPr>
            <w:r w:rsidRPr="007B1D78">
              <w:rPr>
                <w:sz w:val="20"/>
                <w:szCs w:val="20"/>
              </w:rPr>
              <w:t>Качели "Олимпия"   (4шт)</w:t>
            </w:r>
          </w:p>
        </w:tc>
        <w:tc>
          <w:tcPr>
            <w:tcW w:w="1276" w:type="dxa"/>
          </w:tcPr>
          <w:p w14:paraId="6A51833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54233FDA"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7555F7E"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513D41AF" w14:textId="77777777" w:rsidR="00DA2EB4" w:rsidRPr="007B1D78" w:rsidRDefault="00DA2EB4" w:rsidP="00D878DF">
            <w:pPr>
              <w:jc w:val="right"/>
              <w:rPr>
                <w:rFonts w:eastAsia="Calibri"/>
                <w:sz w:val="20"/>
                <w:szCs w:val="20"/>
                <w:lang w:eastAsia="en-US"/>
              </w:rPr>
            </w:pPr>
            <w:r w:rsidRPr="007B1D78">
              <w:rPr>
                <w:sz w:val="20"/>
                <w:szCs w:val="20"/>
              </w:rPr>
              <w:t>1 112 999,36</w:t>
            </w:r>
          </w:p>
        </w:tc>
      </w:tr>
      <w:tr w:rsidR="00DA2EB4" w:rsidRPr="007B1D78" w14:paraId="6292A70F" w14:textId="77777777" w:rsidTr="00D878DF">
        <w:trPr>
          <w:trHeight w:val="100"/>
        </w:trPr>
        <w:tc>
          <w:tcPr>
            <w:tcW w:w="545" w:type="dxa"/>
          </w:tcPr>
          <w:p w14:paraId="478E94A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72</w:t>
            </w:r>
          </w:p>
        </w:tc>
        <w:tc>
          <w:tcPr>
            <w:tcW w:w="3014" w:type="dxa"/>
          </w:tcPr>
          <w:p w14:paraId="43E9F4FB" w14:textId="77777777" w:rsidR="00DA2EB4" w:rsidRPr="007B1D78" w:rsidRDefault="00DA2EB4" w:rsidP="00D878DF">
            <w:pPr>
              <w:rPr>
                <w:rFonts w:eastAsia="Calibri"/>
                <w:sz w:val="20"/>
                <w:szCs w:val="20"/>
                <w:lang w:eastAsia="en-US"/>
              </w:rPr>
            </w:pPr>
            <w:r w:rsidRPr="007B1D78">
              <w:rPr>
                <w:sz w:val="20"/>
                <w:szCs w:val="20"/>
              </w:rPr>
              <w:t xml:space="preserve">Мнемосхема   (2 </w:t>
            </w:r>
            <w:proofErr w:type="spellStart"/>
            <w:r w:rsidRPr="007B1D78">
              <w:rPr>
                <w:sz w:val="20"/>
                <w:szCs w:val="20"/>
              </w:rPr>
              <w:t>шт</w:t>
            </w:r>
            <w:proofErr w:type="spellEnd"/>
            <w:r w:rsidRPr="007B1D78">
              <w:rPr>
                <w:sz w:val="20"/>
                <w:szCs w:val="20"/>
              </w:rPr>
              <w:t>)</w:t>
            </w:r>
          </w:p>
        </w:tc>
        <w:tc>
          <w:tcPr>
            <w:tcW w:w="1276" w:type="dxa"/>
          </w:tcPr>
          <w:p w14:paraId="0168160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1120EF85"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7917BEA"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634B80A2"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508EB598" w14:textId="77777777" w:rsidTr="00D878DF">
        <w:trPr>
          <w:trHeight w:val="100"/>
        </w:trPr>
        <w:tc>
          <w:tcPr>
            <w:tcW w:w="545" w:type="dxa"/>
          </w:tcPr>
          <w:p w14:paraId="2F1FCCF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73</w:t>
            </w:r>
          </w:p>
        </w:tc>
        <w:tc>
          <w:tcPr>
            <w:tcW w:w="3014" w:type="dxa"/>
          </w:tcPr>
          <w:p w14:paraId="72078D8D" w14:textId="77777777" w:rsidR="00DA2EB4" w:rsidRPr="007B1D78" w:rsidRDefault="00DA2EB4" w:rsidP="00D878DF">
            <w:pPr>
              <w:rPr>
                <w:rFonts w:eastAsia="Calibri"/>
                <w:sz w:val="20"/>
                <w:szCs w:val="20"/>
                <w:lang w:eastAsia="en-US"/>
              </w:rPr>
            </w:pPr>
            <w:r w:rsidRPr="007B1D78">
              <w:rPr>
                <w:sz w:val="20"/>
                <w:szCs w:val="20"/>
              </w:rPr>
              <w:t xml:space="preserve">Пергола "Волна"   (6 </w:t>
            </w:r>
            <w:proofErr w:type="spellStart"/>
            <w:r w:rsidRPr="007B1D78">
              <w:rPr>
                <w:sz w:val="20"/>
                <w:szCs w:val="20"/>
              </w:rPr>
              <w:t>шт</w:t>
            </w:r>
            <w:proofErr w:type="spellEnd"/>
            <w:r w:rsidRPr="007B1D78">
              <w:rPr>
                <w:sz w:val="20"/>
                <w:szCs w:val="20"/>
              </w:rPr>
              <w:t>)</w:t>
            </w:r>
          </w:p>
        </w:tc>
        <w:tc>
          <w:tcPr>
            <w:tcW w:w="1276" w:type="dxa"/>
          </w:tcPr>
          <w:p w14:paraId="26CE484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52B838A4"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061CBCA"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42D3C08D" w14:textId="77777777" w:rsidR="00DA2EB4" w:rsidRPr="007B1D78" w:rsidRDefault="00DA2EB4" w:rsidP="00D878DF">
            <w:pPr>
              <w:jc w:val="right"/>
              <w:rPr>
                <w:rFonts w:eastAsia="Calibri"/>
                <w:sz w:val="20"/>
                <w:szCs w:val="20"/>
                <w:lang w:eastAsia="en-US"/>
              </w:rPr>
            </w:pPr>
            <w:r w:rsidRPr="007B1D78">
              <w:rPr>
                <w:sz w:val="20"/>
                <w:szCs w:val="20"/>
              </w:rPr>
              <w:t>444 168,90</w:t>
            </w:r>
          </w:p>
        </w:tc>
      </w:tr>
      <w:tr w:rsidR="00DA2EB4" w:rsidRPr="007B1D78" w14:paraId="017743FE" w14:textId="77777777" w:rsidTr="00D878DF">
        <w:trPr>
          <w:trHeight w:val="100"/>
        </w:trPr>
        <w:tc>
          <w:tcPr>
            <w:tcW w:w="545" w:type="dxa"/>
          </w:tcPr>
          <w:p w14:paraId="0DD95E51"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74</w:t>
            </w:r>
          </w:p>
        </w:tc>
        <w:tc>
          <w:tcPr>
            <w:tcW w:w="3014" w:type="dxa"/>
          </w:tcPr>
          <w:p w14:paraId="6703F196" w14:textId="77777777" w:rsidR="00DA2EB4" w:rsidRPr="007B1D78" w:rsidRDefault="00DA2EB4" w:rsidP="00D878DF">
            <w:pPr>
              <w:rPr>
                <w:rFonts w:eastAsia="Calibri"/>
                <w:sz w:val="20"/>
                <w:szCs w:val="20"/>
                <w:lang w:eastAsia="en-US"/>
              </w:rPr>
            </w:pPr>
            <w:r w:rsidRPr="007B1D78">
              <w:rPr>
                <w:sz w:val="20"/>
                <w:szCs w:val="20"/>
              </w:rPr>
              <w:t xml:space="preserve">Скамья "Новая волна", дл.1800 мм   (6 </w:t>
            </w:r>
            <w:proofErr w:type="spellStart"/>
            <w:r w:rsidRPr="007B1D78">
              <w:rPr>
                <w:sz w:val="20"/>
                <w:szCs w:val="20"/>
              </w:rPr>
              <w:t>шт</w:t>
            </w:r>
            <w:proofErr w:type="spellEnd"/>
            <w:r w:rsidRPr="007B1D78">
              <w:rPr>
                <w:sz w:val="20"/>
                <w:szCs w:val="20"/>
              </w:rPr>
              <w:t>)</w:t>
            </w:r>
          </w:p>
        </w:tc>
        <w:tc>
          <w:tcPr>
            <w:tcW w:w="1276" w:type="dxa"/>
          </w:tcPr>
          <w:p w14:paraId="1D57EF1F"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517D33C1"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B37557E"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24D7AF92"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054D8DA0" w14:textId="77777777" w:rsidTr="00D878DF">
        <w:trPr>
          <w:trHeight w:val="100"/>
        </w:trPr>
        <w:tc>
          <w:tcPr>
            <w:tcW w:w="545" w:type="dxa"/>
          </w:tcPr>
          <w:p w14:paraId="5778137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75</w:t>
            </w:r>
          </w:p>
        </w:tc>
        <w:tc>
          <w:tcPr>
            <w:tcW w:w="3014" w:type="dxa"/>
          </w:tcPr>
          <w:p w14:paraId="349035F8" w14:textId="77777777" w:rsidR="00DA2EB4" w:rsidRPr="007B1D78" w:rsidRDefault="00DA2EB4" w:rsidP="00D878DF">
            <w:pPr>
              <w:rPr>
                <w:rFonts w:eastAsia="Calibri"/>
                <w:sz w:val="20"/>
                <w:szCs w:val="20"/>
                <w:lang w:eastAsia="en-US"/>
              </w:rPr>
            </w:pPr>
            <w:r w:rsidRPr="007B1D78">
              <w:rPr>
                <w:sz w:val="20"/>
                <w:szCs w:val="20"/>
              </w:rPr>
              <w:t xml:space="preserve">Скамья "Новая волна", дл.3000 мм   (6 </w:t>
            </w:r>
            <w:proofErr w:type="spellStart"/>
            <w:r w:rsidRPr="007B1D78">
              <w:rPr>
                <w:sz w:val="20"/>
                <w:szCs w:val="20"/>
              </w:rPr>
              <w:t>шт</w:t>
            </w:r>
            <w:proofErr w:type="spellEnd"/>
            <w:r w:rsidRPr="007B1D78">
              <w:rPr>
                <w:sz w:val="20"/>
                <w:szCs w:val="20"/>
              </w:rPr>
              <w:t>)</w:t>
            </w:r>
          </w:p>
        </w:tc>
        <w:tc>
          <w:tcPr>
            <w:tcW w:w="1276" w:type="dxa"/>
          </w:tcPr>
          <w:p w14:paraId="1B7339B2"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2E7929E5"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94913EC"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038E4DDB"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13B33531" w14:textId="77777777" w:rsidTr="00D878DF">
        <w:trPr>
          <w:trHeight w:val="100"/>
        </w:trPr>
        <w:tc>
          <w:tcPr>
            <w:tcW w:w="545" w:type="dxa"/>
          </w:tcPr>
          <w:p w14:paraId="0B3ED60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76</w:t>
            </w:r>
          </w:p>
        </w:tc>
        <w:tc>
          <w:tcPr>
            <w:tcW w:w="3014" w:type="dxa"/>
          </w:tcPr>
          <w:p w14:paraId="04A63034" w14:textId="77777777" w:rsidR="00DA2EB4" w:rsidRPr="007B1D78" w:rsidRDefault="00DA2EB4" w:rsidP="00D878DF">
            <w:pPr>
              <w:rPr>
                <w:rFonts w:eastAsia="Calibri"/>
                <w:sz w:val="20"/>
                <w:szCs w:val="20"/>
                <w:lang w:eastAsia="en-US"/>
              </w:rPr>
            </w:pPr>
            <w:r w:rsidRPr="007B1D78">
              <w:rPr>
                <w:sz w:val="20"/>
                <w:szCs w:val="20"/>
              </w:rPr>
              <w:t xml:space="preserve">Скамья "Счастье"   (11 </w:t>
            </w:r>
            <w:proofErr w:type="spellStart"/>
            <w:r w:rsidRPr="007B1D78">
              <w:rPr>
                <w:sz w:val="20"/>
                <w:szCs w:val="20"/>
              </w:rPr>
              <w:t>шт</w:t>
            </w:r>
            <w:proofErr w:type="spellEnd"/>
            <w:r w:rsidRPr="007B1D78">
              <w:rPr>
                <w:sz w:val="20"/>
                <w:szCs w:val="20"/>
              </w:rPr>
              <w:t>)</w:t>
            </w:r>
          </w:p>
        </w:tc>
        <w:tc>
          <w:tcPr>
            <w:tcW w:w="1276" w:type="dxa"/>
          </w:tcPr>
          <w:p w14:paraId="7693E3F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229CCFCC"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4DC9BF3"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4E57A71F"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5DB0A028" w14:textId="77777777" w:rsidTr="00D878DF">
        <w:trPr>
          <w:trHeight w:val="100"/>
        </w:trPr>
        <w:tc>
          <w:tcPr>
            <w:tcW w:w="545" w:type="dxa"/>
          </w:tcPr>
          <w:p w14:paraId="5D0C65FA"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77</w:t>
            </w:r>
          </w:p>
        </w:tc>
        <w:tc>
          <w:tcPr>
            <w:tcW w:w="3014" w:type="dxa"/>
          </w:tcPr>
          <w:p w14:paraId="3FB1051B" w14:textId="77777777" w:rsidR="00DA2EB4" w:rsidRPr="007B1D78" w:rsidRDefault="00DA2EB4" w:rsidP="00D878DF">
            <w:pPr>
              <w:rPr>
                <w:rFonts w:eastAsia="Calibri"/>
                <w:sz w:val="20"/>
                <w:szCs w:val="20"/>
                <w:lang w:eastAsia="en-US"/>
              </w:rPr>
            </w:pPr>
            <w:r w:rsidRPr="007B1D78">
              <w:rPr>
                <w:sz w:val="20"/>
                <w:szCs w:val="20"/>
              </w:rPr>
              <w:t xml:space="preserve">Тактильная плитка 29,3 </w:t>
            </w:r>
            <w:proofErr w:type="spellStart"/>
            <w:r w:rsidRPr="007B1D78">
              <w:rPr>
                <w:sz w:val="20"/>
                <w:szCs w:val="20"/>
              </w:rPr>
              <w:t>кв.м</w:t>
            </w:r>
            <w:proofErr w:type="spellEnd"/>
            <w:r w:rsidRPr="007B1D78">
              <w:rPr>
                <w:sz w:val="20"/>
                <w:szCs w:val="20"/>
              </w:rPr>
              <w:t>.</w:t>
            </w:r>
          </w:p>
        </w:tc>
        <w:tc>
          <w:tcPr>
            <w:tcW w:w="1276" w:type="dxa"/>
          </w:tcPr>
          <w:p w14:paraId="051DBC1F"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60C6A689"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FEFB53A"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6A085BA4"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34849B81" w14:textId="77777777" w:rsidTr="00D878DF">
        <w:trPr>
          <w:trHeight w:val="100"/>
        </w:trPr>
        <w:tc>
          <w:tcPr>
            <w:tcW w:w="545" w:type="dxa"/>
          </w:tcPr>
          <w:p w14:paraId="5BFD08DA"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78</w:t>
            </w:r>
          </w:p>
        </w:tc>
        <w:tc>
          <w:tcPr>
            <w:tcW w:w="3014" w:type="dxa"/>
          </w:tcPr>
          <w:p w14:paraId="154989BC" w14:textId="77777777" w:rsidR="00DA2EB4" w:rsidRPr="007B1D78" w:rsidRDefault="00DA2EB4" w:rsidP="00D878DF">
            <w:pPr>
              <w:rPr>
                <w:rFonts w:eastAsia="Calibri"/>
                <w:sz w:val="20"/>
                <w:szCs w:val="20"/>
                <w:lang w:eastAsia="en-US"/>
              </w:rPr>
            </w:pPr>
            <w:r w:rsidRPr="007B1D78">
              <w:rPr>
                <w:sz w:val="20"/>
                <w:szCs w:val="20"/>
              </w:rPr>
              <w:t xml:space="preserve">Урна "Краков"  (27 </w:t>
            </w:r>
            <w:proofErr w:type="spellStart"/>
            <w:r w:rsidRPr="007B1D78">
              <w:rPr>
                <w:sz w:val="20"/>
                <w:szCs w:val="20"/>
              </w:rPr>
              <w:t>шт</w:t>
            </w:r>
            <w:proofErr w:type="spellEnd"/>
            <w:r w:rsidRPr="007B1D78">
              <w:rPr>
                <w:sz w:val="20"/>
                <w:szCs w:val="20"/>
              </w:rPr>
              <w:t>)</w:t>
            </w:r>
          </w:p>
        </w:tc>
        <w:tc>
          <w:tcPr>
            <w:tcW w:w="1276" w:type="dxa"/>
          </w:tcPr>
          <w:p w14:paraId="4135B269"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440A3A1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762626F"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7467285E"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037005DF" w14:textId="77777777" w:rsidTr="00D878DF">
        <w:trPr>
          <w:trHeight w:val="100"/>
        </w:trPr>
        <w:tc>
          <w:tcPr>
            <w:tcW w:w="545" w:type="dxa"/>
          </w:tcPr>
          <w:p w14:paraId="5E4E795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79</w:t>
            </w:r>
          </w:p>
        </w:tc>
        <w:tc>
          <w:tcPr>
            <w:tcW w:w="3014" w:type="dxa"/>
          </w:tcPr>
          <w:p w14:paraId="03927B91" w14:textId="77777777" w:rsidR="00DA2EB4" w:rsidRPr="007B1D78" w:rsidRDefault="00DA2EB4" w:rsidP="00D878DF">
            <w:pPr>
              <w:rPr>
                <w:rFonts w:eastAsia="Calibri"/>
                <w:sz w:val="20"/>
                <w:szCs w:val="20"/>
                <w:lang w:eastAsia="en-US"/>
              </w:rPr>
            </w:pPr>
            <w:r w:rsidRPr="007B1D78">
              <w:rPr>
                <w:sz w:val="20"/>
                <w:szCs w:val="20"/>
              </w:rPr>
              <w:t xml:space="preserve">Цветочница "РИО"   (21 </w:t>
            </w:r>
            <w:proofErr w:type="spellStart"/>
            <w:r w:rsidRPr="007B1D78">
              <w:rPr>
                <w:sz w:val="20"/>
                <w:szCs w:val="20"/>
              </w:rPr>
              <w:t>шт</w:t>
            </w:r>
            <w:proofErr w:type="spellEnd"/>
            <w:r w:rsidRPr="007B1D78">
              <w:rPr>
                <w:sz w:val="20"/>
                <w:szCs w:val="20"/>
              </w:rPr>
              <w:t>)</w:t>
            </w:r>
          </w:p>
        </w:tc>
        <w:tc>
          <w:tcPr>
            <w:tcW w:w="1276" w:type="dxa"/>
          </w:tcPr>
          <w:p w14:paraId="259B258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4BFC245B"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30B8F40"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0D835C13" w14:textId="77777777" w:rsidR="00DA2EB4" w:rsidRPr="007B1D78" w:rsidRDefault="00DA2EB4" w:rsidP="00D878DF">
            <w:pPr>
              <w:jc w:val="right"/>
              <w:rPr>
                <w:rFonts w:eastAsia="Calibri"/>
                <w:sz w:val="20"/>
                <w:szCs w:val="20"/>
                <w:lang w:eastAsia="en-US"/>
              </w:rPr>
            </w:pPr>
            <w:r w:rsidRPr="007B1D78">
              <w:rPr>
                <w:sz w:val="20"/>
                <w:szCs w:val="20"/>
              </w:rPr>
              <w:t>0</w:t>
            </w:r>
          </w:p>
        </w:tc>
      </w:tr>
      <w:tr w:rsidR="00DA2EB4" w:rsidRPr="007B1D78" w14:paraId="4E22CF8F" w14:textId="77777777" w:rsidTr="00D878DF">
        <w:trPr>
          <w:trHeight w:val="100"/>
        </w:trPr>
        <w:tc>
          <w:tcPr>
            <w:tcW w:w="545" w:type="dxa"/>
          </w:tcPr>
          <w:p w14:paraId="7B9DDBA1" w14:textId="77777777" w:rsidR="00DA2EB4" w:rsidRPr="007B1D78" w:rsidRDefault="00DA2EB4" w:rsidP="00D878DF">
            <w:pPr>
              <w:jc w:val="center"/>
              <w:rPr>
                <w:rFonts w:eastAsia="Calibri"/>
                <w:sz w:val="20"/>
                <w:szCs w:val="20"/>
                <w:lang w:eastAsia="en-US"/>
              </w:rPr>
            </w:pPr>
          </w:p>
        </w:tc>
        <w:tc>
          <w:tcPr>
            <w:tcW w:w="3014" w:type="dxa"/>
          </w:tcPr>
          <w:p w14:paraId="71FFA25A" w14:textId="77777777" w:rsidR="00DA2EB4" w:rsidRPr="007B1D78" w:rsidRDefault="00DA2EB4" w:rsidP="00D878DF">
            <w:pPr>
              <w:rPr>
                <w:b/>
                <w:bCs/>
                <w:sz w:val="20"/>
                <w:szCs w:val="20"/>
              </w:rPr>
            </w:pPr>
            <w:r w:rsidRPr="007B1D78">
              <w:rPr>
                <w:b/>
                <w:bCs/>
                <w:sz w:val="20"/>
                <w:szCs w:val="20"/>
              </w:rPr>
              <w:t>Транспортные средства</w:t>
            </w:r>
          </w:p>
        </w:tc>
        <w:tc>
          <w:tcPr>
            <w:tcW w:w="1276" w:type="dxa"/>
          </w:tcPr>
          <w:p w14:paraId="77044211"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9676B40" w14:textId="77777777" w:rsidR="00DA2EB4" w:rsidRPr="007B1D78" w:rsidRDefault="00DA2EB4" w:rsidP="00D878DF">
            <w:pPr>
              <w:jc w:val="center"/>
              <w:rPr>
                <w:color w:val="000000"/>
                <w:sz w:val="20"/>
                <w:szCs w:val="20"/>
              </w:rPr>
            </w:pPr>
          </w:p>
        </w:tc>
        <w:tc>
          <w:tcPr>
            <w:tcW w:w="2556" w:type="dxa"/>
          </w:tcPr>
          <w:p w14:paraId="0F8A77CE" w14:textId="77777777" w:rsidR="00DA2EB4" w:rsidRPr="007B1D78" w:rsidRDefault="00DA2EB4" w:rsidP="00D878DF">
            <w:pPr>
              <w:jc w:val="right"/>
              <w:rPr>
                <w:sz w:val="20"/>
                <w:szCs w:val="20"/>
              </w:rPr>
            </w:pPr>
          </w:p>
        </w:tc>
      </w:tr>
      <w:tr w:rsidR="00DA2EB4" w:rsidRPr="007B1D78" w14:paraId="5ADC51D2" w14:textId="77777777" w:rsidTr="00D878DF">
        <w:trPr>
          <w:trHeight w:val="100"/>
        </w:trPr>
        <w:tc>
          <w:tcPr>
            <w:tcW w:w="545" w:type="dxa"/>
          </w:tcPr>
          <w:p w14:paraId="288183DB"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80</w:t>
            </w:r>
          </w:p>
        </w:tc>
        <w:tc>
          <w:tcPr>
            <w:tcW w:w="3014" w:type="dxa"/>
            <w:tcBorders>
              <w:top w:val="single" w:sz="4" w:space="0" w:color="auto"/>
              <w:left w:val="single" w:sz="4" w:space="0" w:color="auto"/>
              <w:bottom w:val="single" w:sz="4" w:space="0" w:color="auto"/>
              <w:right w:val="single" w:sz="4" w:space="0" w:color="auto"/>
            </w:tcBorders>
          </w:tcPr>
          <w:p w14:paraId="0BAC3969" w14:textId="77777777" w:rsidR="00DA2EB4" w:rsidRPr="007B1D78" w:rsidRDefault="00DA2EB4" w:rsidP="00D878DF">
            <w:pPr>
              <w:rPr>
                <w:sz w:val="20"/>
                <w:szCs w:val="20"/>
              </w:rPr>
            </w:pPr>
            <w:r w:rsidRPr="007B1D78">
              <w:rPr>
                <w:sz w:val="20"/>
                <w:szCs w:val="20"/>
              </w:rPr>
              <w:t>Автомобиль ГАЗ-53,гос.№У106УУ,груз.борт.</w:t>
            </w:r>
          </w:p>
        </w:tc>
        <w:tc>
          <w:tcPr>
            <w:tcW w:w="1276" w:type="dxa"/>
            <w:tcBorders>
              <w:top w:val="single" w:sz="4" w:space="0" w:color="auto"/>
              <w:left w:val="single" w:sz="4" w:space="0" w:color="auto"/>
              <w:bottom w:val="single" w:sz="4" w:space="0" w:color="auto"/>
              <w:right w:val="single" w:sz="4" w:space="0" w:color="auto"/>
            </w:tcBorders>
          </w:tcPr>
          <w:p w14:paraId="6923243E" w14:textId="77777777" w:rsidR="00DA2EB4" w:rsidRPr="007B1D78" w:rsidRDefault="00DA2EB4" w:rsidP="00D878DF">
            <w:pPr>
              <w:jc w:val="center"/>
              <w:rPr>
                <w:sz w:val="20"/>
                <w:szCs w:val="20"/>
              </w:rPr>
            </w:pPr>
            <w:r w:rsidRPr="007B1D78">
              <w:rPr>
                <w:sz w:val="20"/>
                <w:szCs w:val="20"/>
              </w:rPr>
              <w:t>1992</w:t>
            </w:r>
          </w:p>
          <w:p w14:paraId="04325A16"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1AB69F43" w14:textId="77777777" w:rsidR="00DA2EB4" w:rsidRPr="007B1D78" w:rsidRDefault="00DA2EB4" w:rsidP="00D878DF">
            <w:pPr>
              <w:jc w:val="center"/>
              <w:rPr>
                <w:sz w:val="20"/>
                <w:szCs w:val="20"/>
              </w:rPr>
            </w:pPr>
            <w:r w:rsidRPr="007B1D78">
              <w:rPr>
                <w:sz w:val="20"/>
                <w:szCs w:val="20"/>
              </w:rPr>
              <w:t>00000049</w:t>
            </w:r>
          </w:p>
          <w:p w14:paraId="6B0899B1" w14:textId="77777777" w:rsidR="00DA2EB4" w:rsidRPr="007B1D78" w:rsidRDefault="00DA2EB4" w:rsidP="00D878DF">
            <w:pPr>
              <w:jc w:val="center"/>
              <w:rPr>
                <w:color w:val="000000"/>
                <w:sz w:val="20"/>
                <w:szCs w:val="20"/>
              </w:rPr>
            </w:pPr>
            <w:r w:rsidRPr="007B1D78">
              <w:rPr>
                <w:color w:val="000000"/>
                <w:sz w:val="20"/>
                <w:szCs w:val="20"/>
              </w:rPr>
              <w:t>№15-п от 13.02.2020</w:t>
            </w:r>
          </w:p>
        </w:tc>
        <w:tc>
          <w:tcPr>
            <w:tcW w:w="2556" w:type="dxa"/>
            <w:tcBorders>
              <w:top w:val="single" w:sz="4" w:space="0" w:color="auto"/>
              <w:left w:val="single" w:sz="4" w:space="0" w:color="auto"/>
              <w:bottom w:val="single" w:sz="4" w:space="0" w:color="auto"/>
              <w:right w:val="single" w:sz="4" w:space="0" w:color="auto"/>
            </w:tcBorders>
          </w:tcPr>
          <w:p w14:paraId="43FCF8A9" w14:textId="77777777" w:rsidR="00DA2EB4" w:rsidRPr="007B1D78" w:rsidRDefault="00DA2EB4" w:rsidP="00D878DF">
            <w:pPr>
              <w:jc w:val="right"/>
              <w:rPr>
                <w:sz w:val="20"/>
                <w:szCs w:val="20"/>
              </w:rPr>
            </w:pPr>
            <w:r w:rsidRPr="007B1D78">
              <w:rPr>
                <w:sz w:val="20"/>
                <w:szCs w:val="20"/>
              </w:rPr>
              <w:t>0</w:t>
            </w:r>
          </w:p>
        </w:tc>
      </w:tr>
      <w:tr w:rsidR="00DA2EB4" w:rsidRPr="007B1D78" w14:paraId="3FCFBD32" w14:textId="77777777" w:rsidTr="00D878DF">
        <w:trPr>
          <w:trHeight w:val="100"/>
        </w:trPr>
        <w:tc>
          <w:tcPr>
            <w:tcW w:w="545" w:type="dxa"/>
          </w:tcPr>
          <w:p w14:paraId="513BCABE"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81</w:t>
            </w:r>
          </w:p>
        </w:tc>
        <w:tc>
          <w:tcPr>
            <w:tcW w:w="3014" w:type="dxa"/>
            <w:tcBorders>
              <w:top w:val="single" w:sz="4" w:space="0" w:color="auto"/>
              <w:left w:val="single" w:sz="4" w:space="0" w:color="auto"/>
              <w:bottom w:val="single" w:sz="4" w:space="0" w:color="auto"/>
              <w:right w:val="single" w:sz="4" w:space="0" w:color="auto"/>
            </w:tcBorders>
          </w:tcPr>
          <w:p w14:paraId="7DDDB29C" w14:textId="77777777" w:rsidR="00DA2EB4" w:rsidRPr="007B1D78" w:rsidRDefault="00DA2EB4" w:rsidP="00D878DF">
            <w:pPr>
              <w:rPr>
                <w:sz w:val="20"/>
                <w:szCs w:val="20"/>
              </w:rPr>
            </w:pPr>
            <w:r w:rsidRPr="007B1D78">
              <w:rPr>
                <w:sz w:val="20"/>
                <w:szCs w:val="20"/>
              </w:rPr>
              <w:t xml:space="preserve">Автомобиль УАЗ 315-12,гос.№У104УУ </w:t>
            </w:r>
          </w:p>
        </w:tc>
        <w:tc>
          <w:tcPr>
            <w:tcW w:w="1276" w:type="dxa"/>
            <w:tcBorders>
              <w:top w:val="single" w:sz="4" w:space="0" w:color="auto"/>
              <w:left w:val="single" w:sz="4" w:space="0" w:color="auto"/>
              <w:bottom w:val="single" w:sz="4" w:space="0" w:color="auto"/>
              <w:right w:val="single" w:sz="4" w:space="0" w:color="auto"/>
            </w:tcBorders>
          </w:tcPr>
          <w:p w14:paraId="3D1A17D6" w14:textId="77777777" w:rsidR="00DA2EB4" w:rsidRPr="007B1D78" w:rsidRDefault="00DA2EB4" w:rsidP="00D878DF">
            <w:pPr>
              <w:jc w:val="center"/>
              <w:rPr>
                <w:sz w:val="20"/>
                <w:szCs w:val="20"/>
              </w:rPr>
            </w:pPr>
            <w:r w:rsidRPr="007B1D78">
              <w:rPr>
                <w:sz w:val="20"/>
                <w:szCs w:val="20"/>
              </w:rPr>
              <w:t>1994</w:t>
            </w:r>
          </w:p>
          <w:p w14:paraId="2D114EAD"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0C0405D6" w14:textId="77777777" w:rsidR="00DA2EB4" w:rsidRPr="007B1D78" w:rsidRDefault="00DA2EB4" w:rsidP="00D878DF">
            <w:pPr>
              <w:jc w:val="center"/>
              <w:rPr>
                <w:sz w:val="20"/>
                <w:szCs w:val="20"/>
              </w:rPr>
            </w:pPr>
            <w:r w:rsidRPr="007B1D78">
              <w:rPr>
                <w:sz w:val="20"/>
                <w:szCs w:val="20"/>
              </w:rPr>
              <w:t>00000050</w:t>
            </w:r>
          </w:p>
          <w:p w14:paraId="1160A50F" w14:textId="77777777" w:rsidR="00DA2EB4" w:rsidRPr="007B1D78" w:rsidRDefault="00DA2EB4" w:rsidP="00D878DF">
            <w:pPr>
              <w:jc w:val="center"/>
              <w:rPr>
                <w:color w:val="000000"/>
                <w:sz w:val="20"/>
                <w:szCs w:val="20"/>
              </w:rPr>
            </w:pPr>
            <w:r w:rsidRPr="007B1D78">
              <w:rPr>
                <w:color w:val="000000"/>
                <w:sz w:val="20"/>
                <w:szCs w:val="20"/>
              </w:rPr>
              <w:t>№15-п от 13.02.2020</w:t>
            </w:r>
          </w:p>
        </w:tc>
        <w:tc>
          <w:tcPr>
            <w:tcW w:w="2556" w:type="dxa"/>
            <w:tcBorders>
              <w:top w:val="single" w:sz="4" w:space="0" w:color="auto"/>
              <w:left w:val="single" w:sz="4" w:space="0" w:color="auto"/>
              <w:bottom w:val="single" w:sz="4" w:space="0" w:color="auto"/>
              <w:right w:val="single" w:sz="4" w:space="0" w:color="auto"/>
            </w:tcBorders>
          </w:tcPr>
          <w:p w14:paraId="43A8DA69" w14:textId="77777777" w:rsidR="00DA2EB4" w:rsidRPr="007B1D78" w:rsidRDefault="00DA2EB4" w:rsidP="00D878DF">
            <w:pPr>
              <w:jc w:val="right"/>
              <w:rPr>
                <w:sz w:val="20"/>
                <w:szCs w:val="20"/>
              </w:rPr>
            </w:pPr>
            <w:r w:rsidRPr="007B1D78">
              <w:rPr>
                <w:sz w:val="20"/>
                <w:szCs w:val="20"/>
              </w:rPr>
              <w:t>0</w:t>
            </w:r>
          </w:p>
        </w:tc>
      </w:tr>
      <w:tr w:rsidR="00DA2EB4" w:rsidRPr="007B1D78" w14:paraId="333FE653" w14:textId="77777777" w:rsidTr="00D878DF">
        <w:trPr>
          <w:trHeight w:val="100"/>
        </w:trPr>
        <w:tc>
          <w:tcPr>
            <w:tcW w:w="7245" w:type="dxa"/>
            <w:gridSpan w:val="4"/>
            <w:tcBorders>
              <w:top w:val="single" w:sz="4" w:space="0" w:color="auto"/>
              <w:left w:val="single" w:sz="4" w:space="0" w:color="auto"/>
              <w:bottom w:val="single" w:sz="4" w:space="0" w:color="auto"/>
              <w:right w:val="single" w:sz="4" w:space="0" w:color="auto"/>
            </w:tcBorders>
            <w:vAlign w:val="center"/>
          </w:tcPr>
          <w:p w14:paraId="1F99F2D8" w14:textId="77777777" w:rsidR="00DA2EB4" w:rsidRPr="001B2466" w:rsidRDefault="00DA2EB4" w:rsidP="00D878DF">
            <w:pPr>
              <w:rPr>
                <w:rFonts w:eastAsia="Calibri"/>
                <w:lang w:eastAsia="en-US"/>
              </w:rPr>
            </w:pPr>
            <w:r w:rsidRPr="001B2466">
              <w:rPr>
                <w:rFonts w:eastAsia="Calibri"/>
                <w:lang w:eastAsia="en-US"/>
              </w:rPr>
              <w:t>ИТОГО:</w:t>
            </w:r>
          </w:p>
        </w:tc>
        <w:tc>
          <w:tcPr>
            <w:tcW w:w="2556" w:type="dxa"/>
            <w:tcBorders>
              <w:top w:val="single" w:sz="4" w:space="0" w:color="auto"/>
              <w:left w:val="single" w:sz="4" w:space="0" w:color="auto"/>
              <w:bottom w:val="single" w:sz="4" w:space="0" w:color="auto"/>
              <w:right w:val="single" w:sz="4" w:space="0" w:color="auto"/>
            </w:tcBorders>
            <w:vAlign w:val="center"/>
          </w:tcPr>
          <w:p w14:paraId="70060D7A" w14:textId="77777777" w:rsidR="00DA2EB4" w:rsidRPr="001B2466" w:rsidRDefault="00DA2EB4" w:rsidP="00D878DF">
            <w:pPr>
              <w:jc w:val="center"/>
              <w:rPr>
                <w:rFonts w:eastAsia="Calibri"/>
                <w:b/>
                <w:bCs/>
                <w:lang w:eastAsia="en-US"/>
              </w:rPr>
            </w:pPr>
            <w:r w:rsidRPr="001B2466">
              <w:rPr>
                <w:rFonts w:eastAsia="Calibri"/>
                <w:b/>
                <w:bCs/>
                <w:lang w:eastAsia="en-US"/>
              </w:rPr>
              <w:t>75 866 605,53</w:t>
            </w:r>
          </w:p>
        </w:tc>
      </w:tr>
    </w:tbl>
    <w:p w14:paraId="3573D24C" w14:textId="77777777" w:rsidR="00DA2EB4" w:rsidRPr="007B1D78" w:rsidRDefault="00DA2EB4" w:rsidP="00DA2EB4">
      <w:pPr>
        <w:pStyle w:val="aa"/>
        <w:ind w:firstLine="709"/>
        <w:jc w:val="both"/>
        <w:rPr>
          <w:sz w:val="20"/>
          <w:szCs w:val="20"/>
        </w:rPr>
      </w:pPr>
    </w:p>
    <w:p w14:paraId="375786C6" w14:textId="77777777" w:rsidR="00DA2EB4" w:rsidRPr="00FB455C" w:rsidRDefault="00FB455C" w:rsidP="00FB455C">
      <w:pPr>
        <w:widowControl w:val="0"/>
        <w:autoSpaceDE w:val="0"/>
        <w:autoSpaceDN w:val="0"/>
        <w:adjustRightInd w:val="0"/>
        <w:ind w:firstLine="709"/>
        <w:rPr>
          <w:lang w:val="en-US"/>
        </w:rPr>
      </w:pPr>
      <w:r w:rsidRPr="00FB455C">
        <w:t>Материалы</w:t>
      </w:r>
      <w:r>
        <w:rPr>
          <w:lang w:val="en-US"/>
        </w:rPr>
        <w:t xml:space="preserve">: </w:t>
      </w:r>
    </w:p>
    <w:p w14:paraId="33DA399D" w14:textId="77777777" w:rsidR="00DA2EB4" w:rsidRPr="007B1D78" w:rsidRDefault="00DA2EB4" w:rsidP="00DA2EB4">
      <w:pPr>
        <w:widowControl w:val="0"/>
        <w:autoSpaceDE w:val="0"/>
        <w:autoSpaceDN w:val="0"/>
        <w:adjustRightInd w:val="0"/>
        <w:ind w:firstLine="709"/>
        <w:jc w:val="right"/>
        <w:rPr>
          <w:sz w:val="20"/>
          <w:szCs w:val="20"/>
        </w:rPr>
      </w:pPr>
    </w:p>
    <w:tbl>
      <w:tblPr>
        <w:tblpPr w:leftFromText="180" w:rightFromText="180" w:vertAnchor="text" w:tblpY="1"/>
        <w:tblOverlap w:val="never"/>
        <w:tblW w:w="98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556"/>
      </w:tblGrid>
      <w:tr w:rsidR="00DA2EB4" w:rsidRPr="007B1D78" w14:paraId="211C4B4B" w14:textId="77777777" w:rsidTr="00D878DF">
        <w:trPr>
          <w:trHeight w:val="239"/>
        </w:trPr>
        <w:tc>
          <w:tcPr>
            <w:tcW w:w="545" w:type="dxa"/>
            <w:tcBorders>
              <w:bottom w:val="single" w:sz="4" w:space="0" w:color="auto"/>
            </w:tcBorders>
          </w:tcPr>
          <w:p w14:paraId="55E11426" w14:textId="77777777" w:rsidR="00DA2EB4" w:rsidRPr="007B1D78" w:rsidRDefault="00DA2EB4" w:rsidP="00D878DF">
            <w:pPr>
              <w:jc w:val="center"/>
              <w:rPr>
                <w:rFonts w:eastAsia="Calibri"/>
                <w:lang w:eastAsia="en-US"/>
              </w:rPr>
            </w:pPr>
            <w:r w:rsidRPr="007B1D78">
              <w:rPr>
                <w:rFonts w:eastAsia="Calibri"/>
                <w:lang w:eastAsia="en-US"/>
              </w:rPr>
              <w:t>№</w:t>
            </w:r>
          </w:p>
          <w:p w14:paraId="36CEE706" w14:textId="77777777" w:rsidR="00DA2EB4" w:rsidRPr="007B1D78" w:rsidRDefault="00DA2EB4" w:rsidP="00D878DF">
            <w:pPr>
              <w:jc w:val="center"/>
              <w:rPr>
                <w:rFonts w:eastAsia="Calibri"/>
                <w:lang w:eastAsia="en-US"/>
              </w:rPr>
            </w:pPr>
            <w:r w:rsidRPr="007B1D78">
              <w:rPr>
                <w:rFonts w:eastAsia="Calibri"/>
                <w:lang w:eastAsia="en-US"/>
              </w:rPr>
              <w:t>п/п</w:t>
            </w:r>
          </w:p>
        </w:tc>
        <w:tc>
          <w:tcPr>
            <w:tcW w:w="3014" w:type="dxa"/>
            <w:tcBorders>
              <w:bottom w:val="single" w:sz="4" w:space="0" w:color="auto"/>
            </w:tcBorders>
          </w:tcPr>
          <w:p w14:paraId="3A819644" w14:textId="77777777" w:rsidR="00DA2EB4" w:rsidRPr="007B1D78" w:rsidRDefault="00DA2EB4" w:rsidP="00D878DF">
            <w:pPr>
              <w:jc w:val="center"/>
              <w:rPr>
                <w:rFonts w:eastAsia="Calibri"/>
                <w:lang w:eastAsia="en-US"/>
              </w:rPr>
            </w:pPr>
            <w:r w:rsidRPr="007B1D78">
              <w:rPr>
                <w:rFonts w:eastAsia="Calibri"/>
                <w:lang w:eastAsia="en-US"/>
              </w:rPr>
              <w:t>Наименование, назначение,</w:t>
            </w:r>
          </w:p>
          <w:p w14:paraId="186E7450" w14:textId="77777777" w:rsidR="00DA2EB4" w:rsidRPr="007B1D78" w:rsidRDefault="00DA2EB4" w:rsidP="00D878DF">
            <w:pPr>
              <w:jc w:val="center"/>
              <w:rPr>
                <w:rFonts w:eastAsia="Calibri"/>
                <w:lang w:eastAsia="en-US"/>
              </w:rPr>
            </w:pPr>
            <w:r w:rsidRPr="007B1D78">
              <w:rPr>
                <w:rFonts w:eastAsia="Calibri"/>
                <w:lang w:eastAsia="en-US"/>
              </w:rPr>
              <w:t>краткая характеристика,</w:t>
            </w:r>
          </w:p>
          <w:p w14:paraId="6070F116" w14:textId="77777777" w:rsidR="00DA2EB4" w:rsidRPr="007B1D78" w:rsidRDefault="00DA2EB4" w:rsidP="00D878DF">
            <w:pPr>
              <w:jc w:val="center"/>
              <w:rPr>
                <w:rFonts w:eastAsia="Calibri"/>
                <w:lang w:eastAsia="en-US"/>
              </w:rPr>
            </w:pPr>
            <w:r w:rsidRPr="007B1D78">
              <w:rPr>
                <w:rFonts w:eastAsia="Calibri"/>
                <w:lang w:eastAsia="en-US"/>
              </w:rPr>
              <w:t>адрес (местоположение)</w:t>
            </w:r>
          </w:p>
          <w:p w14:paraId="67DDB288" w14:textId="77777777" w:rsidR="00DA2EB4" w:rsidRPr="007B1D78" w:rsidRDefault="00DA2EB4" w:rsidP="00D878DF">
            <w:pPr>
              <w:jc w:val="center"/>
              <w:rPr>
                <w:rFonts w:eastAsia="Calibri"/>
                <w:lang w:eastAsia="en-US"/>
              </w:rPr>
            </w:pPr>
          </w:p>
        </w:tc>
        <w:tc>
          <w:tcPr>
            <w:tcW w:w="1276" w:type="dxa"/>
            <w:tcBorders>
              <w:bottom w:val="single" w:sz="4" w:space="0" w:color="auto"/>
            </w:tcBorders>
          </w:tcPr>
          <w:p w14:paraId="3F16E792" w14:textId="77777777" w:rsidR="00DA2EB4" w:rsidRPr="007B1D78" w:rsidRDefault="00DA2EB4" w:rsidP="00D878DF">
            <w:pPr>
              <w:jc w:val="center"/>
              <w:rPr>
                <w:rFonts w:eastAsia="Calibri"/>
                <w:lang w:eastAsia="en-US"/>
              </w:rPr>
            </w:pPr>
            <w:r w:rsidRPr="007B1D78">
              <w:rPr>
                <w:rFonts w:eastAsia="Calibri"/>
                <w:lang w:eastAsia="en-US"/>
              </w:rPr>
              <w:t>Год выпуска,</w:t>
            </w:r>
          </w:p>
          <w:p w14:paraId="6CBE8F8C" w14:textId="77777777" w:rsidR="00DA2EB4" w:rsidRPr="007B1D78" w:rsidRDefault="00DA2EB4" w:rsidP="00D878DF">
            <w:pPr>
              <w:jc w:val="center"/>
              <w:rPr>
                <w:rFonts w:eastAsia="Calibri"/>
                <w:lang w:eastAsia="en-US"/>
              </w:rPr>
            </w:pPr>
            <w:r w:rsidRPr="007B1D78">
              <w:rPr>
                <w:rFonts w:eastAsia="Calibri"/>
                <w:lang w:eastAsia="en-US"/>
              </w:rPr>
              <w:t>приобретения</w:t>
            </w:r>
          </w:p>
          <w:p w14:paraId="6595E0F2" w14:textId="77777777" w:rsidR="00DA2EB4" w:rsidRPr="007B1D78" w:rsidRDefault="00DA2EB4" w:rsidP="00D878DF">
            <w:pPr>
              <w:jc w:val="center"/>
              <w:rPr>
                <w:rFonts w:eastAsia="Calibri"/>
                <w:lang w:eastAsia="en-US"/>
              </w:rPr>
            </w:pPr>
          </w:p>
        </w:tc>
        <w:tc>
          <w:tcPr>
            <w:tcW w:w="2410" w:type="dxa"/>
            <w:tcBorders>
              <w:bottom w:val="single" w:sz="4" w:space="0" w:color="auto"/>
            </w:tcBorders>
          </w:tcPr>
          <w:p w14:paraId="41E3A41E" w14:textId="77777777" w:rsidR="00DA2EB4" w:rsidRPr="007B1D78" w:rsidRDefault="00DA2EB4" w:rsidP="00D878DF">
            <w:pPr>
              <w:jc w:val="center"/>
              <w:rPr>
                <w:rFonts w:eastAsia="Calibri"/>
                <w:lang w:eastAsia="en-US"/>
              </w:rPr>
            </w:pPr>
            <w:r w:rsidRPr="007B1D78">
              <w:rPr>
                <w:rFonts w:eastAsia="Calibri"/>
                <w:lang w:eastAsia="en-US"/>
              </w:rPr>
              <w:t>Кадастровый номер / приказ</w:t>
            </w:r>
          </w:p>
          <w:p w14:paraId="551BE492" w14:textId="77777777" w:rsidR="00DA2EB4" w:rsidRPr="007B1D78" w:rsidRDefault="00DA2EB4" w:rsidP="00D878DF">
            <w:pPr>
              <w:jc w:val="center"/>
              <w:rPr>
                <w:rFonts w:eastAsia="Calibri"/>
                <w:lang w:eastAsia="en-US"/>
              </w:rPr>
            </w:pPr>
          </w:p>
        </w:tc>
        <w:tc>
          <w:tcPr>
            <w:tcW w:w="2556" w:type="dxa"/>
            <w:tcBorders>
              <w:bottom w:val="single" w:sz="4" w:space="0" w:color="auto"/>
            </w:tcBorders>
          </w:tcPr>
          <w:p w14:paraId="2A1C8E6E" w14:textId="77777777" w:rsidR="00DA2EB4" w:rsidRPr="007B1D78" w:rsidRDefault="00DA2EB4" w:rsidP="00D878DF">
            <w:pPr>
              <w:jc w:val="center"/>
              <w:rPr>
                <w:rFonts w:eastAsia="Calibri"/>
                <w:lang w:eastAsia="en-US"/>
              </w:rPr>
            </w:pPr>
            <w:r w:rsidRPr="007B1D78">
              <w:rPr>
                <w:rFonts w:eastAsia="Calibri"/>
                <w:lang w:eastAsia="en-US"/>
              </w:rPr>
              <w:t>Стоимость</w:t>
            </w:r>
          </w:p>
          <w:p w14:paraId="2490E030" w14:textId="77777777" w:rsidR="00DA2EB4" w:rsidRPr="007B1D78" w:rsidRDefault="00DA2EB4" w:rsidP="00D878DF">
            <w:pPr>
              <w:jc w:val="center"/>
              <w:rPr>
                <w:rFonts w:eastAsia="Calibri"/>
                <w:lang w:eastAsia="en-US"/>
              </w:rPr>
            </w:pPr>
            <w:r w:rsidRPr="007B1D78">
              <w:rPr>
                <w:rFonts w:eastAsia="Calibri"/>
                <w:lang w:eastAsia="en-US"/>
              </w:rPr>
              <w:t>по</w:t>
            </w:r>
          </w:p>
          <w:p w14:paraId="64F55D30" w14:textId="77777777" w:rsidR="00DA2EB4" w:rsidRPr="007B1D78" w:rsidRDefault="00DA2EB4" w:rsidP="00D878DF">
            <w:pPr>
              <w:jc w:val="center"/>
              <w:rPr>
                <w:rFonts w:eastAsia="Calibri"/>
                <w:lang w:eastAsia="en-US"/>
              </w:rPr>
            </w:pPr>
            <w:r w:rsidRPr="007B1D78">
              <w:rPr>
                <w:rFonts w:eastAsia="Calibri"/>
                <w:lang w:eastAsia="en-US"/>
              </w:rPr>
              <w:t>промежуточному</w:t>
            </w:r>
          </w:p>
          <w:p w14:paraId="3404ECC7" w14:textId="77777777" w:rsidR="00DA2EB4" w:rsidRPr="007B1D78" w:rsidRDefault="00DA2EB4" w:rsidP="00D878DF">
            <w:pPr>
              <w:jc w:val="center"/>
              <w:rPr>
                <w:rFonts w:eastAsia="Calibri"/>
                <w:lang w:eastAsia="en-US"/>
              </w:rPr>
            </w:pPr>
            <w:r w:rsidRPr="007B1D78">
              <w:rPr>
                <w:rFonts w:eastAsia="Calibri"/>
                <w:lang w:eastAsia="en-US"/>
              </w:rPr>
              <w:t>балансу</w:t>
            </w:r>
          </w:p>
          <w:p w14:paraId="3BFC6F2D" w14:textId="77777777" w:rsidR="00DA2EB4" w:rsidRPr="007B1D78" w:rsidRDefault="00DA2EB4" w:rsidP="00D878DF">
            <w:pPr>
              <w:jc w:val="center"/>
              <w:rPr>
                <w:rFonts w:eastAsia="Calibri"/>
                <w:lang w:eastAsia="en-US"/>
              </w:rPr>
            </w:pPr>
            <w:r w:rsidRPr="007B1D78">
              <w:rPr>
                <w:rFonts w:eastAsia="Calibri"/>
                <w:lang w:eastAsia="en-US"/>
              </w:rPr>
              <w:t xml:space="preserve">на последнюю отчетную дату, </w:t>
            </w:r>
          </w:p>
          <w:p w14:paraId="5E41E5DE" w14:textId="77777777" w:rsidR="00DA2EB4" w:rsidRPr="007B1D78" w:rsidRDefault="00DA2EB4" w:rsidP="00D878DF">
            <w:pPr>
              <w:jc w:val="center"/>
              <w:rPr>
                <w:rFonts w:eastAsia="Calibri"/>
                <w:lang w:eastAsia="en-US"/>
              </w:rPr>
            </w:pPr>
            <w:r w:rsidRPr="007B1D78">
              <w:rPr>
                <w:rFonts w:eastAsia="Calibri"/>
                <w:lang w:eastAsia="en-US"/>
              </w:rPr>
              <w:t xml:space="preserve"> руб.</w:t>
            </w:r>
          </w:p>
        </w:tc>
      </w:tr>
      <w:tr w:rsidR="00DA2EB4" w:rsidRPr="007B1D78" w14:paraId="639352F3" w14:textId="77777777" w:rsidTr="00D878DF">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55814753"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5B9A1524"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29E5B0"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7F5D6215"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4</w:t>
            </w:r>
          </w:p>
        </w:tc>
        <w:tc>
          <w:tcPr>
            <w:tcW w:w="2556" w:type="dxa"/>
            <w:tcBorders>
              <w:top w:val="single" w:sz="4" w:space="0" w:color="auto"/>
              <w:left w:val="single" w:sz="4" w:space="0" w:color="auto"/>
              <w:bottom w:val="single" w:sz="4" w:space="0" w:color="auto"/>
              <w:right w:val="single" w:sz="4" w:space="0" w:color="auto"/>
            </w:tcBorders>
            <w:vAlign w:val="center"/>
          </w:tcPr>
          <w:p w14:paraId="3C88B4F8"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5</w:t>
            </w:r>
          </w:p>
        </w:tc>
      </w:tr>
      <w:tr w:rsidR="00DA2EB4" w:rsidRPr="007B1D78" w14:paraId="2775529E" w14:textId="77777777" w:rsidTr="00D878DF">
        <w:trPr>
          <w:trHeight w:val="100"/>
        </w:trPr>
        <w:tc>
          <w:tcPr>
            <w:tcW w:w="545" w:type="dxa"/>
          </w:tcPr>
          <w:p w14:paraId="25E231B6" w14:textId="77777777" w:rsidR="00DA2EB4" w:rsidRPr="007B1D78" w:rsidRDefault="00DA2EB4" w:rsidP="00D878DF">
            <w:pPr>
              <w:jc w:val="center"/>
              <w:rPr>
                <w:rFonts w:eastAsia="Calibri"/>
                <w:sz w:val="20"/>
                <w:szCs w:val="20"/>
                <w:lang w:eastAsia="en-US"/>
              </w:rPr>
            </w:pPr>
            <w:r w:rsidRPr="007B1D78">
              <w:rPr>
                <w:sz w:val="20"/>
                <w:szCs w:val="20"/>
              </w:rPr>
              <w:t>1</w:t>
            </w:r>
          </w:p>
        </w:tc>
        <w:tc>
          <w:tcPr>
            <w:tcW w:w="3014" w:type="dxa"/>
          </w:tcPr>
          <w:p w14:paraId="7199C923" w14:textId="77777777" w:rsidR="00DA2EB4" w:rsidRPr="007B1D78" w:rsidRDefault="00DA2EB4" w:rsidP="00D878DF">
            <w:pPr>
              <w:rPr>
                <w:rFonts w:eastAsia="Calibri"/>
                <w:sz w:val="20"/>
                <w:szCs w:val="20"/>
                <w:lang w:eastAsia="en-US"/>
              </w:rPr>
            </w:pPr>
            <w:r w:rsidRPr="007B1D78">
              <w:rPr>
                <w:sz w:val="20"/>
                <w:szCs w:val="20"/>
              </w:rPr>
              <w:t xml:space="preserve">Газон 5043 </w:t>
            </w:r>
            <w:proofErr w:type="spellStart"/>
            <w:r w:rsidRPr="007B1D78">
              <w:rPr>
                <w:sz w:val="20"/>
                <w:szCs w:val="20"/>
              </w:rPr>
              <w:t>кв.м</w:t>
            </w:r>
            <w:proofErr w:type="spellEnd"/>
            <w:r w:rsidRPr="007B1D78">
              <w:rPr>
                <w:sz w:val="20"/>
                <w:szCs w:val="20"/>
              </w:rPr>
              <w:t>.</w:t>
            </w:r>
          </w:p>
        </w:tc>
        <w:tc>
          <w:tcPr>
            <w:tcW w:w="1276" w:type="dxa"/>
          </w:tcPr>
          <w:p w14:paraId="33C6427F"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57F1C280"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0BF8376"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7E233355" w14:textId="77777777" w:rsidR="00DA2EB4" w:rsidRPr="007B1D78" w:rsidRDefault="00DA2EB4" w:rsidP="00D878DF">
            <w:pPr>
              <w:jc w:val="right"/>
              <w:rPr>
                <w:rFonts w:eastAsia="Calibri"/>
                <w:sz w:val="20"/>
                <w:szCs w:val="20"/>
                <w:lang w:eastAsia="en-US"/>
              </w:rPr>
            </w:pPr>
            <w:r w:rsidRPr="007B1D78">
              <w:rPr>
                <w:sz w:val="20"/>
                <w:szCs w:val="20"/>
              </w:rPr>
              <w:t>1 137 765,19</w:t>
            </w:r>
          </w:p>
        </w:tc>
      </w:tr>
      <w:tr w:rsidR="00DA2EB4" w:rsidRPr="007B1D78" w14:paraId="0B07095F" w14:textId="77777777" w:rsidTr="00D878DF">
        <w:trPr>
          <w:trHeight w:val="100"/>
        </w:trPr>
        <w:tc>
          <w:tcPr>
            <w:tcW w:w="545" w:type="dxa"/>
          </w:tcPr>
          <w:p w14:paraId="5AEF5249" w14:textId="77777777" w:rsidR="00DA2EB4" w:rsidRPr="007B1D78" w:rsidRDefault="00DA2EB4" w:rsidP="00D878DF">
            <w:pPr>
              <w:jc w:val="center"/>
              <w:rPr>
                <w:rFonts w:eastAsia="Calibri"/>
                <w:sz w:val="20"/>
                <w:szCs w:val="20"/>
                <w:lang w:eastAsia="en-US"/>
              </w:rPr>
            </w:pPr>
            <w:r w:rsidRPr="007B1D78">
              <w:rPr>
                <w:sz w:val="20"/>
                <w:szCs w:val="20"/>
              </w:rPr>
              <w:t>2</w:t>
            </w:r>
          </w:p>
        </w:tc>
        <w:tc>
          <w:tcPr>
            <w:tcW w:w="3014" w:type="dxa"/>
          </w:tcPr>
          <w:p w14:paraId="2A34A106" w14:textId="77777777" w:rsidR="00DA2EB4" w:rsidRPr="007B1D78" w:rsidRDefault="00DA2EB4" w:rsidP="00D878DF">
            <w:pPr>
              <w:rPr>
                <w:rFonts w:eastAsia="Calibri"/>
                <w:sz w:val="20"/>
                <w:szCs w:val="20"/>
                <w:lang w:eastAsia="en-US"/>
              </w:rPr>
            </w:pPr>
            <w:r w:rsidRPr="007B1D78">
              <w:rPr>
                <w:sz w:val="20"/>
                <w:szCs w:val="20"/>
              </w:rPr>
              <w:t>Многолетники (82 шт.)</w:t>
            </w:r>
          </w:p>
        </w:tc>
        <w:tc>
          <w:tcPr>
            <w:tcW w:w="1276" w:type="dxa"/>
          </w:tcPr>
          <w:p w14:paraId="4012293D"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13C4DCA2"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0250F3AB"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76A09F2A" w14:textId="77777777" w:rsidR="00DA2EB4" w:rsidRPr="007B1D78" w:rsidRDefault="00DA2EB4" w:rsidP="00D878DF">
            <w:pPr>
              <w:jc w:val="right"/>
              <w:rPr>
                <w:rFonts w:eastAsia="Calibri"/>
                <w:sz w:val="20"/>
                <w:szCs w:val="20"/>
                <w:lang w:eastAsia="en-US"/>
              </w:rPr>
            </w:pPr>
            <w:r w:rsidRPr="007B1D78">
              <w:rPr>
                <w:sz w:val="20"/>
                <w:szCs w:val="20"/>
              </w:rPr>
              <w:t>145 913,86</w:t>
            </w:r>
          </w:p>
        </w:tc>
      </w:tr>
      <w:tr w:rsidR="00DA2EB4" w:rsidRPr="007B1D78" w14:paraId="39B347BC" w14:textId="77777777" w:rsidTr="00D878DF">
        <w:trPr>
          <w:trHeight w:val="100"/>
        </w:trPr>
        <w:tc>
          <w:tcPr>
            <w:tcW w:w="545" w:type="dxa"/>
          </w:tcPr>
          <w:p w14:paraId="27FF3657" w14:textId="77777777" w:rsidR="00DA2EB4" w:rsidRPr="007B1D78" w:rsidRDefault="00DA2EB4" w:rsidP="00D878DF">
            <w:pPr>
              <w:jc w:val="center"/>
              <w:rPr>
                <w:rFonts w:eastAsia="Calibri"/>
                <w:sz w:val="20"/>
                <w:szCs w:val="20"/>
                <w:lang w:eastAsia="en-US"/>
              </w:rPr>
            </w:pPr>
            <w:r w:rsidRPr="007B1D78">
              <w:rPr>
                <w:sz w:val="20"/>
                <w:szCs w:val="20"/>
              </w:rPr>
              <w:t>3</w:t>
            </w:r>
          </w:p>
        </w:tc>
        <w:tc>
          <w:tcPr>
            <w:tcW w:w="3014" w:type="dxa"/>
          </w:tcPr>
          <w:p w14:paraId="04D45D42" w14:textId="77777777" w:rsidR="00DA2EB4" w:rsidRPr="007B1D78" w:rsidRDefault="00DA2EB4" w:rsidP="00D878DF">
            <w:pPr>
              <w:rPr>
                <w:rFonts w:eastAsia="Calibri"/>
                <w:sz w:val="20"/>
                <w:szCs w:val="20"/>
                <w:lang w:eastAsia="en-US"/>
              </w:rPr>
            </w:pPr>
            <w:r w:rsidRPr="007B1D78">
              <w:rPr>
                <w:sz w:val="20"/>
                <w:szCs w:val="20"/>
              </w:rPr>
              <w:t xml:space="preserve">Саженцы (134 </w:t>
            </w:r>
            <w:proofErr w:type="spellStart"/>
            <w:r w:rsidRPr="007B1D78">
              <w:rPr>
                <w:sz w:val="20"/>
                <w:szCs w:val="20"/>
              </w:rPr>
              <w:t>шт</w:t>
            </w:r>
            <w:proofErr w:type="spellEnd"/>
            <w:r w:rsidRPr="007B1D78">
              <w:rPr>
                <w:sz w:val="20"/>
                <w:szCs w:val="20"/>
              </w:rPr>
              <w:t>)</w:t>
            </w:r>
          </w:p>
        </w:tc>
        <w:tc>
          <w:tcPr>
            <w:tcW w:w="1276" w:type="dxa"/>
          </w:tcPr>
          <w:p w14:paraId="620A628C" w14:textId="77777777" w:rsidR="00DA2EB4" w:rsidRPr="007B1D78" w:rsidRDefault="00DA2EB4" w:rsidP="00D878DF">
            <w:pPr>
              <w:jc w:val="center"/>
              <w:rPr>
                <w:rFonts w:eastAsia="Calibri"/>
                <w:sz w:val="20"/>
                <w:szCs w:val="20"/>
                <w:lang w:eastAsia="en-US"/>
              </w:rPr>
            </w:pPr>
            <w:r w:rsidRPr="007B1D78">
              <w:rPr>
                <w:rFonts w:eastAsia="Calibri"/>
                <w:sz w:val="20"/>
                <w:szCs w:val="20"/>
                <w:lang w:eastAsia="en-US"/>
              </w:rPr>
              <w:t>2022</w:t>
            </w:r>
          </w:p>
          <w:p w14:paraId="43739031" w14:textId="77777777" w:rsidR="00DA2EB4" w:rsidRPr="007B1D78" w:rsidRDefault="00DA2EB4" w:rsidP="00D878DF">
            <w:pPr>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36F80E4" w14:textId="77777777" w:rsidR="00DA2EB4" w:rsidRPr="007B1D78" w:rsidRDefault="00DA2EB4" w:rsidP="00D878DF">
            <w:pPr>
              <w:jc w:val="center"/>
              <w:rPr>
                <w:rFonts w:eastAsia="Calibri"/>
                <w:sz w:val="20"/>
                <w:szCs w:val="20"/>
                <w:lang w:eastAsia="en-US"/>
              </w:rPr>
            </w:pPr>
            <w:r w:rsidRPr="007B1D78">
              <w:rPr>
                <w:color w:val="000000"/>
                <w:sz w:val="20"/>
                <w:szCs w:val="20"/>
              </w:rPr>
              <w:t>№1044 от 08.12.2022</w:t>
            </w:r>
          </w:p>
        </w:tc>
        <w:tc>
          <w:tcPr>
            <w:tcW w:w="2556" w:type="dxa"/>
          </w:tcPr>
          <w:p w14:paraId="27B0838C" w14:textId="77777777" w:rsidR="00DA2EB4" w:rsidRPr="007B1D78" w:rsidRDefault="00DA2EB4" w:rsidP="00D878DF">
            <w:pPr>
              <w:jc w:val="right"/>
              <w:rPr>
                <w:rFonts w:eastAsia="Calibri"/>
                <w:sz w:val="20"/>
                <w:szCs w:val="20"/>
                <w:highlight w:val="yellow"/>
                <w:lang w:val="en-US" w:eastAsia="en-US"/>
              </w:rPr>
            </w:pPr>
            <w:r w:rsidRPr="007B1D78">
              <w:rPr>
                <w:sz w:val="20"/>
                <w:szCs w:val="20"/>
              </w:rPr>
              <w:t>921 366,08</w:t>
            </w:r>
          </w:p>
        </w:tc>
      </w:tr>
      <w:tr w:rsidR="00DA2EB4" w:rsidRPr="00345863" w14:paraId="66F0B296" w14:textId="77777777" w:rsidTr="00D878DF">
        <w:trPr>
          <w:trHeight w:val="100"/>
        </w:trPr>
        <w:tc>
          <w:tcPr>
            <w:tcW w:w="545" w:type="dxa"/>
          </w:tcPr>
          <w:p w14:paraId="2DD3C1C7" w14:textId="77777777" w:rsidR="00DA2EB4" w:rsidRPr="00CF0994" w:rsidRDefault="00DA2EB4" w:rsidP="00D878DF">
            <w:pPr>
              <w:jc w:val="center"/>
              <w:rPr>
                <w:rFonts w:eastAsia="Calibri"/>
                <w:lang w:eastAsia="en-US"/>
              </w:rPr>
            </w:pPr>
          </w:p>
        </w:tc>
        <w:tc>
          <w:tcPr>
            <w:tcW w:w="3014" w:type="dxa"/>
          </w:tcPr>
          <w:p w14:paraId="2FBDB7E6" w14:textId="77777777" w:rsidR="00DA2EB4" w:rsidRPr="00CF0994" w:rsidRDefault="00DA2EB4" w:rsidP="00D878DF">
            <w:pPr>
              <w:rPr>
                <w:rFonts w:eastAsia="Calibri"/>
                <w:lang w:eastAsia="en-US"/>
              </w:rPr>
            </w:pPr>
            <w:r>
              <w:rPr>
                <w:rFonts w:eastAsia="Calibri"/>
                <w:lang w:eastAsia="en-US"/>
              </w:rPr>
              <w:t>Итого</w:t>
            </w:r>
          </w:p>
        </w:tc>
        <w:tc>
          <w:tcPr>
            <w:tcW w:w="1276" w:type="dxa"/>
          </w:tcPr>
          <w:p w14:paraId="1C44CCC5" w14:textId="77777777" w:rsidR="00DA2EB4" w:rsidRPr="00CF0994" w:rsidRDefault="00DA2EB4" w:rsidP="00D878DF">
            <w:pPr>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6706FB8" w14:textId="77777777" w:rsidR="00DA2EB4" w:rsidRPr="00CF0994" w:rsidRDefault="00DA2EB4" w:rsidP="00D878DF">
            <w:pPr>
              <w:jc w:val="center"/>
              <w:rPr>
                <w:rFonts w:eastAsia="Calibri"/>
                <w:lang w:eastAsia="en-US"/>
              </w:rPr>
            </w:pPr>
          </w:p>
        </w:tc>
        <w:tc>
          <w:tcPr>
            <w:tcW w:w="2556" w:type="dxa"/>
          </w:tcPr>
          <w:p w14:paraId="727AAAA0" w14:textId="77777777" w:rsidR="00DA2EB4" w:rsidRPr="000F13CE" w:rsidRDefault="00DA2EB4" w:rsidP="00D878DF">
            <w:pPr>
              <w:jc w:val="right"/>
              <w:rPr>
                <w:rFonts w:eastAsia="Calibri"/>
                <w:b/>
                <w:bCs/>
                <w:lang w:eastAsia="en-US"/>
              </w:rPr>
            </w:pPr>
            <w:r w:rsidRPr="000F13CE">
              <w:rPr>
                <w:rFonts w:eastAsia="Calibri"/>
                <w:b/>
                <w:bCs/>
                <w:lang w:eastAsia="en-US"/>
              </w:rPr>
              <w:t>2 205 045,13</w:t>
            </w:r>
          </w:p>
        </w:tc>
      </w:tr>
      <w:tr w:rsidR="00D51E57" w:rsidRPr="00345863" w14:paraId="10EC7C73" w14:textId="77777777" w:rsidTr="00D878DF">
        <w:trPr>
          <w:trHeight w:val="100"/>
        </w:trPr>
        <w:tc>
          <w:tcPr>
            <w:tcW w:w="545" w:type="dxa"/>
          </w:tcPr>
          <w:p w14:paraId="3B000513" w14:textId="77777777" w:rsidR="00D51E57" w:rsidRPr="00CF0994" w:rsidRDefault="00D51E57" w:rsidP="00D878DF">
            <w:pPr>
              <w:jc w:val="center"/>
              <w:rPr>
                <w:rFonts w:eastAsia="Calibri"/>
                <w:lang w:eastAsia="en-US"/>
              </w:rPr>
            </w:pPr>
          </w:p>
        </w:tc>
        <w:tc>
          <w:tcPr>
            <w:tcW w:w="3014" w:type="dxa"/>
          </w:tcPr>
          <w:p w14:paraId="0ACF88EA" w14:textId="77777777" w:rsidR="00D51E57" w:rsidRDefault="00D51E57" w:rsidP="00D878DF">
            <w:pPr>
              <w:rPr>
                <w:rFonts w:eastAsia="Calibri"/>
                <w:lang w:eastAsia="en-US"/>
              </w:rPr>
            </w:pPr>
            <w:r>
              <w:rPr>
                <w:rFonts w:eastAsia="Calibri"/>
                <w:lang w:eastAsia="en-US"/>
              </w:rPr>
              <w:t>Всего сумма неподлежащих приватизации активов</w:t>
            </w:r>
          </w:p>
        </w:tc>
        <w:tc>
          <w:tcPr>
            <w:tcW w:w="1276" w:type="dxa"/>
          </w:tcPr>
          <w:p w14:paraId="56C438C5" w14:textId="77777777" w:rsidR="00D51E57" w:rsidRPr="00CF0994" w:rsidRDefault="00D51E57" w:rsidP="00D878DF">
            <w:pPr>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0C2CD82" w14:textId="77777777" w:rsidR="00D51E57" w:rsidRPr="00CF0994" w:rsidRDefault="00D51E57" w:rsidP="00D878DF">
            <w:pPr>
              <w:jc w:val="center"/>
              <w:rPr>
                <w:rFonts w:eastAsia="Calibri"/>
                <w:lang w:eastAsia="en-US"/>
              </w:rPr>
            </w:pPr>
          </w:p>
        </w:tc>
        <w:tc>
          <w:tcPr>
            <w:tcW w:w="2556" w:type="dxa"/>
          </w:tcPr>
          <w:p w14:paraId="0C52DC4E" w14:textId="77777777" w:rsidR="00D51E57" w:rsidRDefault="00D51E57" w:rsidP="00D878DF">
            <w:pPr>
              <w:jc w:val="right"/>
              <w:rPr>
                <w:rFonts w:eastAsia="Calibri"/>
                <w:b/>
                <w:bCs/>
                <w:lang w:eastAsia="en-US"/>
              </w:rPr>
            </w:pPr>
          </w:p>
          <w:p w14:paraId="61DA5B46" w14:textId="77777777" w:rsidR="00D51E57" w:rsidRPr="000F13CE" w:rsidRDefault="00D51E57" w:rsidP="00D878DF">
            <w:pPr>
              <w:jc w:val="right"/>
              <w:rPr>
                <w:rFonts w:eastAsia="Calibri"/>
                <w:b/>
                <w:bCs/>
                <w:lang w:eastAsia="en-US"/>
              </w:rPr>
            </w:pPr>
            <w:r>
              <w:rPr>
                <w:rFonts w:eastAsia="Calibri"/>
                <w:b/>
                <w:bCs/>
                <w:lang w:eastAsia="en-US"/>
              </w:rPr>
              <w:t>78</w:t>
            </w:r>
            <w:r w:rsidR="006B0F57">
              <w:rPr>
                <w:rFonts w:eastAsia="Calibri"/>
                <w:b/>
                <w:bCs/>
                <w:lang w:eastAsia="en-US"/>
              </w:rPr>
              <w:t> </w:t>
            </w:r>
            <w:r>
              <w:rPr>
                <w:rFonts w:eastAsia="Calibri"/>
                <w:b/>
                <w:bCs/>
                <w:lang w:eastAsia="en-US"/>
              </w:rPr>
              <w:t>071</w:t>
            </w:r>
            <w:r w:rsidR="006B0F57">
              <w:rPr>
                <w:rFonts w:eastAsia="Calibri"/>
                <w:b/>
                <w:bCs/>
                <w:lang w:eastAsia="en-US"/>
              </w:rPr>
              <w:t xml:space="preserve"> </w:t>
            </w:r>
            <w:r>
              <w:rPr>
                <w:rFonts w:eastAsia="Calibri"/>
                <w:b/>
                <w:bCs/>
                <w:lang w:eastAsia="en-US"/>
              </w:rPr>
              <w:t>650,66</w:t>
            </w:r>
          </w:p>
        </w:tc>
      </w:tr>
    </w:tbl>
    <w:p w14:paraId="5B6F1075" w14:textId="77777777" w:rsidR="008A2951" w:rsidRDefault="008A2951" w:rsidP="001232BB">
      <w:pPr>
        <w:widowControl w:val="0"/>
        <w:autoSpaceDE w:val="0"/>
        <w:autoSpaceDN w:val="0"/>
        <w:adjustRightInd w:val="0"/>
        <w:ind w:firstLine="709"/>
        <w:jc w:val="right"/>
        <w:rPr>
          <w:sz w:val="28"/>
          <w:szCs w:val="28"/>
        </w:rPr>
      </w:pPr>
    </w:p>
    <w:p w14:paraId="4ED739AF" w14:textId="77777777" w:rsidR="008A2951" w:rsidRDefault="008A2951" w:rsidP="00D51E57">
      <w:pPr>
        <w:widowControl w:val="0"/>
        <w:autoSpaceDE w:val="0"/>
        <w:autoSpaceDN w:val="0"/>
        <w:adjustRightInd w:val="0"/>
        <w:ind w:firstLine="709"/>
        <w:jc w:val="center"/>
        <w:rPr>
          <w:sz w:val="28"/>
          <w:szCs w:val="28"/>
        </w:rPr>
      </w:pPr>
    </w:p>
    <w:p w14:paraId="31CCDEF8" w14:textId="77777777" w:rsidR="00BE6913" w:rsidRDefault="00BE6913" w:rsidP="00881A6E">
      <w:pPr>
        <w:widowControl w:val="0"/>
        <w:autoSpaceDE w:val="0"/>
        <w:autoSpaceDN w:val="0"/>
        <w:adjustRightInd w:val="0"/>
        <w:ind w:firstLine="709"/>
        <w:jc w:val="right"/>
        <w:rPr>
          <w:sz w:val="28"/>
          <w:szCs w:val="28"/>
        </w:rPr>
      </w:pPr>
    </w:p>
    <w:p w14:paraId="1B929541" w14:textId="77777777" w:rsidR="00BE6913" w:rsidRDefault="00BE6913" w:rsidP="00881A6E">
      <w:pPr>
        <w:widowControl w:val="0"/>
        <w:autoSpaceDE w:val="0"/>
        <w:autoSpaceDN w:val="0"/>
        <w:adjustRightInd w:val="0"/>
        <w:ind w:firstLine="709"/>
        <w:jc w:val="right"/>
        <w:rPr>
          <w:sz w:val="28"/>
          <w:szCs w:val="28"/>
        </w:rPr>
      </w:pPr>
    </w:p>
    <w:p w14:paraId="6174AB30" w14:textId="77777777" w:rsidR="00BE6913" w:rsidRDefault="00BE6913" w:rsidP="00881A6E">
      <w:pPr>
        <w:widowControl w:val="0"/>
        <w:autoSpaceDE w:val="0"/>
        <w:autoSpaceDN w:val="0"/>
        <w:adjustRightInd w:val="0"/>
        <w:ind w:firstLine="709"/>
        <w:jc w:val="right"/>
        <w:rPr>
          <w:sz w:val="28"/>
          <w:szCs w:val="28"/>
        </w:rPr>
      </w:pPr>
    </w:p>
    <w:p w14:paraId="53D842B4" w14:textId="77777777" w:rsidR="00BE6913" w:rsidRDefault="00BE6913" w:rsidP="00881A6E">
      <w:pPr>
        <w:widowControl w:val="0"/>
        <w:autoSpaceDE w:val="0"/>
        <w:autoSpaceDN w:val="0"/>
        <w:adjustRightInd w:val="0"/>
        <w:ind w:firstLine="709"/>
        <w:jc w:val="right"/>
        <w:rPr>
          <w:sz w:val="28"/>
          <w:szCs w:val="28"/>
        </w:rPr>
      </w:pPr>
    </w:p>
    <w:p w14:paraId="2A83CD4E" w14:textId="77777777" w:rsidR="00BE6913" w:rsidRDefault="00BE6913" w:rsidP="00881A6E">
      <w:pPr>
        <w:widowControl w:val="0"/>
        <w:autoSpaceDE w:val="0"/>
        <w:autoSpaceDN w:val="0"/>
        <w:adjustRightInd w:val="0"/>
        <w:ind w:firstLine="709"/>
        <w:jc w:val="right"/>
        <w:rPr>
          <w:sz w:val="28"/>
          <w:szCs w:val="28"/>
        </w:rPr>
      </w:pPr>
    </w:p>
    <w:p w14:paraId="1D6801FB" w14:textId="77777777" w:rsidR="00BE6913" w:rsidRDefault="00BE6913" w:rsidP="00881A6E">
      <w:pPr>
        <w:widowControl w:val="0"/>
        <w:autoSpaceDE w:val="0"/>
        <w:autoSpaceDN w:val="0"/>
        <w:adjustRightInd w:val="0"/>
        <w:ind w:firstLine="709"/>
        <w:jc w:val="right"/>
        <w:rPr>
          <w:sz w:val="28"/>
          <w:szCs w:val="28"/>
        </w:rPr>
      </w:pPr>
    </w:p>
    <w:p w14:paraId="3A20A917" w14:textId="77777777" w:rsidR="00BE6913" w:rsidRDefault="00BE6913" w:rsidP="00881A6E">
      <w:pPr>
        <w:widowControl w:val="0"/>
        <w:autoSpaceDE w:val="0"/>
        <w:autoSpaceDN w:val="0"/>
        <w:adjustRightInd w:val="0"/>
        <w:ind w:firstLine="709"/>
        <w:jc w:val="right"/>
        <w:rPr>
          <w:sz w:val="28"/>
          <w:szCs w:val="28"/>
        </w:rPr>
      </w:pPr>
    </w:p>
    <w:p w14:paraId="1203A5F5" w14:textId="77777777" w:rsidR="00BE6913" w:rsidRDefault="00BE6913" w:rsidP="00881A6E">
      <w:pPr>
        <w:widowControl w:val="0"/>
        <w:autoSpaceDE w:val="0"/>
        <w:autoSpaceDN w:val="0"/>
        <w:adjustRightInd w:val="0"/>
        <w:ind w:firstLine="709"/>
        <w:jc w:val="right"/>
        <w:rPr>
          <w:sz w:val="28"/>
          <w:szCs w:val="28"/>
        </w:rPr>
      </w:pPr>
    </w:p>
    <w:p w14:paraId="3102703C" w14:textId="77777777" w:rsidR="00BE6913" w:rsidRDefault="00BE6913" w:rsidP="00881A6E">
      <w:pPr>
        <w:widowControl w:val="0"/>
        <w:autoSpaceDE w:val="0"/>
        <w:autoSpaceDN w:val="0"/>
        <w:adjustRightInd w:val="0"/>
        <w:ind w:firstLine="709"/>
        <w:jc w:val="right"/>
        <w:rPr>
          <w:sz w:val="28"/>
          <w:szCs w:val="28"/>
        </w:rPr>
      </w:pPr>
    </w:p>
    <w:p w14:paraId="45988B88" w14:textId="77777777" w:rsidR="00BE6913" w:rsidRDefault="00BE6913" w:rsidP="00881A6E">
      <w:pPr>
        <w:widowControl w:val="0"/>
        <w:autoSpaceDE w:val="0"/>
        <w:autoSpaceDN w:val="0"/>
        <w:adjustRightInd w:val="0"/>
        <w:ind w:firstLine="709"/>
        <w:jc w:val="right"/>
        <w:rPr>
          <w:sz w:val="28"/>
          <w:szCs w:val="28"/>
        </w:rPr>
      </w:pPr>
    </w:p>
    <w:p w14:paraId="082DC32A" w14:textId="77777777" w:rsidR="00BE6913" w:rsidRDefault="00BE6913" w:rsidP="00881A6E">
      <w:pPr>
        <w:widowControl w:val="0"/>
        <w:autoSpaceDE w:val="0"/>
        <w:autoSpaceDN w:val="0"/>
        <w:adjustRightInd w:val="0"/>
        <w:ind w:firstLine="709"/>
        <w:jc w:val="right"/>
        <w:rPr>
          <w:sz w:val="28"/>
          <w:szCs w:val="28"/>
        </w:rPr>
      </w:pPr>
    </w:p>
    <w:p w14:paraId="5EA4E52B" w14:textId="77777777" w:rsidR="00BE6913" w:rsidRDefault="00BE6913" w:rsidP="00881A6E">
      <w:pPr>
        <w:widowControl w:val="0"/>
        <w:autoSpaceDE w:val="0"/>
        <w:autoSpaceDN w:val="0"/>
        <w:adjustRightInd w:val="0"/>
        <w:ind w:firstLine="709"/>
        <w:jc w:val="right"/>
        <w:rPr>
          <w:sz w:val="28"/>
          <w:szCs w:val="28"/>
        </w:rPr>
      </w:pPr>
    </w:p>
    <w:p w14:paraId="76F88453" w14:textId="77777777" w:rsidR="00BE6913" w:rsidRDefault="00BE6913" w:rsidP="00881A6E">
      <w:pPr>
        <w:widowControl w:val="0"/>
        <w:autoSpaceDE w:val="0"/>
        <w:autoSpaceDN w:val="0"/>
        <w:adjustRightInd w:val="0"/>
        <w:ind w:firstLine="709"/>
        <w:jc w:val="right"/>
        <w:rPr>
          <w:sz w:val="28"/>
          <w:szCs w:val="28"/>
        </w:rPr>
      </w:pPr>
    </w:p>
    <w:p w14:paraId="36F95EF6" w14:textId="77777777" w:rsidR="00BE6913" w:rsidRDefault="00BE6913" w:rsidP="00881A6E">
      <w:pPr>
        <w:widowControl w:val="0"/>
        <w:autoSpaceDE w:val="0"/>
        <w:autoSpaceDN w:val="0"/>
        <w:adjustRightInd w:val="0"/>
        <w:ind w:firstLine="709"/>
        <w:jc w:val="right"/>
        <w:rPr>
          <w:sz w:val="28"/>
          <w:szCs w:val="28"/>
        </w:rPr>
      </w:pPr>
    </w:p>
    <w:p w14:paraId="17BCD21F" w14:textId="77777777" w:rsidR="00BE6913" w:rsidRDefault="00BE6913" w:rsidP="00881A6E">
      <w:pPr>
        <w:widowControl w:val="0"/>
        <w:autoSpaceDE w:val="0"/>
        <w:autoSpaceDN w:val="0"/>
        <w:adjustRightInd w:val="0"/>
        <w:ind w:firstLine="709"/>
        <w:jc w:val="right"/>
        <w:rPr>
          <w:sz w:val="28"/>
          <w:szCs w:val="28"/>
        </w:rPr>
      </w:pPr>
    </w:p>
    <w:p w14:paraId="41D59F11" w14:textId="77777777" w:rsidR="00BE6913" w:rsidRDefault="00BE6913" w:rsidP="00881A6E">
      <w:pPr>
        <w:widowControl w:val="0"/>
        <w:autoSpaceDE w:val="0"/>
        <w:autoSpaceDN w:val="0"/>
        <w:adjustRightInd w:val="0"/>
        <w:ind w:firstLine="709"/>
        <w:jc w:val="right"/>
        <w:rPr>
          <w:sz w:val="28"/>
          <w:szCs w:val="28"/>
        </w:rPr>
      </w:pPr>
    </w:p>
    <w:p w14:paraId="3B4424AB" w14:textId="77777777" w:rsidR="00BE6913" w:rsidRDefault="00BE6913" w:rsidP="00881A6E">
      <w:pPr>
        <w:widowControl w:val="0"/>
        <w:autoSpaceDE w:val="0"/>
        <w:autoSpaceDN w:val="0"/>
        <w:adjustRightInd w:val="0"/>
        <w:ind w:firstLine="709"/>
        <w:jc w:val="right"/>
        <w:rPr>
          <w:sz w:val="28"/>
          <w:szCs w:val="28"/>
        </w:rPr>
      </w:pPr>
    </w:p>
    <w:p w14:paraId="403F97A0" w14:textId="77777777" w:rsidR="00BE6913" w:rsidRDefault="00BE6913" w:rsidP="00881A6E">
      <w:pPr>
        <w:widowControl w:val="0"/>
        <w:autoSpaceDE w:val="0"/>
        <w:autoSpaceDN w:val="0"/>
        <w:adjustRightInd w:val="0"/>
        <w:ind w:firstLine="709"/>
        <w:jc w:val="right"/>
        <w:rPr>
          <w:sz w:val="28"/>
          <w:szCs w:val="28"/>
        </w:rPr>
      </w:pPr>
    </w:p>
    <w:p w14:paraId="62A8B75B" w14:textId="77777777" w:rsidR="00BE6913" w:rsidRDefault="00BE6913" w:rsidP="00881A6E">
      <w:pPr>
        <w:widowControl w:val="0"/>
        <w:autoSpaceDE w:val="0"/>
        <w:autoSpaceDN w:val="0"/>
        <w:adjustRightInd w:val="0"/>
        <w:ind w:firstLine="709"/>
        <w:jc w:val="right"/>
        <w:rPr>
          <w:sz w:val="28"/>
          <w:szCs w:val="28"/>
        </w:rPr>
      </w:pPr>
    </w:p>
    <w:p w14:paraId="7D8EFCEA" w14:textId="77777777" w:rsidR="00BE6913" w:rsidRDefault="00BE6913" w:rsidP="00881A6E">
      <w:pPr>
        <w:widowControl w:val="0"/>
        <w:autoSpaceDE w:val="0"/>
        <w:autoSpaceDN w:val="0"/>
        <w:adjustRightInd w:val="0"/>
        <w:ind w:firstLine="709"/>
        <w:jc w:val="right"/>
        <w:rPr>
          <w:sz w:val="28"/>
          <w:szCs w:val="28"/>
        </w:rPr>
      </w:pPr>
    </w:p>
    <w:p w14:paraId="71899B8F" w14:textId="77777777" w:rsidR="00BE6913" w:rsidRDefault="00BE6913" w:rsidP="00881A6E">
      <w:pPr>
        <w:widowControl w:val="0"/>
        <w:autoSpaceDE w:val="0"/>
        <w:autoSpaceDN w:val="0"/>
        <w:adjustRightInd w:val="0"/>
        <w:ind w:firstLine="709"/>
        <w:jc w:val="right"/>
        <w:rPr>
          <w:sz w:val="28"/>
          <w:szCs w:val="28"/>
        </w:rPr>
      </w:pPr>
    </w:p>
    <w:p w14:paraId="4721B536" w14:textId="77777777" w:rsidR="00BE6913" w:rsidRDefault="00BE6913" w:rsidP="00881A6E">
      <w:pPr>
        <w:widowControl w:val="0"/>
        <w:autoSpaceDE w:val="0"/>
        <w:autoSpaceDN w:val="0"/>
        <w:adjustRightInd w:val="0"/>
        <w:ind w:firstLine="709"/>
        <w:jc w:val="right"/>
        <w:rPr>
          <w:sz w:val="28"/>
          <w:szCs w:val="28"/>
        </w:rPr>
      </w:pPr>
    </w:p>
    <w:p w14:paraId="7331A09F" w14:textId="77777777" w:rsidR="00BE6913" w:rsidRDefault="00BE6913" w:rsidP="00881A6E">
      <w:pPr>
        <w:widowControl w:val="0"/>
        <w:autoSpaceDE w:val="0"/>
        <w:autoSpaceDN w:val="0"/>
        <w:adjustRightInd w:val="0"/>
        <w:ind w:firstLine="709"/>
        <w:jc w:val="right"/>
        <w:rPr>
          <w:sz w:val="28"/>
          <w:szCs w:val="28"/>
        </w:rPr>
      </w:pPr>
    </w:p>
    <w:p w14:paraId="51EBE2F4" w14:textId="77777777" w:rsidR="00BE6913" w:rsidRDefault="00BE6913" w:rsidP="00881A6E">
      <w:pPr>
        <w:widowControl w:val="0"/>
        <w:autoSpaceDE w:val="0"/>
        <w:autoSpaceDN w:val="0"/>
        <w:adjustRightInd w:val="0"/>
        <w:ind w:firstLine="709"/>
        <w:jc w:val="right"/>
        <w:rPr>
          <w:sz w:val="28"/>
          <w:szCs w:val="28"/>
        </w:rPr>
      </w:pPr>
    </w:p>
    <w:p w14:paraId="616E99C2" w14:textId="77777777" w:rsidR="00DE594A" w:rsidRDefault="001232BB" w:rsidP="001B58BF">
      <w:pPr>
        <w:widowControl w:val="0"/>
        <w:autoSpaceDE w:val="0"/>
        <w:autoSpaceDN w:val="0"/>
        <w:adjustRightInd w:val="0"/>
        <w:rPr>
          <w:sz w:val="28"/>
          <w:szCs w:val="28"/>
        </w:rPr>
      </w:pPr>
      <w:r>
        <w:rPr>
          <w:sz w:val="28"/>
          <w:szCs w:val="28"/>
        </w:rPr>
        <w:t xml:space="preserve">                                                      </w:t>
      </w:r>
    </w:p>
    <w:p w14:paraId="6B0D8FA0" w14:textId="77777777" w:rsidR="001232BB" w:rsidRPr="00A4277A" w:rsidRDefault="001232BB" w:rsidP="008004C4">
      <w:pPr>
        <w:widowControl w:val="0"/>
        <w:tabs>
          <w:tab w:val="left" w:pos="5530"/>
        </w:tabs>
        <w:autoSpaceDE w:val="0"/>
        <w:autoSpaceDN w:val="0"/>
        <w:adjustRightInd w:val="0"/>
        <w:ind w:left="40" w:right="-284" w:firstLine="540"/>
        <w:jc w:val="right"/>
      </w:pPr>
      <w:r w:rsidRPr="00A4277A">
        <w:t>Приложение № 3</w:t>
      </w:r>
    </w:p>
    <w:p w14:paraId="024BD967" w14:textId="11979080" w:rsidR="001232BB" w:rsidRPr="00A4277A" w:rsidRDefault="008004C4" w:rsidP="008004C4">
      <w:pPr>
        <w:widowControl w:val="0"/>
        <w:tabs>
          <w:tab w:val="left" w:pos="5530"/>
        </w:tabs>
        <w:autoSpaceDE w:val="0"/>
        <w:autoSpaceDN w:val="0"/>
        <w:adjustRightInd w:val="0"/>
        <w:ind w:left="40" w:right="-284" w:firstLine="540"/>
        <w:jc w:val="right"/>
      </w:pPr>
      <w:r>
        <w:t xml:space="preserve">   </w:t>
      </w:r>
      <w:r w:rsidR="001232BB" w:rsidRPr="00A4277A">
        <w:t xml:space="preserve">к </w:t>
      </w:r>
      <w:proofErr w:type="gramStart"/>
      <w:r w:rsidR="001232BB" w:rsidRPr="00A4277A">
        <w:t>решению  _</w:t>
      </w:r>
      <w:proofErr w:type="gramEnd"/>
      <w:r w:rsidR="001232BB" w:rsidRPr="00A4277A">
        <w:t>________  года № _____</w:t>
      </w:r>
    </w:p>
    <w:p w14:paraId="32DFE3AA" w14:textId="77777777" w:rsidR="001232BB" w:rsidRDefault="001232BB" w:rsidP="009F3CFE">
      <w:pPr>
        <w:pStyle w:val="aa"/>
        <w:ind w:right="-1" w:firstLine="1701"/>
        <w:jc w:val="right"/>
        <w:rPr>
          <w:rFonts w:ascii="Times New Roman" w:hAnsi="Times New Roman"/>
          <w:b/>
          <w:sz w:val="24"/>
          <w:szCs w:val="24"/>
        </w:rPr>
      </w:pPr>
    </w:p>
    <w:p w14:paraId="522DC0C8" w14:textId="77777777" w:rsidR="001232BB" w:rsidRDefault="001232BB" w:rsidP="009F3CFE">
      <w:pPr>
        <w:pStyle w:val="aa"/>
        <w:ind w:right="-1" w:firstLine="1701"/>
        <w:jc w:val="right"/>
        <w:rPr>
          <w:rFonts w:ascii="Times New Roman" w:hAnsi="Times New Roman"/>
          <w:b/>
          <w:sz w:val="24"/>
          <w:szCs w:val="24"/>
        </w:rPr>
      </w:pPr>
    </w:p>
    <w:p w14:paraId="4049A933" w14:textId="77777777" w:rsidR="001232BB" w:rsidRDefault="001232BB" w:rsidP="009F3CFE">
      <w:pPr>
        <w:pStyle w:val="aa"/>
        <w:ind w:right="-1" w:firstLine="1701"/>
        <w:jc w:val="center"/>
        <w:rPr>
          <w:rFonts w:ascii="Times New Roman" w:hAnsi="Times New Roman"/>
          <w:b/>
          <w:sz w:val="24"/>
          <w:szCs w:val="24"/>
        </w:rPr>
      </w:pPr>
    </w:p>
    <w:p w14:paraId="64ECDC9F" w14:textId="77777777" w:rsidR="00A4277A" w:rsidRDefault="00A4277A" w:rsidP="009F3CFE">
      <w:pPr>
        <w:pStyle w:val="aa"/>
        <w:ind w:right="-1" w:firstLine="142"/>
        <w:jc w:val="center"/>
        <w:rPr>
          <w:rFonts w:ascii="Times New Roman" w:hAnsi="Times New Roman"/>
          <w:b/>
          <w:sz w:val="24"/>
          <w:szCs w:val="24"/>
        </w:rPr>
      </w:pPr>
    </w:p>
    <w:p w14:paraId="6DD8AA75" w14:textId="77777777" w:rsidR="001232BB" w:rsidRPr="00BD212C" w:rsidRDefault="001232BB" w:rsidP="009F3CFE">
      <w:pPr>
        <w:pStyle w:val="aa"/>
        <w:ind w:left="284" w:right="-1" w:firstLine="142"/>
        <w:jc w:val="center"/>
        <w:rPr>
          <w:rFonts w:ascii="Times New Roman" w:hAnsi="Times New Roman"/>
          <w:b/>
          <w:sz w:val="24"/>
          <w:szCs w:val="24"/>
        </w:rPr>
      </w:pPr>
      <w:r w:rsidRPr="00BD212C">
        <w:rPr>
          <w:rFonts w:ascii="Times New Roman" w:hAnsi="Times New Roman"/>
          <w:b/>
          <w:sz w:val="24"/>
          <w:szCs w:val="24"/>
        </w:rPr>
        <w:t xml:space="preserve">Перечень </w:t>
      </w:r>
    </w:p>
    <w:p w14:paraId="2C103D85" w14:textId="77777777" w:rsidR="001232BB" w:rsidRPr="00BD212C" w:rsidRDefault="001232BB" w:rsidP="009F3CFE">
      <w:pPr>
        <w:pStyle w:val="aa"/>
        <w:ind w:left="284" w:right="-1" w:firstLine="142"/>
        <w:jc w:val="center"/>
        <w:rPr>
          <w:rFonts w:ascii="Times New Roman" w:hAnsi="Times New Roman"/>
          <w:b/>
          <w:sz w:val="24"/>
          <w:szCs w:val="24"/>
        </w:rPr>
      </w:pPr>
      <w:r w:rsidRPr="00BD212C">
        <w:rPr>
          <w:rFonts w:ascii="Times New Roman" w:hAnsi="Times New Roman"/>
          <w:b/>
          <w:sz w:val="24"/>
          <w:szCs w:val="24"/>
        </w:rPr>
        <w:t>обременений (ограничений) имущества</w:t>
      </w:r>
    </w:p>
    <w:p w14:paraId="0614EA44" w14:textId="77777777" w:rsidR="001232BB" w:rsidRDefault="001232BB" w:rsidP="009F3CFE">
      <w:pPr>
        <w:pStyle w:val="aa"/>
        <w:ind w:left="284" w:right="-1" w:firstLine="142"/>
        <w:jc w:val="center"/>
        <w:rPr>
          <w:rFonts w:ascii="Times New Roman" w:hAnsi="Times New Roman"/>
          <w:b/>
          <w:sz w:val="24"/>
          <w:szCs w:val="24"/>
        </w:rPr>
      </w:pPr>
      <w:r>
        <w:rPr>
          <w:rFonts w:ascii="Times New Roman" w:hAnsi="Times New Roman"/>
          <w:b/>
          <w:sz w:val="24"/>
          <w:szCs w:val="24"/>
        </w:rPr>
        <w:t xml:space="preserve">     </w:t>
      </w:r>
      <w:r w:rsidRPr="00BD212C">
        <w:rPr>
          <w:rFonts w:ascii="Times New Roman" w:hAnsi="Times New Roman"/>
          <w:b/>
          <w:sz w:val="24"/>
          <w:szCs w:val="24"/>
        </w:rPr>
        <w:t>МУП «</w:t>
      </w:r>
      <w:r>
        <w:rPr>
          <w:rFonts w:ascii="Times New Roman" w:hAnsi="Times New Roman"/>
          <w:b/>
          <w:sz w:val="24"/>
          <w:szCs w:val="24"/>
        </w:rPr>
        <w:t>Зея</w:t>
      </w:r>
      <w:r w:rsidRPr="00BD212C">
        <w:rPr>
          <w:rFonts w:ascii="Times New Roman" w:hAnsi="Times New Roman"/>
          <w:b/>
          <w:sz w:val="24"/>
          <w:szCs w:val="24"/>
        </w:rPr>
        <w:t>»</w:t>
      </w:r>
      <w:r>
        <w:rPr>
          <w:rFonts w:ascii="Times New Roman" w:hAnsi="Times New Roman"/>
          <w:b/>
          <w:sz w:val="24"/>
          <w:szCs w:val="24"/>
        </w:rPr>
        <w:t xml:space="preserve"> города Свободного</w:t>
      </w:r>
    </w:p>
    <w:p w14:paraId="6B6BE919" w14:textId="77777777" w:rsidR="001232BB" w:rsidRPr="00BD212C" w:rsidRDefault="001232BB" w:rsidP="009F3CFE">
      <w:pPr>
        <w:pStyle w:val="aa"/>
        <w:ind w:right="-1"/>
        <w:jc w:val="center"/>
        <w:rPr>
          <w:rFonts w:ascii="Times New Roman" w:hAnsi="Times New Roman"/>
          <w:b/>
          <w:sz w:val="24"/>
          <w:szCs w:val="24"/>
        </w:rPr>
      </w:pPr>
    </w:p>
    <w:p w14:paraId="25DA5F57" w14:textId="77777777" w:rsidR="001232BB" w:rsidRPr="00BD212C" w:rsidRDefault="001232BB" w:rsidP="009F3CFE">
      <w:pPr>
        <w:pStyle w:val="aa"/>
        <w:ind w:right="-1" w:firstLine="142"/>
        <w:jc w:val="center"/>
        <w:rPr>
          <w:rFonts w:ascii="Times New Roman" w:hAnsi="Times New Roman"/>
          <w:sz w:val="24"/>
          <w:szCs w:val="24"/>
        </w:rPr>
      </w:pPr>
    </w:p>
    <w:p w14:paraId="45885ECD" w14:textId="77777777" w:rsidR="001232BB" w:rsidRPr="00BD212C" w:rsidRDefault="00D3198E" w:rsidP="009F3CFE">
      <w:pPr>
        <w:pStyle w:val="aa"/>
        <w:ind w:left="709" w:right="-1" w:firstLine="284"/>
        <w:jc w:val="both"/>
        <w:rPr>
          <w:rFonts w:ascii="Times New Roman" w:hAnsi="Times New Roman"/>
          <w:sz w:val="24"/>
          <w:szCs w:val="24"/>
        </w:rPr>
      </w:pPr>
      <w:r>
        <w:rPr>
          <w:rFonts w:ascii="Times New Roman" w:hAnsi="Times New Roman"/>
          <w:sz w:val="24"/>
          <w:szCs w:val="24"/>
        </w:rPr>
        <w:t xml:space="preserve">       </w:t>
      </w:r>
      <w:r w:rsidR="001232BB" w:rsidRPr="00BD212C">
        <w:rPr>
          <w:rFonts w:ascii="Times New Roman" w:hAnsi="Times New Roman"/>
          <w:sz w:val="24"/>
          <w:szCs w:val="24"/>
        </w:rPr>
        <w:t>Предприятие не имеет обременений (ограничений) имущества,</w:t>
      </w:r>
      <w:r>
        <w:rPr>
          <w:rFonts w:ascii="Times New Roman" w:hAnsi="Times New Roman"/>
          <w:sz w:val="24"/>
          <w:szCs w:val="24"/>
        </w:rPr>
        <w:t xml:space="preserve"> </w:t>
      </w:r>
      <w:r w:rsidR="001232BB" w:rsidRPr="00BD212C">
        <w:rPr>
          <w:rFonts w:ascii="Times New Roman" w:hAnsi="Times New Roman"/>
          <w:sz w:val="24"/>
          <w:szCs w:val="24"/>
        </w:rPr>
        <w:t>включённого в состав подлежащего приватизации МУП «</w:t>
      </w:r>
      <w:r w:rsidR="001232BB">
        <w:rPr>
          <w:rFonts w:ascii="Times New Roman" w:hAnsi="Times New Roman"/>
          <w:sz w:val="24"/>
          <w:szCs w:val="24"/>
        </w:rPr>
        <w:t>Зея</w:t>
      </w:r>
      <w:r w:rsidR="001232BB" w:rsidRPr="00BD212C">
        <w:rPr>
          <w:rFonts w:ascii="Times New Roman" w:hAnsi="Times New Roman"/>
          <w:sz w:val="24"/>
          <w:szCs w:val="24"/>
        </w:rPr>
        <w:t>»</w:t>
      </w:r>
      <w:r w:rsidR="001232BB">
        <w:rPr>
          <w:rFonts w:ascii="Times New Roman" w:hAnsi="Times New Roman"/>
          <w:sz w:val="24"/>
          <w:szCs w:val="24"/>
        </w:rPr>
        <w:t xml:space="preserve"> города Свободного</w:t>
      </w:r>
      <w:r w:rsidR="001232BB" w:rsidRPr="00BD212C">
        <w:rPr>
          <w:rFonts w:ascii="Times New Roman" w:hAnsi="Times New Roman"/>
          <w:sz w:val="24"/>
          <w:szCs w:val="24"/>
        </w:rPr>
        <w:t>.</w:t>
      </w:r>
    </w:p>
    <w:p w14:paraId="1BA9C248" w14:textId="77777777" w:rsidR="001232BB" w:rsidRDefault="001232BB" w:rsidP="001232BB">
      <w:pPr>
        <w:widowControl w:val="0"/>
        <w:autoSpaceDE w:val="0"/>
        <w:autoSpaceDN w:val="0"/>
        <w:adjustRightInd w:val="0"/>
        <w:rPr>
          <w:sz w:val="28"/>
          <w:szCs w:val="28"/>
        </w:rPr>
      </w:pPr>
    </w:p>
    <w:p w14:paraId="5A8EF588" w14:textId="77777777" w:rsidR="001232BB" w:rsidRDefault="001232BB" w:rsidP="001232BB">
      <w:pPr>
        <w:widowControl w:val="0"/>
        <w:autoSpaceDE w:val="0"/>
        <w:autoSpaceDN w:val="0"/>
        <w:adjustRightInd w:val="0"/>
        <w:ind w:firstLine="709"/>
        <w:rPr>
          <w:sz w:val="28"/>
          <w:szCs w:val="28"/>
        </w:rPr>
      </w:pPr>
    </w:p>
    <w:p w14:paraId="396E5725" w14:textId="77777777" w:rsidR="001232BB" w:rsidRDefault="001232BB" w:rsidP="001232BB">
      <w:pPr>
        <w:widowControl w:val="0"/>
        <w:autoSpaceDE w:val="0"/>
        <w:autoSpaceDN w:val="0"/>
        <w:adjustRightInd w:val="0"/>
        <w:ind w:firstLine="709"/>
        <w:rPr>
          <w:sz w:val="28"/>
          <w:szCs w:val="28"/>
        </w:rPr>
      </w:pPr>
    </w:p>
    <w:p w14:paraId="59120021" w14:textId="77777777" w:rsidR="001232BB" w:rsidRDefault="001232BB" w:rsidP="001232BB">
      <w:pPr>
        <w:widowControl w:val="0"/>
        <w:autoSpaceDE w:val="0"/>
        <w:autoSpaceDN w:val="0"/>
        <w:adjustRightInd w:val="0"/>
        <w:ind w:firstLine="709"/>
        <w:rPr>
          <w:sz w:val="28"/>
          <w:szCs w:val="28"/>
        </w:rPr>
      </w:pPr>
    </w:p>
    <w:p w14:paraId="229BDC17" w14:textId="77777777" w:rsidR="001232BB" w:rsidRDefault="001232BB" w:rsidP="001232BB">
      <w:pPr>
        <w:widowControl w:val="0"/>
        <w:autoSpaceDE w:val="0"/>
        <w:autoSpaceDN w:val="0"/>
        <w:adjustRightInd w:val="0"/>
        <w:ind w:firstLine="709"/>
        <w:rPr>
          <w:sz w:val="28"/>
          <w:szCs w:val="28"/>
        </w:rPr>
      </w:pPr>
    </w:p>
    <w:p w14:paraId="505719A0" w14:textId="77777777" w:rsidR="001232BB" w:rsidRDefault="001232BB" w:rsidP="001232BB">
      <w:pPr>
        <w:widowControl w:val="0"/>
        <w:autoSpaceDE w:val="0"/>
        <w:autoSpaceDN w:val="0"/>
        <w:adjustRightInd w:val="0"/>
        <w:ind w:firstLine="709"/>
        <w:rPr>
          <w:sz w:val="28"/>
          <w:szCs w:val="28"/>
        </w:rPr>
      </w:pPr>
    </w:p>
    <w:p w14:paraId="387EDC9A" w14:textId="77777777" w:rsidR="001232BB" w:rsidRDefault="001232BB" w:rsidP="001232BB">
      <w:pPr>
        <w:widowControl w:val="0"/>
        <w:autoSpaceDE w:val="0"/>
        <w:autoSpaceDN w:val="0"/>
        <w:adjustRightInd w:val="0"/>
        <w:rPr>
          <w:sz w:val="28"/>
          <w:szCs w:val="28"/>
        </w:rPr>
      </w:pPr>
    </w:p>
    <w:p w14:paraId="75E1D2BD" w14:textId="77777777" w:rsidR="001232BB" w:rsidRDefault="001232BB" w:rsidP="001232BB">
      <w:pPr>
        <w:widowControl w:val="0"/>
        <w:autoSpaceDE w:val="0"/>
        <w:autoSpaceDN w:val="0"/>
        <w:adjustRightInd w:val="0"/>
        <w:rPr>
          <w:sz w:val="28"/>
          <w:szCs w:val="28"/>
        </w:rPr>
      </w:pPr>
    </w:p>
    <w:p w14:paraId="735E91D8" w14:textId="77777777" w:rsidR="001232BB" w:rsidRDefault="001232BB" w:rsidP="001232BB">
      <w:pPr>
        <w:widowControl w:val="0"/>
        <w:tabs>
          <w:tab w:val="left" w:pos="5530"/>
        </w:tabs>
        <w:autoSpaceDE w:val="0"/>
        <w:autoSpaceDN w:val="0"/>
        <w:adjustRightInd w:val="0"/>
        <w:ind w:left="40" w:firstLine="540"/>
        <w:jc w:val="right"/>
        <w:rPr>
          <w:sz w:val="28"/>
          <w:szCs w:val="28"/>
        </w:rPr>
      </w:pPr>
    </w:p>
    <w:p w14:paraId="0E0E0EF9" w14:textId="77777777" w:rsidR="001232BB" w:rsidRDefault="001232BB" w:rsidP="001232BB">
      <w:pPr>
        <w:widowControl w:val="0"/>
        <w:tabs>
          <w:tab w:val="left" w:pos="5530"/>
        </w:tabs>
        <w:autoSpaceDE w:val="0"/>
        <w:autoSpaceDN w:val="0"/>
        <w:adjustRightInd w:val="0"/>
        <w:ind w:left="40" w:firstLine="540"/>
        <w:jc w:val="right"/>
        <w:rPr>
          <w:sz w:val="28"/>
          <w:szCs w:val="28"/>
        </w:rPr>
      </w:pPr>
    </w:p>
    <w:p w14:paraId="4C61118A" w14:textId="77777777" w:rsidR="001232BB" w:rsidRDefault="001232BB" w:rsidP="001232BB">
      <w:pPr>
        <w:widowControl w:val="0"/>
        <w:tabs>
          <w:tab w:val="left" w:pos="5530"/>
        </w:tabs>
        <w:autoSpaceDE w:val="0"/>
        <w:autoSpaceDN w:val="0"/>
        <w:adjustRightInd w:val="0"/>
        <w:rPr>
          <w:sz w:val="28"/>
          <w:szCs w:val="28"/>
        </w:rPr>
      </w:pPr>
    </w:p>
    <w:p w14:paraId="42EAC5FB" w14:textId="77777777" w:rsidR="001232BB" w:rsidRDefault="001232BB" w:rsidP="001232BB">
      <w:pPr>
        <w:widowControl w:val="0"/>
        <w:tabs>
          <w:tab w:val="left" w:pos="5530"/>
        </w:tabs>
        <w:autoSpaceDE w:val="0"/>
        <w:autoSpaceDN w:val="0"/>
        <w:adjustRightInd w:val="0"/>
        <w:rPr>
          <w:sz w:val="28"/>
          <w:szCs w:val="28"/>
        </w:rPr>
      </w:pPr>
    </w:p>
    <w:p w14:paraId="43BA08C6" w14:textId="77777777" w:rsidR="001232BB" w:rsidRDefault="001232BB" w:rsidP="001232BB">
      <w:pPr>
        <w:widowControl w:val="0"/>
        <w:tabs>
          <w:tab w:val="left" w:pos="5530"/>
        </w:tabs>
        <w:autoSpaceDE w:val="0"/>
        <w:autoSpaceDN w:val="0"/>
        <w:adjustRightInd w:val="0"/>
        <w:ind w:left="40" w:firstLine="540"/>
        <w:jc w:val="right"/>
        <w:rPr>
          <w:sz w:val="28"/>
          <w:szCs w:val="28"/>
        </w:rPr>
      </w:pPr>
    </w:p>
    <w:p w14:paraId="52EF5E8F" w14:textId="77777777" w:rsidR="001232BB" w:rsidRDefault="001232BB" w:rsidP="001232BB">
      <w:pPr>
        <w:widowControl w:val="0"/>
        <w:tabs>
          <w:tab w:val="left" w:pos="5530"/>
        </w:tabs>
        <w:autoSpaceDE w:val="0"/>
        <w:autoSpaceDN w:val="0"/>
        <w:adjustRightInd w:val="0"/>
        <w:ind w:left="40" w:firstLine="540"/>
        <w:jc w:val="right"/>
        <w:rPr>
          <w:sz w:val="28"/>
          <w:szCs w:val="28"/>
        </w:rPr>
      </w:pPr>
    </w:p>
    <w:p w14:paraId="440B6A7E" w14:textId="77777777" w:rsidR="001232BB" w:rsidRDefault="001232BB" w:rsidP="00BE6913">
      <w:pPr>
        <w:widowControl w:val="0"/>
        <w:tabs>
          <w:tab w:val="left" w:pos="5530"/>
        </w:tabs>
        <w:autoSpaceDE w:val="0"/>
        <w:autoSpaceDN w:val="0"/>
        <w:adjustRightInd w:val="0"/>
        <w:rPr>
          <w:sz w:val="28"/>
          <w:szCs w:val="28"/>
        </w:rPr>
      </w:pPr>
    </w:p>
    <w:p w14:paraId="050135C0" w14:textId="77777777" w:rsidR="00BE6913" w:rsidRDefault="00BE6913" w:rsidP="00BE6913">
      <w:pPr>
        <w:widowControl w:val="0"/>
        <w:tabs>
          <w:tab w:val="left" w:pos="5530"/>
        </w:tabs>
        <w:autoSpaceDE w:val="0"/>
        <w:autoSpaceDN w:val="0"/>
        <w:adjustRightInd w:val="0"/>
        <w:rPr>
          <w:sz w:val="28"/>
          <w:szCs w:val="28"/>
        </w:rPr>
      </w:pPr>
    </w:p>
    <w:p w14:paraId="1A77AF4A" w14:textId="77777777" w:rsidR="00BE6913" w:rsidRDefault="00BE6913" w:rsidP="00BE6913">
      <w:pPr>
        <w:widowControl w:val="0"/>
        <w:tabs>
          <w:tab w:val="left" w:pos="5530"/>
        </w:tabs>
        <w:autoSpaceDE w:val="0"/>
        <w:autoSpaceDN w:val="0"/>
        <w:adjustRightInd w:val="0"/>
        <w:rPr>
          <w:sz w:val="28"/>
          <w:szCs w:val="28"/>
        </w:rPr>
      </w:pPr>
    </w:p>
    <w:p w14:paraId="7C8C679F" w14:textId="77777777" w:rsidR="00BE6913" w:rsidRDefault="00BE6913" w:rsidP="00BE6913">
      <w:pPr>
        <w:widowControl w:val="0"/>
        <w:tabs>
          <w:tab w:val="left" w:pos="5530"/>
        </w:tabs>
        <w:autoSpaceDE w:val="0"/>
        <w:autoSpaceDN w:val="0"/>
        <w:adjustRightInd w:val="0"/>
        <w:rPr>
          <w:sz w:val="28"/>
          <w:szCs w:val="28"/>
        </w:rPr>
      </w:pPr>
    </w:p>
    <w:p w14:paraId="31703261" w14:textId="77777777" w:rsidR="00BE6913" w:rsidRDefault="00BE6913" w:rsidP="00BE6913">
      <w:pPr>
        <w:widowControl w:val="0"/>
        <w:tabs>
          <w:tab w:val="left" w:pos="5530"/>
        </w:tabs>
        <w:autoSpaceDE w:val="0"/>
        <w:autoSpaceDN w:val="0"/>
        <w:adjustRightInd w:val="0"/>
        <w:rPr>
          <w:sz w:val="28"/>
          <w:szCs w:val="28"/>
        </w:rPr>
      </w:pPr>
    </w:p>
    <w:p w14:paraId="38497134" w14:textId="77777777" w:rsidR="00BE6913" w:rsidRDefault="00BE6913" w:rsidP="00BE6913">
      <w:pPr>
        <w:widowControl w:val="0"/>
        <w:tabs>
          <w:tab w:val="left" w:pos="5530"/>
        </w:tabs>
        <w:autoSpaceDE w:val="0"/>
        <w:autoSpaceDN w:val="0"/>
        <w:adjustRightInd w:val="0"/>
        <w:rPr>
          <w:sz w:val="28"/>
          <w:szCs w:val="28"/>
        </w:rPr>
      </w:pPr>
    </w:p>
    <w:p w14:paraId="7488BA0B" w14:textId="77777777" w:rsidR="00BE6913" w:rsidRDefault="00BE6913" w:rsidP="00BE6913">
      <w:pPr>
        <w:widowControl w:val="0"/>
        <w:tabs>
          <w:tab w:val="left" w:pos="5530"/>
        </w:tabs>
        <w:autoSpaceDE w:val="0"/>
        <w:autoSpaceDN w:val="0"/>
        <w:adjustRightInd w:val="0"/>
        <w:rPr>
          <w:sz w:val="28"/>
          <w:szCs w:val="28"/>
        </w:rPr>
      </w:pPr>
    </w:p>
    <w:p w14:paraId="3C563640" w14:textId="77777777" w:rsidR="00BE6913" w:rsidRDefault="00BE6913" w:rsidP="00BE6913">
      <w:pPr>
        <w:widowControl w:val="0"/>
        <w:tabs>
          <w:tab w:val="left" w:pos="5530"/>
        </w:tabs>
        <w:autoSpaceDE w:val="0"/>
        <w:autoSpaceDN w:val="0"/>
        <w:adjustRightInd w:val="0"/>
        <w:rPr>
          <w:sz w:val="28"/>
          <w:szCs w:val="28"/>
        </w:rPr>
      </w:pPr>
    </w:p>
    <w:p w14:paraId="526C11A3" w14:textId="77777777" w:rsidR="00BE6913" w:rsidRDefault="00BE6913" w:rsidP="00BE6913">
      <w:pPr>
        <w:widowControl w:val="0"/>
        <w:tabs>
          <w:tab w:val="left" w:pos="5530"/>
        </w:tabs>
        <w:autoSpaceDE w:val="0"/>
        <w:autoSpaceDN w:val="0"/>
        <w:adjustRightInd w:val="0"/>
        <w:rPr>
          <w:sz w:val="28"/>
          <w:szCs w:val="28"/>
        </w:rPr>
      </w:pPr>
    </w:p>
    <w:p w14:paraId="16ED72A2" w14:textId="77777777" w:rsidR="00BE6913" w:rsidRDefault="00BE6913" w:rsidP="00BE6913">
      <w:pPr>
        <w:widowControl w:val="0"/>
        <w:tabs>
          <w:tab w:val="left" w:pos="5530"/>
        </w:tabs>
        <w:autoSpaceDE w:val="0"/>
        <w:autoSpaceDN w:val="0"/>
        <w:adjustRightInd w:val="0"/>
        <w:rPr>
          <w:sz w:val="28"/>
          <w:szCs w:val="28"/>
        </w:rPr>
      </w:pPr>
    </w:p>
    <w:p w14:paraId="2E537137" w14:textId="77777777" w:rsidR="00BE6913" w:rsidRDefault="00BE6913" w:rsidP="00BE6913">
      <w:pPr>
        <w:widowControl w:val="0"/>
        <w:tabs>
          <w:tab w:val="left" w:pos="5530"/>
        </w:tabs>
        <w:autoSpaceDE w:val="0"/>
        <w:autoSpaceDN w:val="0"/>
        <w:adjustRightInd w:val="0"/>
        <w:rPr>
          <w:sz w:val="28"/>
          <w:szCs w:val="28"/>
        </w:rPr>
      </w:pPr>
    </w:p>
    <w:p w14:paraId="522B25F1" w14:textId="77777777" w:rsidR="00BE6913" w:rsidRDefault="00BE6913" w:rsidP="00BE6913">
      <w:pPr>
        <w:widowControl w:val="0"/>
        <w:tabs>
          <w:tab w:val="left" w:pos="5530"/>
        </w:tabs>
        <w:autoSpaceDE w:val="0"/>
        <w:autoSpaceDN w:val="0"/>
        <w:adjustRightInd w:val="0"/>
        <w:rPr>
          <w:sz w:val="28"/>
          <w:szCs w:val="28"/>
        </w:rPr>
      </w:pPr>
    </w:p>
    <w:p w14:paraId="5C5B7C05" w14:textId="77777777" w:rsidR="00BE6913" w:rsidRDefault="00BE6913" w:rsidP="00BE6913">
      <w:pPr>
        <w:widowControl w:val="0"/>
        <w:tabs>
          <w:tab w:val="left" w:pos="5530"/>
        </w:tabs>
        <w:autoSpaceDE w:val="0"/>
        <w:autoSpaceDN w:val="0"/>
        <w:adjustRightInd w:val="0"/>
        <w:rPr>
          <w:sz w:val="28"/>
          <w:szCs w:val="28"/>
        </w:rPr>
      </w:pPr>
    </w:p>
    <w:p w14:paraId="3CB1B41E" w14:textId="77777777" w:rsidR="00BE6913" w:rsidRDefault="00BE6913" w:rsidP="00BE6913">
      <w:pPr>
        <w:widowControl w:val="0"/>
        <w:tabs>
          <w:tab w:val="left" w:pos="5530"/>
        </w:tabs>
        <w:autoSpaceDE w:val="0"/>
        <w:autoSpaceDN w:val="0"/>
        <w:adjustRightInd w:val="0"/>
        <w:rPr>
          <w:sz w:val="28"/>
          <w:szCs w:val="28"/>
        </w:rPr>
      </w:pPr>
    </w:p>
    <w:p w14:paraId="0857B6BF" w14:textId="77777777" w:rsidR="00644EC8" w:rsidRDefault="00644EC8" w:rsidP="00BE6913">
      <w:pPr>
        <w:widowControl w:val="0"/>
        <w:tabs>
          <w:tab w:val="left" w:pos="5530"/>
        </w:tabs>
        <w:autoSpaceDE w:val="0"/>
        <w:autoSpaceDN w:val="0"/>
        <w:adjustRightInd w:val="0"/>
        <w:rPr>
          <w:sz w:val="28"/>
          <w:szCs w:val="28"/>
        </w:rPr>
      </w:pPr>
    </w:p>
    <w:p w14:paraId="280A7AAE" w14:textId="77777777" w:rsidR="00644EC8" w:rsidRDefault="00644EC8" w:rsidP="00BE6913">
      <w:pPr>
        <w:widowControl w:val="0"/>
        <w:tabs>
          <w:tab w:val="left" w:pos="5530"/>
        </w:tabs>
        <w:autoSpaceDE w:val="0"/>
        <w:autoSpaceDN w:val="0"/>
        <w:adjustRightInd w:val="0"/>
        <w:rPr>
          <w:sz w:val="28"/>
          <w:szCs w:val="28"/>
        </w:rPr>
      </w:pPr>
    </w:p>
    <w:p w14:paraId="35112F04" w14:textId="77777777" w:rsidR="001B58BF" w:rsidRDefault="001B58BF" w:rsidP="00BE6913">
      <w:pPr>
        <w:widowControl w:val="0"/>
        <w:tabs>
          <w:tab w:val="left" w:pos="5530"/>
        </w:tabs>
        <w:autoSpaceDE w:val="0"/>
        <w:autoSpaceDN w:val="0"/>
        <w:adjustRightInd w:val="0"/>
        <w:rPr>
          <w:sz w:val="28"/>
          <w:szCs w:val="28"/>
        </w:rPr>
      </w:pPr>
    </w:p>
    <w:p w14:paraId="6F458311" w14:textId="77777777" w:rsidR="001B58BF" w:rsidRDefault="001B58BF" w:rsidP="00BE6913">
      <w:pPr>
        <w:widowControl w:val="0"/>
        <w:tabs>
          <w:tab w:val="left" w:pos="5530"/>
        </w:tabs>
        <w:autoSpaceDE w:val="0"/>
        <w:autoSpaceDN w:val="0"/>
        <w:adjustRightInd w:val="0"/>
        <w:rPr>
          <w:sz w:val="28"/>
          <w:szCs w:val="28"/>
        </w:rPr>
      </w:pPr>
    </w:p>
    <w:p w14:paraId="58C2227A" w14:textId="77777777" w:rsidR="001B58BF" w:rsidRDefault="001B58BF" w:rsidP="00BE6913">
      <w:pPr>
        <w:widowControl w:val="0"/>
        <w:tabs>
          <w:tab w:val="left" w:pos="5530"/>
        </w:tabs>
        <w:autoSpaceDE w:val="0"/>
        <w:autoSpaceDN w:val="0"/>
        <w:adjustRightInd w:val="0"/>
        <w:rPr>
          <w:sz w:val="28"/>
          <w:szCs w:val="28"/>
        </w:rPr>
      </w:pPr>
    </w:p>
    <w:p w14:paraId="2AB1938A" w14:textId="77777777" w:rsidR="001B58BF" w:rsidRDefault="001B58BF" w:rsidP="00BE6913">
      <w:pPr>
        <w:widowControl w:val="0"/>
        <w:tabs>
          <w:tab w:val="left" w:pos="5530"/>
        </w:tabs>
        <w:autoSpaceDE w:val="0"/>
        <w:autoSpaceDN w:val="0"/>
        <w:adjustRightInd w:val="0"/>
        <w:rPr>
          <w:sz w:val="28"/>
          <w:szCs w:val="28"/>
        </w:rPr>
      </w:pPr>
    </w:p>
    <w:p w14:paraId="7975DA37" w14:textId="77777777" w:rsidR="00BE6913" w:rsidRDefault="00BE6913" w:rsidP="00BE6913">
      <w:pPr>
        <w:widowControl w:val="0"/>
        <w:tabs>
          <w:tab w:val="left" w:pos="5530"/>
        </w:tabs>
        <w:autoSpaceDE w:val="0"/>
        <w:autoSpaceDN w:val="0"/>
        <w:adjustRightInd w:val="0"/>
        <w:rPr>
          <w:sz w:val="28"/>
          <w:szCs w:val="28"/>
        </w:rPr>
      </w:pPr>
    </w:p>
    <w:p w14:paraId="39415BF4" w14:textId="77777777" w:rsidR="001232BB" w:rsidRPr="00D3198E" w:rsidRDefault="001232BB" w:rsidP="001232BB">
      <w:pPr>
        <w:widowControl w:val="0"/>
        <w:tabs>
          <w:tab w:val="left" w:pos="5530"/>
        </w:tabs>
        <w:autoSpaceDE w:val="0"/>
        <w:autoSpaceDN w:val="0"/>
        <w:adjustRightInd w:val="0"/>
        <w:ind w:left="40" w:firstLine="540"/>
        <w:jc w:val="right"/>
      </w:pPr>
      <w:r w:rsidRPr="00D3198E">
        <w:t>Приложение № 4</w:t>
      </w:r>
    </w:p>
    <w:p w14:paraId="1B716FBE" w14:textId="77777777" w:rsidR="001232BB" w:rsidRPr="00D3198E" w:rsidRDefault="001232BB" w:rsidP="001232BB">
      <w:pPr>
        <w:widowControl w:val="0"/>
        <w:tabs>
          <w:tab w:val="left" w:pos="5530"/>
        </w:tabs>
        <w:autoSpaceDE w:val="0"/>
        <w:autoSpaceDN w:val="0"/>
        <w:adjustRightInd w:val="0"/>
        <w:ind w:left="40" w:firstLine="540"/>
        <w:jc w:val="right"/>
      </w:pPr>
      <w:r w:rsidRPr="00D3198E">
        <w:t>к решению  _________  года № _____</w:t>
      </w:r>
    </w:p>
    <w:p w14:paraId="69D8862A" w14:textId="77777777" w:rsidR="001232BB" w:rsidRPr="00CF0994" w:rsidRDefault="001232BB" w:rsidP="001232BB">
      <w:pPr>
        <w:pStyle w:val="aa"/>
        <w:jc w:val="center"/>
        <w:rPr>
          <w:sz w:val="24"/>
          <w:szCs w:val="24"/>
        </w:rPr>
      </w:pPr>
    </w:p>
    <w:p w14:paraId="329FF7AA" w14:textId="77777777" w:rsidR="001232BB" w:rsidRPr="00FE7F2E" w:rsidRDefault="001232BB" w:rsidP="001232BB"/>
    <w:p w14:paraId="3DECF8A5" w14:textId="77777777" w:rsidR="00BE6913" w:rsidRPr="00FE7F2E" w:rsidRDefault="00BE6913" w:rsidP="00BE6913">
      <w:pPr>
        <w:pStyle w:val="aa"/>
        <w:jc w:val="center"/>
        <w:rPr>
          <w:rFonts w:ascii="Times New Roman" w:hAnsi="Times New Roman"/>
          <w:b/>
          <w:sz w:val="24"/>
          <w:szCs w:val="24"/>
        </w:rPr>
      </w:pPr>
      <w:r w:rsidRPr="00FE7F2E">
        <w:rPr>
          <w:rFonts w:ascii="Times New Roman" w:hAnsi="Times New Roman"/>
          <w:b/>
          <w:sz w:val="24"/>
          <w:szCs w:val="24"/>
        </w:rPr>
        <w:t xml:space="preserve">Расчёт </w:t>
      </w:r>
    </w:p>
    <w:p w14:paraId="470B9B25" w14:textId="77777777" w:rsidR="00BE6913" w:rsidRPr="00FE7F2E" w:rsidRDefault="00BE6913" w:rsidP="00BE6913">
      <w:pPr>
        <w:pStyle w:val="aa"/>
        <w:jc w:val="center"/>
        <w:rPr>
          <w:rFonts w:ascii="Times New Roman" w:hAnsi="Times New Roman"/>
          <w:b/>
          <w:sz w:val="24"/>
          <w:szCs w:val="24"/>
        </w:rPr>
      </w:pPr>
      <w:r>
        <w:rPr>
          <w:rFonts w:ascii="Times New Roman" w:hAnsi="Times New Roman"/>
          <w:b/>
          <w:sz w:val="24"/>
          <w:szCs w:val="24"/>
        </w:rPr>
        <w:t xml:space="preserve">          </w:t>
      </w:r>
      <w:r w:rsidRPr="00FE7F2E">
        <w:rPr>
          <w:rFonts w:ascii="Times New Roman" w:hAnsi="Times New Roman"/>
          <w:b/>
          <w:sz w:val="24"/>
          <w:szCs w:val="24"/>
        </w:rPr>
        <w:t>балансовой стоимости</w:t>
      </w:r>
      <w:r>
        <w:rPr>
          <w:rFonts w:ascii="Times New Roman" w:hAnsi="Times New Roman"/>
          <w:b/>
          <w:sz w:val="24"/>
          <w:szCs w:val="24"/>
        </w:rPr>
        <w:t xml:space="preserve"> </w:t>
      </w:r>
      <w:r w:rsidRPr="00FE7F2E">
        <w:rPr>
          <w:rFonts w:ascii="Times New Roman" w:hAnsi="Times New Roman"/>
          <w:b/>
          <w:sz w:val="24"/>
          <w:szCs w:val="24"/>
        </w:rPr>
        <w:t xml:space="preserve">подлежащих приватизации активов </w:t>
      </w:r>
      <w:r>
        <w:rPr>
          <w:rFonts w:ascii="Times New Roman" w:hAnsi="Times New Roman"/>
          <w:b/>
          <w:sz w:val="24"/>
          <w:szCs w:val="24"/>
        </w:rPr>
        <w:t xml:space="preserve">                                      </w:t>
      </w:r>
      <w:r w:rsidRPr="00FE7F2E">
        <w:rPr>
          <w:rFonts w:ascii="Times New Roman" w:hAnsi="Times New Roman"/>
          <w:b/>
          <w:sz w:val="24"/>
          <w:szCs w:val="24"/>
        </w:rPr>
        <w:t xml:space="preserve">МУП </w:t>
      </w:r>
      <w:r>
        <w:rPr>
          <w:rFonts w:ascii="Times New Roman" w:hAnsi="Times New Roman"/>
          <w:b/>
          <w:sz w:val="24"/>
          <w:szCs w:val="24"/>
        </w:rPr>
        <w:t xml:space="preserve"> </w:t>
      </w:r>
      <w:r w:rsidRPr="00BD212C">
        <w:rPr>
          <w:rFonts w:ascii="Times New Roman" w:hAnsi="Times New Roman"/>
          <w:b/>
          <w:sz w:val="24"/>
          <w:szCs w:val="24"/>
        </w:rPr>
        <w:t>«</w:t>
      </w:r>
      <w:r>
        <w:rPr>
          <w:rFonts w:ascii="Times New Roman" w:hAnsi="Times New Roman"/>
          <w:b/>
          <w:sz w:val="24"/>
          <w:szCs w:val="24"/>
        </w:rPr>
        <w:t>Зея</w:t>
      </w:r>
      <w:r w:rsidRPr="00BD212C">
        <w:rPr>
          <w:rFonts w:ascii="Times New Roman" w:hAnsi="Times New Roman"/>
          <w:b/>
          <w:sz w:val="24"/>
          <w:szCs w:val="24"/>
        </w:rPr>
        <w:t>»</w:t>
      </w:r>
      <w:r>
        <w:rPr>
          <w:rFonts w:ascii="Times New Roman" w:hAnsi="Times New Roman"/>
          <w:b/>
          <w:sz w:val="24"/>
          <w:szCs w:val="24"/>
        </w:rPr>
        <w:t xml:space="preserve"> города Свободного</w:t>
      </w:r>
    </w:p>
    <w:p w14:paraId="234BC60A" w14:textId="77777777" w:rsidR="00BE6913" w:rsidRPr="00FE7F2E" w:rsidRDefault="00BE6913" w:rsidP="00BE6913">
      <w:pPr>
        <w:pStyle w:val="aa"/>
        <w:jc w:val="center"/>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51"/>
        <w:gridCol w:w="2126"/>
        <w:gridCol w:w="3153"/>
      </w:tblGrid>
      <w:tr w:rsidR="00BE6913" w:rsidRPr="00FE7F2E" w14:paraId="7A705B07" w14:textId="77777777" w:rsidTr="00BE6913">
        <w:tc>
          <w:tcPr>
            <w:tcW w:w="851" w:type="dxa"/>
          </w:tcPr>
          <w:p w14:paraId="2CF9412E"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 п/п</w:t>
            </w:r>
          </w:p>
        </w:tc>
        <w:tc>
          <w:tcPr>
            <w:tcW w:w="3651" w:type="dxa"/>
          </w:tcPr>
          <w:p w14:paraId="7146497D"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Наименование показателя</w:t>
            </w:r>
          </w:p>
        </w:tc>
        <w:tc>
          <w:tcPr>
            <w:tcW w:w="2126" w:type="dxa"/>
          </w:tcPr>
          <w:p w14:paraId="307E4110"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Код строки бухгалтерского баланса</w:t>
            </w:r>
          </w:p>
        </w:tc>
        <w:tc>
          <w:tcPr>
            <w:tcW w:w="3153" w:type="dxa"/>
          </w:tcPr>
          <w:p w14:paraId="7692D801"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 xml:space="preserve">Стоимость </w:t>
            </w:r>
          </w:p>
          <w:p w14:paraId="7A758C5B"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 xml:space="preserve">по промежуточному балансу </w:t>
            </w:r>
          </w:p>
          <w:p w14:paraId="0A9671C7"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на последнюю отчетную дату</w:t>
            </w:r>
          </w:p>
          <w:p w14:paraId="4897965D" w14:textId="77777777" w:rsidR="00BE6913" w:rsidRPr="00FE7F2E" w:rsidRDefault="00BE6913" w:rsidP="00D878DF">
            <w:pPr>
              <w:pStyle w:val="aa"/>
              <w:jc w:val="center"/>
              <w:rPr>
                <w:rFonts w:ascii="Times New Roman" w:hAnsi="Times New Roman"/>
                <w:sz w:val="24"/>
                <w:szCs w:val="24"/>
              </w:rPr>
            </w:pPr>
            <w:r w:rsidRPr="00FE7F2E">
              <w:rPr>
                <w:rFonts w:ascii="Times New Roman" w:hAnsi="Times New Roman"/>
                <w:sz w:val="24"/>
                <w:szCs w:val="24"/>
              </w:rPr>
              <w:t>тыс. рублей</w:t>
            </w:r>
          </w:p>
        </w:tc>
      </w:tr>
      <w:tr w:rsidR="00BE6913" w:rsidRPr="002F7730" w14:paraId="3D69C51A" w14:textId="77777777" w:rsidTr="00BE6913">
        <w:tc>
          <w:tcPr>
            <w:tcW w:w="851" w:type="dxa"/>
            <w:vAlign w:val="center"/>
          </w:tcPr>
          <w:p w14:paraId="4361154D" w14:textId="77777777" w:rsidR="00BE6913" w:rsidRPr="002F7730" w:rsidRDefault="00BE6913" w:rsidP="00D878DF">
            <w:pPr>
              <w:pStyle w:val="aa"/>
              <w:jc w:val="center"/>
              <w:rPr>
                <w:rFonts w:ascii="Times New Roman" w:hAnsi="Times New Roman"/>
                <w:b/>
                <w:sz w:val="24"/>
                <w:szCs w:val="24"/>
              </w:rPr>
            </w:pPr>
            <w:r w:rsidRPr="002F7730">
              <w:rPr>
                <w:rFonts w:ascii="Times New Roman" w:hAnsi="Times New Roman"/>
                <w:b/>
                <w:sz w:val="24"/>
                <w:szCs w:val="24"/>
              </w:rPr>
              <w:t>1.</w:t>
            </w:r>
          </w:p>
        </w:tc>
        <w:tc>
          <w:tcPr>
            <w:tcW w:w="3651" w:type="dxa"/>
            <w:vAlign w:val="center"/>
          </w:tcPr>
          <w:p w14:paraId="7E7B0B41" w14:textId="77777777" w:rsidR="00BE6913" w:rsidRPr="002F7730" w:rsidRDefault="00BE6913" w:rsidP="00D878DF">
            <w:pPr>
              <w:pStyle w:val="aa"/>
              <w:rPr>
                <w:rFonts w:ascii="Times New Roman" w:hAnsi="Times New Roman"/>
                <w:b/>
                <w:sz w:val="24"/>
                <w:szCs w:val="24"/>
              </w:rPr>
            </w:pPr>
            <w:r w:rsidRPr="002F7730">
              <w:rPr>
                <w:rFonts w:ascii="Times New Roman" w:hAnsi="Times New Roman"/>
                <w:b/>
                <w:sz w:val="24"/>
                <w:szCs w:val="24"/>
              </w:rPr>
              <w:t>Активы</w:t>
            </w:r>
          </w:p>
        </w:tc>
        <w:tc>
          <w:tcPr>
            <w:tcW w:w="2126" w:type="dxa"/>
            <w:vAlign w:val="center"/>
          </w:tcPr>
          <w:p w14:paraId="516BA61D"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29D076C9" w14:textId="77777777" w:rsidR="00BE6913" w:rsidRPr="002F7730" w:rsidRDefault="00BE6913" w:rsidP="00D878DF">
            <w:pPr>
              <w:pStyle w:val="aa"/>
              <w:jc w:val="center"/>
              <w:rPr>
                <w:rFonts w:ascii="Times New Roman" w:hAnsi="Times New Roman"/>
                <w:sz w:val="24"/>
                <w:szCs w:val="24"/>
              </w:rPr>
            </w:pPr>
          </w:p>
        </w:tc>
      </w:tr>
      <w:tr w:rsidR="00BE6913" w:rsidRPr="002F7730" w14:paraId="50FD7DD9" w14:textId="77777777" w:rsidTr="00BE6913">
        <w:tc>
          <w:tcPr>
            <w:tcW w:w="851" w:type="dxa"/>
            <w:vAlign w:val="center"/>
          </w:tcPr>
          <w:p w14:paraId="1DBB463F"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w:t>
            </w:r>
          </w:p>
        </w:tc>
        <w:tc>
          <w:tcPr>
            <w:tcW w:w="3651" w:type="dxa"/>
            <w:vAlign w:val="center"/>
          </w:tcPr>
          <w:p w14:paraId="3482A386"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Нематериальные активы</w:t>
            </w:r>
          </w:p>
        </w:tc>
        <w:tc>
          <w:tcPr>
            <w:tcW w:w="2126" w:type="dxa"/>
            <w:vAlign w:val="center"/>
          </w:tcPr>
          <w:p w14:paraId="12C80DD8"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1110</w:t>
            </w:r>
          </w:p>
        </w:tc>
        <w:tc>
          <w:tcPr>
            <w:tcW w:w="3153" w:type="dxa"/>
            <w:vAlign w:val="center"/>
          </w:tcPr>
          <w:p w14:paraId="1FC7D9D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1015D89E" w14:textId="77777777" w:rsidTr="00BE6913">
        <w:tc>
          <w:tcPr>
            <w:tcW w:w="851" w:type="dxa"/>
            <w:vAlign w:val="center"/>
          </w:tcPr>
          <w:p w14:paraId="27D1DF2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1.2.</w:t>
            </w:r>
          </w:p>
        </w:tc>
        <w:tc>
          <w:tcPr>
            <w:tcW w:w="3651" w:type="dxa"/>
            <w:vAlign w:val="center"/>
          </w:tcPr>
          <w:p w14:paraId="39699AAE"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Основные средства</w:t>
            </w:r>
          </w:p>
        </w:tc>
        <w:tc>
          <w:tcPr>
            <w:tcW w:w="2126" w:type="dxa"/>
            <w:vAlign w:val="center"/>
          </w:tcPr>
          <w:p w14:paraId="235FC6B3"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1150</w:t>
            </w:r>
          </w:p>
        </w:tc>
        <w:tc>
          <w:tcPr>
            <w:tcW w:w="3153" w:type="dxa"/>
            <w:vAlign w:val="center"/>
          </w:tcPr>
          <w:p w14:paraId="2C56916D"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81647</w:t>
            </w:r>
          </w:p>
        </w:tc>
      </w:tr>
      <w:tr w:rsidR="00BE6913" w:rsidRPr="002F7730" w14:paraId="273BF478" w14:textId="77777777" w:rsidTr="00BE6913">
        <w:tc>
          <w:tcPr>
            <w:tcW w:w="851" w:type="dxa"/>
            <w:vAlign w:val="center"/>
          </w:tcPr>
          <w:p w14:paraId="3123ECF5"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1.3.</w:t>
            </w:r>
          </w:p>
        </w:tc>
        <w:tc>
          <w:tcPr>
            <w:tcW w:w="3651" w:type="dxa"/>
            <w:vAlign w:val="center"/>
          </w:tcPr>
          <w:p w14:paraId="4A463863"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Незавершённое строительство</w:t>
            </w:r>
          </w:p>
        </w:tc>
        <w:tc>
          <w:tcPr>
            <w:tcW w:w="2126" w:type="dxa"/>
            <w:vAlign w:val="center"/>
          </w:tcPr>
          <w:p w14:paraId="02EE0F73"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01D36E52"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66D2BC12" w14:textId="77777777" w:rsidTr="00BE6913">
        <w:tc>
          <w:tcPr>
            <w:tcW w:w="851" w:type="dxa"/>
            <w:vAlign w:val="center"/>
          </w:tcPr>
          <w:p w14:paraId="421E5E4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1.4.</w:t>
            </w:r>
          </w:p>
        </w:tc>
        <w:tc>
          <w:tcPr>
            <w:tcW w:w="3651" w:type="dxa"/>
            <w:vAlign w:val="center"/>
          </w:tcPr>
          <w:p w14:paraId="2214A9CF"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 xml:space="preserve">Доходные вложения </w:t>
            </w:r>
          </w:p>
          <w:p w14:paraId="0DC32B04"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в материальные ценности</w:t>
            </w:r>
          </w:p>
        </w:tc>
        <w:tc>
          <w:tcPr>
            <w:tcW w:w="2126" w:type="dxa"/>
            <w:vAlign w:val="center"/>
          </w:tcPr>
          <w:p w14:paraId="1355F081"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1160</w:t>
            </w:r>
          </w:p>
        </w:tc>
        <w:tc>
          <w:tcPr>
            <w:tcW w:w="3153" w:type="dxa"/>
            <w:vAlign w:val="center"/>
          </w:tcPr>
          <w:p w14:paraId="62F8333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3C05B6D9" w14:textId="77777777" w:rsidTr="00BE6913">
        <w:tc>
          <w:tcPr>
            <w:tcW w:w="851" w:type="dxa"/>
            <w:vAlign w:val="center"/>
          </w:tcPr>
          <w:p w14:paraId="3D85E39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1.5.</w:t>
            </w:r>
          </w:p>
        </w:tc>
        <w:tc>
          <w:tcPr>
            <w:tcW w:w="3651" w:type="dxa"/>
            <w:vAlign w:val="center"/>
          </w:tcPr>
          <w:p w14:paraId="5479FF83"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 xml:space="preserve">Долгосрочные </w:t>
            </w:r>
          </w:p>
          <w:p w14:paraId="674C19A2"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и краткосрочные финансовые вложения</w:t>
            </w:r>
          </w:p>
        </w:tc>
        <w:tc>
          <w:tcPr>
            <w:tcW w:w="2126" w:type="dxa"/>
            <w:vAlign w:val="center"/>
          </w:tcPr>
          <w:p w14:paraId="6D803BE8"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1170</w:t>
            </w:r>
          </w:p>
        </w:tc>
        <w:tc>
          <w:tcPr>
            <w:tcW w:w="3153" w:type="dxa"/>
            <w:vAlign w:val="center"/>
          </w:tcPr>
          <w:p w14:paraId="6B872E3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3CA25ED2" w14:textId="77777777" w:rsidTr="00BE6913">
        <w:tc>
          <w:tcPr>
            <w:tcW w:w="851" w:type="dxa"/>
            <w:vAlign w:val="center"/>
          </w:tcPr>
          <w:p w14:paraId="424470D5"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1.6.</w:t>
            </w:r>
          </w:p>
        </w:tc>
        <w:tc>
          <w:tcPr>
            <w:tcW w:w="3651" w:type="dxa"/>
            <w:vAlign w:val="center"/>
          </w:tcPr>
          <w:p w14:paraId="56A97897"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Отложенные налоговые активы</w:t>
            </w:r>
          </w:p>
        </w:tc>
        <w:tc>
          <w:tcPr>
            <w:tcW w:w="2126" w:type="dxa"/>
            <w:vAlign w:val="center"/>
          </w:tcPr>
          <w:p w14:paraId="3E841132"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1180</w:t>
            </w:r>
          </w:p>
        </w:tc>
        <w:tc>
          <w:tcPr>
            <w:tcW w:w="3153" w:type="dxa"/>
            <w:vAlign w:val="center"/>
          </w:tcPr>
          <w:p w14:paraId="6B948AE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40F1F8EA" w14:textId="77777777" w:rsidTr="00BE6913">
        <w:tc>
          <w:tcPr>
            <w:tcW w:w="851" w:type="dxa"/>
            <w:vAlign w:val="center"/>
          </w:tcPr>
          <w:p w14:paraId="3C1C6519"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1.7.</w:t>
            </w:r>
          </w:p>
        </w:tc>
        <w:tc>
          <w:tcPr>
            <w:tcW w:w="3651" w:type="dxa"/>
          </w:tcPr>
          <w:p w14:paraId="285F3C83"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Прочие внеоборотные активы</w:t>
            </w:r>
          </w:p>
        </w:tc>
        <w:tc>
          <w:tcPr>
            <w:tcW w:w="2126" w:type="dxa"/>
            <w:vAlign w:val="center"/>
          </w:tcPr>
          <w:p w14:paraId="68A12B8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1190</w:t>
            </w:r>
          </w:p>
        </w:tc>
        <w:tc>
          <w:tcPr>
            <w:tcW w:w="3153" w:type="dxa"/>
            <w:vAlign w:val="center"/>
          </w:tcPr>
          <w:p w14:paraId="0A10C8BF"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766EB41B" w14:textId="77777777" w:rsidTr="00BE6913">
        <w:tc>
          <w:tcPr>
            <w:tcW w:w="851" w:type="dxa"/>
            <w:vAlign w:val="center"/>
          </w:tcPr>
          <w:p w14:paraId="1DE70552"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1.8.</w:t>
            </w:r>
          </w:p>
        </w:tc>
        <w:tc>
          <w:tcPr>
            <w:tcW w:w="3651" w:type="dxa"/>
          </w:tcPr>
          <w:p w14:paraId="42C3EC3C"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Запасы</w:t>
            </w:r>
          </w:p>
        </w:tc>
        <w:tc>
          <w:tcPr>
            <w:tcW w:w="2126" w:type="dxa"/>
            <w:vAlign w:val="center"/>
          </w:tcPr>
          <w:p w14:paraId="714AA4A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2231</w:t>
            </w:r>
          </w:p>
        </w:tc>
        <w:tc>
          <w:tcPr>
            <w:tcW w:w="3153" w:type="dxa"/>
            <w:vAlign w:val="center"/>
          </w:tcPr>
          <w:p w14:paraId="579B2887"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2231</w:t>
            </w:r>
          </w:p>
        </w:tc>
      </w:tr>
      <w:tr w:rsidR="00BE6913" w:rsidRPr="002F7730" w14:paraId="6C6FEF0B" w14:textId="77777777" w:rsidTr="00BE6913">
        <w:tc>
          <w:tcPr>
            <w:tcW w:w="851" w:type="dxa"/>
            <w:vAlign w:val="center"/>
          </w:tcPr>
          <w:p w14:paraId="100073B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1.9.</w:t>
            </w:r>
          </w:p>
        </w:tc>
        <w:tc>
          <w:tcPr>
            <w:tcW w:w="3651" w:type="dxa"/>
          </w:tcPr>
          <w:p w14:paraId="7C62CE6C"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Налог на добавленную стоимость по приобретённым ценностям</w:t>
            </w:r>
          </w:p>
        </w:tc>
        <w:tc>
          <w:tcPr>
            <w:tcW w:w="2126" w:type="dxa"/>
            <w:vAlign w:val="center"/>
          </w:tcPr>
          <w:p w14:paraId="7595FAD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1220</w:t>
            </w:r>
          </w:p>
        </w:tc>
        <w:tc>
          <w:tcPr>
            <w:tcW w:w="3153" w:type="dxa"/>
            <w:vAlign w:val="center"/>
          </w:tcPr>
          <w:p w14:paraId="15C61DBF"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6072550E" w14:textId="77777777" w:rsidTr="00BE6913">
        <w:tc>
          <w:tcPr>
            <w:tcW w:w="851" w:type="dxa"/>
            <w:vAlign w:val="center"/>
          </w:tcPr>
          <w:p w14:paraId="1D325DDA"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1.10.</w:t>
            </w:r>
          </w:p>
        </w:tc>
        <w:tc>
          <w:tcPr>
            <w:tcW w:w="3651" w:type="dxa"/>
          </w:tcPr>
          <w:p w14:paraId="30473A8E"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Дебиторская задолженность</w:t>
            </w:r>
          </w:p>
        </w:tc>
        <w:tc>
          <w:tcPr>
            <w:tcW w:w="2126" w:type="dxa"/>
            <w:vAlign w:val="center"/>
          </w:tcPr>
          <w:p w14:paraId="379E2291"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1230</w:t>
            </w:r>
          </w:p>
        </w:tc>
        <w:tc>
          <w:tcPr>
            <w:tcW w:w="3153" w:type="dxa"/>
            <w:vAlign w:val="center"/>
          </w:tcPr>
          <w:p w14:paraId="48A0EB5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1715</w:t>
            </w:r>
          </w:p>
        </w:tc>
      </w:tr>
      <w:tr w:rsidR="00BE6913" w:rsidRPr="002F7730" w14:paraId="6E820CA5" w14:textId="77777777" w:rsidTr="00BE6913">
        <w:tc>
          <w:tcPr>
            <w:tcW w:w="851" w:type="dxa"/>
            <w:vAlign w:val="center"/>
          </w:tcPr>
          <w:p w14:paraId="1D35E71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1.11.</w:t>
            </w:r>
          </w:p>
        </w:tc>
        <w:tc>
          <w:tcPr>
            <w:tcW w:w="3651" w:type="dxa"/>
          </w:tcPr>
          <w:p w14:paraId="37EFDBAA"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Финансовые вложения</w:t>
            </w:r>
          </w:p>
        </w:tc>
        <w:tc>
          <w:tcPr>
            <w:tcW w:w="2126" w:type="dxa"/>
            <w:vAlign w:val="center"/>
          </w:tcPr>
          <w:p w14:paraId="07CACEF8"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1240</w:t>
            </w:r>
          </w:p>
        </w:tc>
        <w:tc>
          <w:tcPr>
            <w:tcW w:w="3153" w:type="dxa"/>
            <w:vAlign w:val="center"/>
          </w:tcPr>
          <w:p w14:paraId="0A72BB2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1B8FA183" w14:textId="77777777" w:rsidTr="00BE6913">
        <w:tc>
          <w:tcPr>
            <w:tcW w:w="851" w:type="dxa"/>
            <w:vAlign w:val="center"/>
          </w:tcPr>
          <w:p w14:paraId="0E2C1B78"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1.12.</w:t>
            </w:r>
          </w:p>
        </w:tc>
        <w:tc>
          <w:tcPr>
            <w:tcW w:w="3651" w:type="dxa"/>
          </w:tcPr>
          <w:p w14:paraId="4D267215"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Денежные средства</w:t>
            </w:r>
          </w:p>
        </w:tc>
        <w:tc>
          <w:tcPr>
            <w:tcW w:w="2126" w:type="dxa"/>
            <w:vAlign w:val="center"/>
          </w:tcPr>
          <w:p w14:paraId="56F35EE7"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1250</w:t>
            </w:r>
          </w:p>
        </w:tc>
        <w:tc>
          <w:tcPr>
            <w:tcW w:w="3153" w:type="dxa"/>
            <w:vAlign w:val="center"/>
          </w:tcPr>
          <w:p w14:paraId="518CA48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3126</w:t>
            </w:r>
          </w:p>
        </w:tc>
      </w:tr>
      <w:tr w:rsidR="00BE6913" w:rsidRPr="002F7730" w14:paraId="125E71E0" w14:textId="77777777" w:rsidTr="00BE6913">
        <w:tc>
          <w:tcPr>
            <w:tcW w:w="851" w:type="dxa"/>
            <w:vAlign w:val="center"/>
          </w:tcPr>
          <w:p w14:paraId="7033DE5A"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1.13.</w:t>
            </w:r>
          </w:p>
        </w:tc>
        <w:tc>
          <w:tcPr>
            <w:tcW w:w="3651" w:type="dxa"/>
          </w:tcPr>
          <w:p w14:paraId="10E612A4"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Прочие оборотные активы</w:t>
            </w:r>
          </w:p>
        </w:tc>
        <w:tc>
          <w:tcPr>
            <w:tcW w:w="2126" w:type="dxa"/>
            <w:vAlign w:val="center"/>
          </w:tcPr>
          <w:p w14:paraId="6565DF7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1260</w:t>
            </w:r>
          </w:p>
        </w:tc>
        <w:tc>
          <w:tcPr>
            <w:tcW w:w="3153" w:type="dxa"/>
            <w:vAlign w:val="center"/>
          </w:tcPr>
          <w:p w14:paraId="1039BEEE"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101</w:t>
            </w:r>
          </w:p>
        </w:tc>
      </w:tr>
      <w:tr w:rsidR="00BE6913" w:rsidRPr="002F7730" w14:paraId="278F56DE" w14:textId="77777777" w:rsidTr="00BE6913">
        <w:tc>
          <w:tcPr>
            <w:tcW w:w="851" w:type="dxa"/>
            <w:vAlign w:val="center"/>
          </w:tcPr>
          <w:p w14:paraId="4C4367CE" w14:textId="77777777" w:rsidR="00BE6913" w:rsidRPr="002F7730" w:rsidRDefault="00BE6913" w:rsidP="00D878DF">
            <w:pPr>
              <w:pStyle w:val="aa"/>
              <w:jc w:val="center"/>
              <w:rPr>
                <w:rFonts w:ascii="Times New Roman" w:hAnsi="Times New Roman"/>
                <w:sz w:val="24"/>
                <w:szCs w:val="24"/>
              </w:rPr>
            </w:pPr>
          </w:p>
        </w:tc>
        <w:tc>
          <w:tcPr>
            <w:tcW w:w="3651" w:type="dxa"/>
          </w:tcPr>
          <w:p w14:paraId="50F223F9"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ИТОГО активов</w:t>
            </w:r>
          </w:p>
        </w:tc>
        <w:tc>
          <w:tcPr>
            <w:tcW w:w="2126" w:type="dxa"/>
            <w:vAlign w:val="center"/>
          </w:tcPr>
          <w:p w14:paraId="745AF500"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6075F04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88820</w:t>
            </w:r>
          </w:p>
        </w:tc>
      </w:tr>
      <w:tr w:rsidR="00BE6913" w:rsidRPr="002F7730" w14:paraId="286C0653" w14:textId="77777777" w:rsidTr="00BE6913">
        <w:tc>
          <w:tcPr>
            <w:tcW w:w="851" w:type="dxa"/>
            <w:vAlign w:val="center"/>
          </w:tcPr>
          <w:p w14:paraId="41044748" w14:textId="77777777" w:rsidR="00BE6913" w:rsidRPr="002F7730" w:rsidRDefault="00BE6913" w:rsidP="00D878DF">
            <w:pPr>
              <w:pStyle w:val="aa"/>
              <w:jc w:val="center"/>
              <w:rPr>
                <w:rFonts w:ascii="Times New Roman" w:hAnsi="Times New Roman"/>
                <w:b/>
                <w:sz w:val="24"/>
                <w:szCs w:val="24"/>
              </w:rPr>
            </w:pPr>
            <w:r w:rsidRPr="002F7730">
              <w:rPr>
                <w:rFonts w:ascii="Times New Roman" w:hAnsi="Times New Roman"/>
                <w:b/>
                <w:sz w:val="24"/>
                <w:szCs w:val="24"/>
              </w:rPr>
              <w:t>2.</w:t>
            </w:r>
          </w:p>
        </w:tc>
        <w:tc>
          <w:tcPr>
            <w:tcW w:w="3651" w:type="dxa"/>
          </w:tcPr>
          <w:p w14:paraId="5C2F7DAE" w14:textId="77777777" w:rsidR="00BE6913" w:rsidRPr="002F7730" w:rsidRDefault="00BE6913" w:rsidP="00D878DF">
            <w:pPr>
              <w:pStyle w:val="aa"/>
              <w:rPr>
                <w:rFonts w:ascii="Times New Roman" w:hAnsi="Times New Roman"/>
                <w:b/>
                <w:sz w:val="24"/>
                <w:szCs w:val="24"/>
              </w:rPr>
            </w:pPr>
            <w:r w:rsidRPr="002F7730">
              <w:rPr>
                <w:rFonts w:ascii="Times New Roman" w:hAnsi="Times New Roman"/>
                <w:b/>
                <w:sz w:val="24"/>
                <w:szCs w:val="24"/>
              </w:rPr>
              <w:t>Пассивы</w:t>
            </w:r>
          </w:p>
        </w:tc>
        <w:tc>
          <w:tcPr>
            <w:tcW w:w="2126" w:type="dxa"/>
            <w:vAlign w:val="center"/>
          </w:tcPr>
          <w:p w14:paraId="24F564F6"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752F08A8" w14:textId="77777777" w:rsidR="00BE6913" w:rsidRPr="002F7730" w:rsidRDefault="00BE6913" w:rsidP="00D878DF">
            <w:pPr>
              <w:pStyle w:val="aa"/>
              <w:jc w:val="center"/>
              <w:rPr>
                <w:rFonts w:ascii="Times New Roman" w:hAnsi="Times New Roman"/>
                <w:sz w:val="24"/>
                <w:szCs w:val="24"/>
              </w:rPr>
            </w:pPr>
          </w:p>
        </w:tc>
      </w:tr>
      <w:tr w:rsidR="00BE6913" w:rsidRPr="002F7730" w14:paraId="0C4DAB2C" w14:textId="77777777" w:rsidTr="00BE6913">
        <w:tc>
          <w:tcPr>
            <w:tcW w:w="851" w:type="dxa"/>
            <w:vAlign w:val="center"/>
          </w:tcPr>
          <w:p w14:paraId="533B6A3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2.1.</w:t>
            </w:r>
          </w:p>
        </w:tc>
        <w:tc>
          <w:tcPr>
            <w:tcW w:w="3651" w:type="dxa"/>
          </w:tcPr>
          <w:p w14:paraId="296634BE"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Долгосрочные обязательства по займам и кредитам</w:t>
            </w:r>
          </w:p>
        </w:tc>
        <w:tc>
          <w:tcPr>
            <w:tcW w:w="2126" w:type="dxa"/>
            <w:vAlign w:val="center"/>
          </w:tcPr>
          <w:p w14:paraId="51022D6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1410</w:t>
            </w:r>
          </w:p>
        </w:tc>
        <w:tc>
          <w:tcPr>
            <w:tcW w:w="3153" w:type="dxa"/>
            <w:vAlign w:val="center"/>
          </w:tcPr>
          <w:p w14:paraId="5B955E4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0FD5C43A" w14:textId="77777777" w:rsidTr="00BE6913">
        <w:tc>
          <w:tcPr>
            <w:tcW w:w="851" w:type="dxa"/>
            <w:vAlign w:val="center"/>
          </w:tcPr>
          <w:p w14:paraId="1AAC7C5F"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2.2.</w:t>
            </w:r>
          </w:p>
        </w:tc>
        <w:tc>
          <w:tcPr>
            <w:tcW w:w="3651" w:type="dxa"/>
          </w:tcPr>
          <w:p w14:paraId="662C03A1"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Отложенные налоговые обязательства</w:t>
            </w:r>
          </w:p>
        </w:tc>
        <w:tc>
          <w:tcPr>
            <w:tcW w:w="2126" w:type="dxa"/>
            <w:vAlign w:val="center"/>
          </w:tcPr>
          <w:p w14:paraId="41941D6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1420</w:t>
            </w:r>
          </w:p>
        </w:tc>
        <w:tc>
          <w:tcPr>
            <w:tcW w:w="3153" w:type="dxa"/>
            <w:vAlign w:val="center"/>
          </w:tcPr>
          <w:p w14:paraId="6A38605D"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3F4A4611" w14:textId="77777777" w:rsidTr="00BE6913">
        <w:tc>
          <w:tcPr>
            <w:tcW w:w="851" w:type="dxa"/>
            <w:vAlign w:val="center"/>
          </w:tcPr>
          <w:p w14:paraId="16D5A2E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2.3.</w:t>
            </w:r>
          </w:p>
        </w:tc>
        <w:tc>
          <w:tcPr>
            <w:tcW w:w="3651" w:type="dxa"/>
          </w:tcPr>
          <w:p w14:paraId="1CD6B2B0"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Прочие долгосрочные обязательства</w:t>
            </w:r>
          </w:p>
        </w:tc>
        <w:tc>
          <w:tcPr>
            <w:tcW w:w="2126" w:type="dxa"/>
            <w:vAlign w:val="center"/>
          </w:tcPr>
          <w:p w14:paraId="7391C3B4"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1450</w:t>
            </w:r>
          </w:p>
        </w:tc>
        <w:tc>
          <w:tcPr>
            <w:tcW w:w="3153" w:type="dxa"/>
            <w:vAlign w:val="center"/>
          </w:tcPr>
          <w:p w14:paraId="3A0DD251"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32</w:t>
            </w:r>
          </w:p>
        </w:tc>
      </w:tr>
      <w:tr w:rsidR="00BE6913" w:rsidRPr="002F7730" w14:paraId="2F49B075" w14:textId="77777777" w:rsidTr="00BE6913">
        <w:tc>
          <w:tcPr>
            <w:tcW w:w="851" w:type="dxa"/>
            <w:vAlign w:val="center"/>
          </w:tcPr>
          <w:p w14:paraId="1F6ECF72"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2.4.</w:t>
            </w:r>
          </w:p>
        </w:tc>
        <w:tc>
          <w:tcPr>
            <w:tcW w:w="3651" w:type="dxa"/>
          </w:tcPr>
          <w:p w14:paraId="79191703"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Краткосрочные обязательства по займам и кредитам</w:t>
            </w:r>
          </w:p>
        </w:tc>
        <w:tc>
          <w:tcPr>
            <w:tcW w:w="2126" w:type="dxa"/>
            <w:vAlign w:val="center"/>
          </w:tcPr>
          <w:p w14:paraId="5294BCAF"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1430</w:t>
            </w:r>
          </w:p>
        </w:tc>
        <w:tc>
          <w:tcPr>
            <w:tcW w:w="3153" w:type="dxa"/>
            <w:vAlign w:val="center"/>
          </w:tcPr>
          <w:p w14:paraId="2F17635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4CEA81A1" w14:textId="77777777" w:rsidTr="00BE6913">
        <w:tc>
          <w:tcPr>
            <w:tcW w:w="851" w:type="dxa"/>
            <w:vAlign w:val="center"/>
          </w:tcPr>
          <w:p w14:paraId="39033B6A"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2.5.</w:t>
            </w:r>
          </w:p>
        </w:tc>
        <w:tc>
          <w:tcPr>
            <w:tcW w:w="3651" w:type="dxa"/>
            <w:vAlign w:val="center"/>
          </w:tcPr>
          <w:p w14:paraId="4C0B3337"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Кредиторская задолженность</w:t>
            </w:r>
          </w:p>
        </w:tc>
        <w:tc>
          <w:tcPr>
            <w:tcW w:w="2126" w:type="dxa"/>
            <w:vAlign w:val="center"/>
          </w:tcPr>
          <w:p w14:paraId="64B8996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1520</w:t>
            </w:r>
          </w:p>
        </w:tc>
        <w:tc>
          <w:tcPr>
            <w:tcW w:w="3153" w:type="dxa"/>
            <w:vAlign w:val="center"/>
          </w:tcPr>
          <w:p w14:paraId="18E2B946"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3024</w:t>
            </w:r>
          </w:p>
        </w:tc>
      </w:tr>
      <w:tr w:rsidR="00BE6913" w:rsidRPr="002F7730" w14:paraId="04AF602C" w14:textId="77777777" w:rsidTr="00BE6913">
        <w:tc>
          <w:tcPr>
            <w:tcW w:w="851" w:type="dxa"/>
            <w:vAlign w:val="center"/>
          </w:tcPr>
          <w:p w14:paraId="5B7BD71A"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2.6.</w:t>
            </w:r>
          </w:p>
        </w:tc>
        <w:tc>
          <w:tcPr>
            <w:tcW w:w="3651" w:type="dxa"/>
            <w:vAlign w:val="center"/>
          </w:tcPr>
          <w:p w14:paraId="38F7E394"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Задолженность участникам (учредителям) по выплате доходов</w:t>
            </w:r>
          </w:p>
        </w:tc>
        <w:tc>
          <w:tcPr>
            <w:tcW w:w="2126" w:type="dxa"/>
            <w:vAlign w:val="center"/>
          </w:tcPr>
          <w:p w14:paraId="18E26428"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40291FA2"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6978F343" w14:textId="77777777" w:rsidTr="00BE6913">
        <w:tc>
          <w:tcPr>
            <w:tcW w:w="851" w:type="dxa"/>
            <w:vAlign w:val="center"/>
          </w:tcPr>
          <w:p w14:paraId="5709350D"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2.7.</w:t>
            </w:r>
          </w:p>
        </w:tc>
        <w:tc>
          <w:tcPr>
            <w:tcW w:w="3651" w:type="dxa"/>
            <w:vAlign w:val="center"/>
          </w:tcPr>
          <w:p w14:paraId="17450EFD"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Резервы предстоящих расходов</w:t>
            </w:r>
          </w:p>
        </w:tc>
        <w:tc>
          <w:tcPr>
            <w:tcW w:w="2126" w:type="dxa"/>
            <w:vAlign w:val="center"/>
          </w:tcPr>
          <w:p w14:paraId="4F5CBC87"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33B95EDC"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49DEDA38" w14:textId="77777777" w:rsidTr="00BE6913">
        <w:tc>
          <w:tcPr>
            <w:tcW w:w="851" w:type="dxa"/>
            <w:vAlign w:val="center"/>
          </w:tcPr>
          <w:p w14:paraId="60194D45"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2.8.</w:t>
            </w:r>
          </w:p>
        </w:tc>
        <w:tc>
          <w:tcPr>
            <w:tcW w:w="3651" w:type="dxa"/>
            <w:vAlign w:val="center"/>
          </w:tcPr>
          <w:p w14:paraId="45B63A8A"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Прочие краткосрочные обязательства</w:t>
            </w:r>
          </w:p>
        </w:tc>
        <w:tc>
          <w:tcPr>
            <w:tcW w:w="2126" w:type="dxa"/>
            <w:vAlign w:val="center"/>
          </w:tcPr>
          <w:p w14:paraId="7AF09E3D"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1550</w:t>
            </w:r>
          </w:p>
        </w:tc>
        <w:tc>
          <w:tcPr>
            <w:tcW w:w="3153" w:type="dxa"/>
            <w:vAlign w:val="center"/>
          </w:tcPr>
          <w:p w14:paraId="7BF38FC1"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w:t>
            </w:r>
          </w:p>
        </w:tc>
      </w:tr>
      <w:tr w:rsidR="00BE6913" w:rsidRPr="002F7730" w14:paraId="123540BA" w14:textId="77777777" w:rsidTr="00BE6913">
        <w:tc>
          <w:tcPr>
            <w:tcW w:w="851" w:type="dxa"/>
            <w:vAlign w:val="center"/>
          </w:tcPr>
          <w:p w14:paraId="056680F8" w14:textId="77777777" w:rsidR="00BE6913" w:rsidRPr="002F7730" w:rsidRDefault="00BE6913" w:rsidP="00D878DF">
            <w:pPr>
              <w:pStyle w:val="aa"/>
              <w:jc w:val="center"/>
              <w:rPr>
                <w:rFonts w:ascii="Times New Roman" w:hAnsi="Times New Roman"/>
                <w:sz w:val="24"/>
                <w:szCs w:val="24"/>
              </w:rPr>
            </w:pPr>
          </w:p>
        </w:tc>
        <w:tc>
          <w:tcPr>
            <w:tcW w:w="3651" w:type="dxa"/>
            <w:vAlign w:val="center"/>
          </w:tcPr>
          <w:p w14:paraId="486E6FC7"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ИТОГО пассивов</w:t>
            </w:r>
          </w:p>
        </w:tc>
        <w:tc>
          <w:tcPr>
            <w:tcW w:w="2126" w:type="dxa"/>
            <w:vAlign w:val="center"/>
          </w:tcPr>
          <w:p w14:paraId="4FC2FC49"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065551F1"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3056</w:t>
            </w:r>
          </w:p>
        </w:tc>
      </w:tr>
      <w:tr w:rsidR="00BE6913" w:rsidRPr="002F7730" w14:paraId="7056EE1D" w14:textId="77777777" w:rsidTr="00BE6913">
        <w:tc>
          <w:tcPr>
            <w:tcW w:w="851" w:type="dxa"/>
            <w:vAlign w:val="center"/>
          </w:tcPr>
          <w:p w14:paraId="2000DF90"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3.</w:t>
            </w:r>
          </w:p>
        </w:tc>
        <w:tc>
          <w:tcPr>
            <w:tcW w:w="3651" w:type="dxa"/>
            <w:vAlign w:val="center"/>
          </w:tcPr>
          <w:p w14:paraId="5C8D4F6F"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Стоимость чистых активов (итого активов – итого пассивов)</w:t>
            </w:r>
          </w:p>
        </w:tc>
        <w:tc>
          <w:tcPr>
            <w:tcW w:w="2126" w:type="dxa"/>
            <w:vAlign w:val="center"/>
          </w:tcPr>
          <w:p w14:paraId="342D310A"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44BF0CB2"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85764</w:t>
            </w:r>
          </w:p>
        </w:tc>
      </w:tr>
      <w:tr w:rsidR="00BE6913" w:rsidRPr="002F7730" w14:paraId="3A073522" w14:textId="77777777" w:rsidTr="00BE6913">
        <w:tc>
          <w:tcPr>
            <w:tcW w:w="851" w:type="dxa"/>
            <w:vAlign w:val="center"/>
          </w:tcPr>
          <w:p w14:paraId="51F9CC7D"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4.</w:t>
            </w:r>
          </w:p>
        </w:tc>
        <w:tc>
          <w:tcPr>
            <w:tcW w:w="3651" w:type="dxa"/>
            <w:vAlign w:val="center"/>
          </w:tcPr>
          <w:p w14:paraId="7726BE49" w14:textId="77777777" w:rsidR="00BE6913" w:rsidRPr="002F7730" w:rsidRDefault="00BE6913" w:rsidP="00D878DF">
            <w:pPr>
              <w:pStyle w:val="aa"/>
              <w:ind w:left="-77" w:firstLine="77"/>
              <w:rPr>
                <w:rFonts w:ascii="Times New Roman" w:hAnsi="Times New Roman"/>
                <w:sz w:val="24"/>
                <w:szCs w:val="24"/>
              </w:rPr>
            </w:pPr>
            <w:r w:rsidRPr="002F7730">
              <w:rPr>
                <w:rFonts w:ascii="Times New Roman" w:hAnsi="Times New Roman"/>
                <w:sz w:val="24"/>
                <w:szCs w:val="24"/>
              </w:rPr>
              <w:t>Стоимость подлежащих приватизации земельных участков</w:t>
            </w:r>
          </w:p>
        </w:tc>
        <w:tc>
          <w:tcPr>
            <w:tcW w:w="2126" w:type="dxa"/>
            <w:vAlign w:val="center"/>
          </w:tcPr>
          <w:p w14:paraId="245EDF6C"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66ADF119" w14:textId="77777777" w:rsidR="00BE6913" w:rsidRPr="002F7730" w:rsidRDefault="00BE6913" w:rsidP="00BE6913">
            <w:pPr>
              <w:pStyle w:val="aa"/>
              <w:ind w:right="-1242" w:hanging="1205"/>
              <w:jc w:val="center"/>
              <w:rPr>
                <w:rFonts w:ascii="Times New Roman" w:hAnsi="Times New Roman"/>
                <w:sz w:val="24"/>
                <w:szCs w:val="24"/>
              </w:rPr>
            </w:pPr>
            <w:r w:rsidRPr="002F7730">
              <w:rPr>
                <w:rFonts w:ascii="Times New Roman" w:hAnsi="Times New Roman"/>
                <w:sz w:val="24"/>
                <w:szCs w:val="24"/>
              </w:rPr>
              <w:t>6419</w:t>
            </w:r>
          </w:p>
        </w:tc>
      </w:tr>
      <w:tr w:rsidR="00BE6913" w:rsidRPr="002F7730" w14:paraId="71526EA5" w14:textId="77777777" w:rsidTr="00BE6913">
        <w:tc>
          <w:tcPr>
            <w:tcW w:w="851" w:type="dxa"/>
            <w:vAlign w:val="center"/>
          </w:tcPr>
          <w:p w14:paraId="418E2627"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5.</w:t>
            </w:r>
          </w:p>
        </w:tc>
        <w:tc>
          <w:tcPr>
            <w:tcW w:w="3651" w:type="dxa"/>
            <w:vAlign w:val="center"/>
          </w:tcPr>
          <w:p w14:paraId="055A86FB" w14:textId="77777777" w:rsidR="00BE6913" w:rsidRPr="002F7730" w:rsidRDefault="00BE6913" w:rsidP="00D878DF">
            <w:pPr>
              <w:pStyle w:val="aa"/>
              <w:rPr>
                <w:rFonts w:ascii="Times New Roman" w:hAnsi="Times New Roman"/>
                <w:sz w:val="24"/>
                <w:szCs w:val="24"/>
              </w:rPr>
            </w:pPr>
            <w:r w:rsidRPr="002F7730">
              <w:rPr>
                <w:rFonts w:ascii="Times New Roman" w:hAnsi="Times New Roman"/>
                <w:sz w:val="24"/>
                <w:szCs w:val="24"/>
              </w:rPr>
              <w:t>Балансовая стоимость  подлежащих приватизации активов</w:t>
            </w:r>
          </w:p>
        </w:tc>
        <w:tc>
          <w:tcPr>
            <w:tcW w:w="2126" w:type="dxa"/>
            <w:vAlign w:val="center"/>
          </w:tcPr>
          <w:p w14:paraId="7CF8F25E"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75770046"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76</w:t>
            </w:r>
            <w:r w:rsidR="00812B01">
              <w:rPr>
                <w:rFonts w:ascii="Times New Roman" w:hAnsi="Times New Roman"/>
                <w:sz w:val="24"/>
                <w:szCs w:val="24"/>
              </w:rPr>
              <w:t>92</w:t>
            </w:r>
          </w:p>
        </w:tc>
      </w:tr>
      <w:tr w:rsidR="00BE6913" w:rsidRPr="002F7730" w14:paraId="62CC4C7A" w14:textId="77777777" w:rsidTr="00BE6913">
        <w:tc>
          <w:tcPr>
            <w:tcW w:w="851" w:type="dxa"/>
            <w:vAlign w:val="center"/>
          </w:tcPr>
          <w:p w14:paraId="026B9B78" w14:textId="77777777" w:rsidR="00BE6913" w:rsidRPr="002F7730" w:rsidRDefault="00BE6913" w:rsidP="00D878DF">
            <w:pPr>
              <w:pStyle w:val="aa"/>
              <w:jc w:val="center"/>
              <w:rPr>
                <w:rFonts w:ascii="Times New Roman" w:hAnsi="Times New Roman"/>
                <w:sz w:val="24"/>
                <w:szCs w:val="24"/>
              </w:rPr>
            </w:pPr>
            <w:r w:rsidRPr="002F7730">
              <w:rPr>
                <w:rFonts w:ascii="Times New Roman" w:hAnsi="Times New Roman"/>
                <w:sz w:val="24"/>
                <w:szCs w:val="24"/>
              </w:rPr>
              <w:t>6.</w:t>
            </w:r>
          </w:p>
        </w:tc>
        <w:tc>
          <w:tcPr>
            <w:tcW w:w="3651" w:type="dxa"/>
            <w:vAlign w:val="center"/>
          </w:tcPr>
          <w:p w14:paraId="7537F0E1" w14:textId="77777777" w:rsidR="00BE6913" w:rsidRDefault="00BE6913" w:rsidP="00D878DF">
            <w:pPr>
              <w:pStyle w:val="aa"/>
              <w:rPr>
                <w:rFonts w:ascii="Times New Roman" w:hAnsi="Times New Roman"/>
                <w:sz w:val="24"/>
                <w:szCs w:val="24"/>
              </w:rPr>
            </w:pPr>
            <w:r w:rsidRPr="002F7730">
              <w:rPr>
                <w:rFonts w:ascii="Times New Roman" w:hAnsi="Times New Roman"/>
                <w:sz w:val="24"/>
                <w:szCs w:val="24"/>
              </w:rPr>
              <w:t>Уставной капитал</w:t>
            </w:r>
          </w:p>
          <w:p w14:paraId="7E20E0F9" w14:textId="77777777" w:rsidR="00966EB0" w:rsidRPr="002F7730" w:rsidRDefault="00966EB0" w:rsidP="00D878DF">
            <w:pPr>
              <w:pStyle w:val="aa"/>
              <w:rPr>
                <w:rFonts w:ascii="Times New Roman" w:hAnsi="Times New Roman"/>
                <w:sz w:val="24"/>
                <w:szCs w:val="24"/>
              </w:rPr>
            </w:pPr>
          </w:p>
          <w:p w14:paraId="4E639D54" w14:textId="77777777" w:rsidR="00E8731F" w:rsidRPr="002F7730" w:rsidRDefault="00E8731F" w:rsidP="00D878DF">
            <w:pPr>
              <w:pStyle w:val="aa"/>
              <w:rPr>
                <w:rFonts w:ascii="Times New Roman" w:hAnsi="Times New Roman"/>
                <w:sz w:val="24"/>
                <w:szCs w:val="24"/>
              </w:rPr>
            </w:pPr>
          </w:p>
        </w:tc>
        <w:tc>
          <w:tcPr>
            <w:tcW w:w="2126" w:type="dxa"/>
            <w:vAlign w:val="center"/>
          </w:tcPr>
          <w:p w14:paraId="5E977681" w14:textId="77777777" w:rsidR="00BE6913" w:rsidRPr="002F7730" w:rsidRDefault="00BE6913" w:rsidP="00D878DF">
            <w:pPr>
              <w:pStyle w:val="aa"/>
              <w:jc w:val="center"/>
              <w:rPr>
                <w:rFonts w:ascii="Times New Roman" w:hAnsi="Times New Roman"/>
                <w:sz w:val="24"/>
                <w:szCs w:val="24"/>
              </w:rPr>
            </w:pPr>
          </w:p>
        </w:tc>
        <w:tc>
          <w:tcPr>
            <w:tcW w:w="3153" w:type="dxa"/>
            <w:vAlign w:val="center"/>
          </w:tcPr>
          <w:p w14:paraId="73AA2EA4" w14:textId="77777777" w:rsidR="00BE6913" w:rsidRPr="00456D5E" w:rsidRDefault="00BE6913" w:rsidP="00D878DF">
            <w:pPr>
              <w:pStyle w:val="aa"/>
              <w:jc w:val="center"/>
              <w:rPr>
                <w:rFonts w:ascii="Times New Roman" w:hAnsi="Times New Roman"/>
                <w:sz w:val="24"/>
                <w:szCs w:val="24"/>
                <w:lang w:val="en-US"/>
              </w:rPr>
            </w:pPr>
            <w:r w:rsidRPr="002F7730">
              <w:rPr>
                <w:rFonts w:ascii="Times New Roman" w:hAnsi="Times New Roman"/>
                <w:sz w:val="24"/>
                <w:szCs w:val="24"/>
              </w:rPr>
              <w:t>14</w:t>
            </w:r>
            <w:r w:rsidR="00456D5E">
              <w:rPr>
                <w:rFonts w:ascii="Times New Roman" w:hAnsi="Times New Roman"/>
                <w:sz w:val="24"/>
                <w:szCs w:val="24"/>
                <w:lang w:val="en-US"/>
              </w:rPr>
              <w:t xml:space="preserve"> 111 </w:t>
            </w:r>
          </w:p>
        </w:tc>
      </w:tr>
    </w:tbl>
    <w:p w14:paraId="529ECABF" w14:textId="77777777" w:rsidR="00BE6913" w:rsidRPr="00FE7F2E" w:rsidRDefault="00BE6913" w:rsidP="00BE6913"/>
    <w:p w14:paraId="30D4E6D7" w14:textId="77777777" w:rsidR="00BE6913" w:rsidRPr="00BD212C" w:rsidRDefault="00BE6913" w:rsidP="00BE6913">
      <w:pPr>
        <w:widowControl w:val="0"/>
        <w:autoSpaceDE w:val="0"/>
        <w:autoSpaceDN w:val="0"/>
        <w:adjustRightInd w:val="0"/>
        <w:ind w:firstLine="709"/>
        <w:rPr>
          <w:color w:val="FF0000"/>
        </w:rPr>
      </w:pPr>
      <w:r>
        <w:rPr>
          <w:sz w:val="28"/>
          <w:szCs w:val="28"/>
        </w:rPr>
        <w:t xml:space="preserve"> </w:t>
      </w:r>
    </w:p>
    <w:p w14:paraId="72A89DB2" w14:textId="77777777" w:rsidR="001232BB" w:rsidRDefault="001232BB" w:rsidP="001232BB">
      <w:pPr>
        <w:widowControl w:val="0"/>
        <w:autoSpaceDE w:val="0"/>
        <w:autoSpaceDN w:val="0"/>
        <w:adjustRightInd w:val="0"/>
        <w:ind w:firstLine="709"/>
        <w:rPr>
          <w:sz w:val="28"/>
          <w:szCs w:val="28"/>
        </w:rPr>
      </w:pPr>
    </w:p>
    <w:p w14:paraId="49B69C77" w14:textId="77777777" w:rsidR="001232BB" w:rsidRPr="005733DA" w:rsidRDefault="001232BB" w:rsidP="0074660D">
      <w:pPr>
        <w:pStyle w:val="aa"/>
        <w:ind w:right="-284"/>
        <w:jc w:val="both"/>
        <w:rPr>
          <w:rFonts w:ascii="Times New Roman" w:hAnsi="Times New Roman"/>
          <w:color w:val="FF0000"/>
          <w:sz w:val="24"/>
          <w:szCs w:val="24"/>
        </w:rPr>
      </w:pPr>
      <w:r w:rsidRPr="007B5F3F">
        <w:rPr>
          <w:rFonts w:ascii="Times New Roman" w:hAnsi="Times New Roman"/>
          <w:sz w:val="24"/>
          <w:szCs w:val="24"/>
        </w:rPr>
        <w:t xml:space="preserve">              Размер уставного капитала общества с ограниченной ответственностью «Зея» составляет</w:t>
      </w:r>
      <w:r w:rsidR="005264E6">
        <w:rPr>
          <w:rFonts w:ascii="Times New Roman" w:hAnsi="Times New Roman"/>
          <w:sz w:val="24"/>
          <w:szCs w:val="24"/>
        </w:rPr>
        <w:t xml:space="preserve"> </w:t>
      </w:r>
      <w:r w:rsidR="005264E6" w:rsidRPr="005264E6">
        <w:rPr>
          <w:rFonts w:ascii="Times New Roman" w:eastAsia="Calibri" w:hAnsi="Times New Roman"/>
          <w:bCs/>
          <w:sz w:val="24"/>
          <w:szCs w:val="24"/>
          <w:lang w:eastAsia="en-US"/>
        </w:rPr>
        <w:t>14 111 398,76 (Четырнадцать миллионов сто одиннадцать тысяч триста девяносто восемь рублей) 76 копеек)</w:t>
      </w:r>
      <w:r w:rsidRPr="007B5F3F">
        <w:rPr>
          <w:rFonts w:ascii="Times New Roman" w:hAnsi="Times New Roman"/>
          <w:sz w:val="24"/>
          <w:szCs w:val="24"/>
        </w:rPr>
        <w:t>,</w:t>
      </w:r>
      <w:r w:rsidRPr="007B5F3F">
        <w:rPr>
          <w:rFonts w:ascii="Times New Roman" w:hAnsi="Times New Roman"/>
          <w:color w:val="FF0000"/>
          <w:sz w:val="24"/>
          <w:szCs w:val="24"/>
        </w:rPr>
        <w:t xml:space="preserve"> </w:t>
      </w:r>
      <w:r w:rsidRPr="007B5F3F">
        <w:rPr>
          <w:rFonts w:ascii="Times New Roman" w:hAnsi="Times New Roman"/>
          <w:sz w:val="24"/>
          <w:szCs w:val="24"/>
        </w:rPr>
        <w:t>который</w:t>
      </w:r>
      <w:r w:rsidRPr="005733DA">
        <w:rPr>
          <w:rFonts w:ascii="Times New Roman" w:hAnsi="Times New Roman"/>
          <w:color w:val="FF0000"/>
          <w:sz w:val="24"/>
          <w:szCs w:val="24"/>
        </w:rPr>
        <w:t xml:space="preserve"> </w:t>
      </w:r>
      <w:r w:rsidRPr="005733DA">
        <w:rPr>
          <w:rFonts w:ascii="Times New Roman" w:hAnsi="Times New Roman"/>
          <w:sz w:val="24"/>
          <w:szCs w:val="24"/>
        </w:rPr>
        <w:t xml:space="preserve">состоит из одной доли </w:t>
      </w:r>
      <w:r w:rsidR="00732A3E" w:rsidRPr="005733DA">
        <w:rPr>
          <w:rFonts w:ascii="Times New Roman" w:hAnsi="Times New Roman"/>
          <w:sz w:val="24"/>
          <w:szCs w:val="24"/>
        </w:rPr>
        <w:t xml:space="preserve">указанной </w:t>
      </w:r>
      <w:r w:rsidRPr="005733DA">
        <w:rPr>
          <w:rFonts w:ascii="Times New Roman" w:hAnsi="Times New Roman"/>
          <w:sz w:val="24"/>
          <w:szCs w:val="24"/>
        </w:rPr>
        <w:t>номинальной стоимостью, что составляет 100% уставного капитала общества с ограниченной ответственностью «Зея».</w:t>
      </w:r>
    </w:p>
    <w:p w14:paraId="7D9D6329" w14:textId="77777777" w:rsidR="001232BB" w:rsidRPr="005733DA" w:rsidRDefault="001232BB" w:rsidP="0074660D">
      <w:pPr>
        <w:pStyle w:val="aa"/>
        <w:ind w:right="-284"/>
        <w:jc w:val="both"/>
        <w:rPr>
          <w:rFonts w:ascii="Times New Roman" w:hAnsi="Times New Roman"/>
          <w:sz w:val="24"/>
          <w:szCs w:val="24"/>
        </w:rPr>
      </w:pPr>
      <w:r w:rsidRPr="005733DA">
        <w:rPr>
          <w:rFonts w:ascii="Times New Roman" w:hAnsi="Times New Roman"/>
          <w:sz w:val="24"/>
          <w:szCs w:val="24"/>
        </w:rPr>
        <w:t xml:space="preserve">               Право собственности на долю общества с ограниченной ответственностью «Зея», возникает у единственного участника общества с ограниченной ответственностью «Зея» - муниципального образования «город Свободный», в лице </w:t>
      </w:r>
      <w:r w:rsidR="00BC3353" w:rsidRPr="005733DA">
        <w:rPr>
          <w:rFonts w:ascii="Times New Roman" w:hAnsi="Times New Roman"/>
          <w:sz w:val="24"/>
          <w:szCs w:val="24"/>
        </w:rPr>
        <w:t>администрации города Свободного</w:t>
      </w:r>
      <w:r w:rsidRPr="005733DA">
        <w:rPr>
          <w:rFonts w:ascii="Times New Roman" w:hAnsi="Times New Roman"/>
          <w:sz w:val="24"/>
          <w:szCs w:val="24"/>
        </w:rPr>
        <w:t>, на дату государственной регистрации общества с ограниченной ответственностью «Зея».</w:t>
      </w:r>
    </w:p>
    <w:p w14:paraId="19F2053F" w14:textId="77777777" w:rsidR="001232BB" w:rsidRPr="005733DA" w:rsidRDefault="001232BB" w:rsidP="005733DA">
      <w:pPr>
        <w:widowControl w:val="0"/>
        <w:autoSpaceDE w:val="0"/>
        <w:autoSpaceDN w:val="0"/>
        <w:adjustRightInd w:val="0"/>
        <w:ind w:right="-568"/>
      </w:pPr>
    </w:p>
    <w:p w14:paraId="74C00458" w14:textId="77777777" w:rsidR="001232BB" w:rsidRPr="005733DA" w:rsidRDefault="001232BB" w:rsidP="005733DA">
      <w:pPr>
        <w:widowControl w:val="0"/>
        <w:autoSpaceDE w:val="0"/>
        <w:autoSpaceDN w:val="0"/>
        <w:adjustRightInd w:val="0"/>
        <w:ind w:right="-568"/>
      </w:pPr>
    </w:p>
    <w:p w14:paraId="0573A899" w14:textId="77777777" w:rsidR="00BD212C" w:rsidRPr="005733DA" w:rsidRDefault="00BD212C" w:rsidP="00E95BEB">
      <w:pPr>
        <w:widowControl w:val="0"/>
        <w:autoSpaceDE w:val="0"/>
        <w:autoSpaceDN w:val="0"/>
        <w:adjustRightInd w:val="0"/>
        <w:rPr>
          <w:sz w:val="28"/>
          <w:szCs w:val="28"/>
        </w:rPr>
      </w:pPr>
    </w:p>
    <w:p w14:paraId="4117962D" w14:textId="77777777" w:rsidR="00FE7F2E" w:rsidRPr="00574385" w:rsidRDefault="00FE7F2E" w:rsidP="00574385">
      <w:pPr>
        <w:pStyle w:val="aa"/>
        <w:ind w:right="-709"/>
      </w:pPr>
    </w:p>
    <w:p w14:paraId="40E916B6" w14:textId="77777777" w:rsidR="00FE7F2E" w:rsidRPr="00574385" w:rsidRDefault="00FE7F2E" w:rsidP="00574385">
      <w:pPr>
        <w:pStyle w:val="aa"/>
        <w:ind w:right="-709"/>
      </w:pPr>
    </w:p>
    <w:p w14:paraId="49192034" w14:textId="77777777" w:rsidR="00FE7F2E" w:rsidRDefault="00FE7F2E" w:rsidP="00574385">
      <w:pPr>
        <w:widowControl w:val="0"/>
        <w:autoSpaceDE w:val="0"/>
        <w:autoSpaceDN w:val="0"/>
        <w:adjustRightInd w:val="0"/>
        <w:ind w:right="-709"/>
        <w:rPr>
          <w:sz w:val="28"/>
          <w:szCs w:val="28"/>
        </w:rPr>
      </w:pPr>
    </w:p>
    <w:p w14:paraId="63F54DCB" w14:textId="77777777" w:rsidR="00BD212C" w:rsidRDefault="00BD212C" w:rsidP="00574385">
      <w:pPr>
        <w:widowControl w:val="0"/>
        <w:autoSpaceDE w:val="0"/>
        <w:autoSpaceDN w:val="0"/>
        <w:adjustRightInd w:val="0"/>
        <w:ind w:right="-709"/>
        <w:rPr>
          <w:sz w:val="28"/>
          <w:szCs w:val="28"/>
        </w:rPr>
      </w:pPr>
    </w:p>
    <w:p w14:paraId="54B65BF5" w14:textId="77777777" w:rsidR="00BD212C" w:rsidRDefault="00BD212C" w:rsidP="00FE7F2E">
      <w:pPr>
        <w:widowControl w:val="0"/>
        <w:autoSpaceDE w:val="0"/>
        <w:autoSpaceDN w:val="0"/>
        <w:adjustRightInd w:val="0"/>
        <w:rPr>
          <w:sz w:val="28"/>
          <w:szCs w:val="28"/>
        </w:rPr>
      </w:pPr>
    </w:p>
    <w:p w14:paraId="72F29F77" w14:textId="77777777" w:rsidR="00BD212C" w:rsidRDefault="00BD212C" w:rsidP="00FE7F2E">
      <w:pPr>
        <w:widowControl w:val="0"/>
        <w:autoSpaceDE w:val="0"/>
        <w:autoSpaceDN w:val="0"/>
        <w:adjustRightInd w:val="0"/>
        <w:rPr>
          <w:sz w:val="28"/>
          <w:szCs w:val="28"/>
        </w:rPr>
      </w:pPr>
    </w:p>
    <w:p w14:paraId="60DC93C9" w14:textId="77777777" w:rsidR="00BD212C" w:rsidRDefault="00BD212C" w:rsidP="00FE7F2E">
      <w:pPr>
        <w:widowControl w:val="0"/>
        <w:autoSpaceDE w:val="0"/>
        <w:autoSpaceDN w:val="0"/>
        <w:adjustRightInd w:val="0"/>
        <w:rPr>
          <w:sz w:val="28"/>
          <w:szCs w:val="28"/>
        </w:rPr>
      </w:pPr>
    </w:p>
    <w:p w14:paraId="091E7418" w14:textId="77777777" w:rsidR="00FE7F2E" w:rsidRDefault="00FE7F2E" w:rsidP="00FE7F2E">
      <w:pPr>
        <w:widowControl w:val="0"/>
        <w:autoSpaceDE w:val="0"/>
        <w:autoSpaceDN w:val="0"/>
        <w:adjustRightInd w:val="0"/>
        <w:rPr>
          <w:sz w:val="28"/>
          <w:szCs w:val="28"/>
        </w:rPr>
      </w:pPr>
    </w:p>
    <w:bookmarkEnd w:id="1"/>
    <w:p w14:paraId="705869AC" w14:textId="77777777" w:rsidR="00936CD5" w:rsidRDefault="00936CD5" w:rsidP="00FE7F2E">
      <w:pPr>
        <w:widowControl w:val="0"/>
        <w:autoSpaceDE w:val="0"/>
        <w:autoSpaceDN w:val="0"/>
        <w:adjustRightInd w:val="0"/>
        <w:rPr>
          <w:sz w:val="28"/>
          <w:szCs w:val="28"/>
        </w:rPr>
      </w:pPr>
    </w:p>
    <w:p w14:paraId="0ADAEB17" w14:textId="77777777" w:rsidR="00936CD5" w:rsidRDefault="00936CD5" w:rsidP="00FE7F2E">
      <w:pPr>
        <w:widowControl w:val="0"/>
        <w:autoSpaceDE w:val="0"/>
        <w:autoSpaceDN w:val="0"/>
        <w:adjustRightInd w:val="0"/>
        <w:rPr>
          <w:sz w:val="28"/>
          <w:szCs w:val="28"/>
        </w:rPr>
      </w:pPr>
    </w:p>
    <w:p w14:paraId="0B7991B9" w14:textId="77777777" w:rsidR="00936CD5" w:rsidRDefault="00936CD5" w:rsidP="00FE7F2E">
      <w:pPr>
        <w:widowControl w:val="0"/>
        <w:autoSpaceDE w:val="0"/>
        <w:autoSpaceDN w:val="0"/>
        <w:adjustRightInd w:val="0"/>
        <w:rPr>
          <w:sz w:val="28"/>
          <w:szCs w:val="28"/>
        </w:rPr>
      </w:pPr>
    </w:p>
    <w:p w14:paraId="51D81ACE" w14:textId="77777777" w:rsidR="00936CD5" w:rsidRDefault="00936CD5" w:rsidP="00FE7F2E">
      <w:pPr>
        <w:widowControl w:val="0"/>
        <w:autoSpaceDE w:val="0"/>
        <w:autoSpaceDN w:val="0"/>
        <w:adjustRightInd w:val="0"/>
        <w:rPr>
          <w:sz w:val="28"/>
          <w:szCs w:val="28"/>
        </w:rPr>
      </w:pPr>
    </w:p>
    <w:p w14:paraId="6A893E4E" w14:textId="77777777" w:rsidR="00936CD5" w:rsidRDefault="00936CD5" w:rsidP="00FE7F2E">
      <w:pPr>
        <w:widowControl w:val="0"/>
        <w:autoSpaceDE w:val="0"/>
        <w:autoSpaceDN w:val="0"/>
        <w:adjustRightInd w:val="0"/>
        <w:rPr>
          <w:sz w:val="28"/>
          <w:szCs w:val="28"/>
        </w:rPr>
      </w:pPr>
    </w:p>
    <w:p w14:paraId="2E281EA3" w14:textId="77777777" w:rsidR="00936CD5" w:rsidRDefault="00936CD5" w:rsidP="00FE7F2E">
      <w:pPr>
        <w:widowControl w:val="0"/>
        <w:autoSpaceDE w:val="0"/>
        <w:autoSpaceDN w:val="0"/>
        <w:adjustRightInd w:val="0"/>
        <w:rPr>
          <w:sz w:val="28"/>
          <w:szCs w:val="28"/>
        </w:rPr>
      </w:pPr>
    </w:p>
    <w:p w14:paraId="542C270F" w14:textId="77777777" w:rsidR="00936CD5" w:rsidRDefault="00936CD5" w:rsidP="00FE7F2E">
      <w:pPr>
        <w:widowControl w:val="0"/>
        <w:autoSpaceDE w:val="0"/>
        <w:autoSpaceDN w:val="0"/>
        <w:adjustRightInd w:val="0"/>
        <w:rPr>
          <w:sz w:val="28"/>
          <w:szCs w:val="28"/>
        </w:rPr>
      </w:pPr>
    </w:p>
    <w:p w14:paraId="3CE34E1B" w14:textId="77777777" w:rsidR="00936CD5" w:rsidRDefault="00936CD5" w:rsidP="00FE7F2E">
      <w:pPr>
        <w:widowControl w:val="0"/>
        <w:autoSpaceDE w:val="0"/>
        <w:autoSpaceDN w:val="0"/>
        <w:adjustRightInd w:val="0"/>
        <w:rPr>
          <w:sz w:val="28"/>
          <w:szCs w:val="28"/>
        </w:rPr>
      </w:pPr>
    </w:p>
    <w:p w14:paraId="77382B9C" w14:textId="77777777" w:rsidR="00936CD5" w:rsidRDefault="00936CD5" w:rsidP="00FE7F2E">
      <w:pPr>
        <w:widowControl w:val="0"/>
        <w:autoSpaceDE w:val="0"/>
        <w:autoSpaceDN w:val="0"/>
        <w:adjustRightInd w:val="0"/>
        <w:rPr>
          <w:sz w:val="28"/>
          <w:szCs w:val="28"/>
        </w:rPr>
      </w:pPr>
    </w:p>
    <w:p w14:paraId="40EDFCA7" w14:textId="77777777" w:rsidR="00936CD5" w:rsidRDefault="00936CD5" w:rsidP="00FE7F2E">
      <w:pPr>
        <w:widowControl w:val="0"/>
        <w:autoSpaceDE w:val="0"/>
        <w:autoSpaceDN w:val="0"/>
        <w:adjustRightInd w:val="0"/>
        <w:rPr>
          <w:sz w:val="28"/>
          <w:szCs w:val="28"/>
        </w:rPr>
      </w:pPr>
    </w:p>
    <w:p w14:paraId="05026B9D" w14:textId="77777777" w:rsidR="00936CD5" w:rsidRDefault="00936CD5" w:rsidP="00FE7F2E">
      <w:pPr>
        <w:widowControl w:val="0"/>
        <w:autoSpaceDE w:val="0"/>
        <w:autoSpaceDN w:val="0"/>
        <w:adjustRightInd w:val="0"/>
        <w:rPr>
          <w:sz w:val="28"/>
          <w:szCs w:val="28"/>
        </w:rPr>
      </w:pPr>
    </w:p>
    <w:p w14:paraId="48E70A73" w14:textId="77777777" w:rsidR="00936CD5" w:rsidRDefault="00936CD5" w:rsidP="00FE7F2E">
      <w:pPr>
        <w:widowControl w:val="0"/>
        <w:autoSpaceDE w:val="0"/>
        <w:autoSpaceDN w:val="0"/>
        <w:adjustRightInd w:val="0"/>
        <w:rPr>
          <w:sz w:val="28"/>
          <w:szCs w:val="28"/>
        </w:rPr>
      </w:pPr>
    </w:p>
    <w:p w14:paraId="6288C241" w14:textId="050A3171" w:rsidR="00936CD5" w:rsidRDefault="00936CD5" w:rsidP="00FE7F2E">
      <w:pPr>
        <w:widowControl w:val="0"/>
        <w:autoSpaceDE w:val="0"/>
        <w:autoSpaceDN w:val="0"/>
        <w:adjustRightInd w:val="0"/>
        <w:rPr>
          <w:sz w:val="28"/>
          <w:szCs w:val="28"/>
        </w:rPr>
      </w:pPr>
    </w:p>
    <w:p w14:paraId="7317687B" w14:textId="2DCC1D5F" w:rsidR="001A2A0F" w:rsidRDefault="001A2A0F" w:rsidP="00FE7F2E">
      <w:pPr>
        <w:widowControl w:val="0"/>
        <w:autoSpaceDE w:val="0"/>
        <w:autoSpaceDN w:val="0"/>
        <w:adjustRightInd w:val="0"/>
        <w:rPr>
          <w:sz w:val="28"/>
          <w:szCs w:val="28"/>
        </w:rPr>
      </w:pPr>
    </w:p>
    <w:p w14:paraId="0A8F922B" w14:textId="40E72821" w:rsidR="008004C4" w:rsidRDefault="008004C4" w:rsidP="00FE7F2E">
      <w:pPr>
        <w:widowControl w:val="0"/>
        <w:autoSpaceDE w:val="0"/>
        <w:autoSpaceDN w:val="0"/>
        <w:adjustRightInd w:val="0"/>
        <w:rPr>
          <w:sz w:val="28"/>
          <w:szCs w:val="28"/>
        </w:rPr>
      </w:pPr>
    </w:p>
    <w:p w14:paraId="7EFB4FC7" w14:textId="77777777" w:rsidR="008004C4" w:rsidRDefault="008004C4" w:rsidP="00FE7F2E">
      <w:pPr>
        <w:widowControl w:val="0"/>
        <w:autoSpaceDE w:val="0"/>
        <w:autoSpaceDN w:val="0"/>
        <w:adjustRightInd w:val="0"/>
        <w:rPr>
          <w:sz w:val="28"/>
          <w:szCs w:val="28"/>
        </w:rPr>
      </w:pPr>
    </w:p>
    <w:p w14:paraId="339127B5" w14:textId="77777777" w:rsidR="00936CD5" w:rsidRDefault="00936CD5" w:rsidP="00FE7F2E">
      <w:pPr>
        <w:widowControl w:val="0"/>
        <w:autoSpaceDE w:val="0"/>
        <w:autoSpaceDN w:val="0"/>
        <w:adjustRightInd w:val="0"/>
        <w:rPr>
          <w:sz w:val="28"/>
          <w:szCs w:val="28"/>
        </w:rPr>
      </w:pPr>
    </w:p>
    <w:p w14:paraId="62AD1A67" w14:textId="77777777" w:rsidR="00102D9C" w:rsidRDefault="00102D9C" w:rsidP="00FE7F2E">
      <w:pPr>
        <w:widowControl w:val="0"/>
        <w:autoSpaceDE w:val="0"/>
        <w:autoSpaceDN w:val="0"/>
        <w:adjustRightInd w:val="0"/>
        <w:rPr>
          <w:sz w:val="28"/>
          <w:szCs w:val="28"/>
        </w:rPr>
      </w:pPr>
    </w:p>
    <w:p w14:paraId="25DABE7B" w14:textId="77777777" w:rsidR="00FC6128" w:rsidRPr="00EE5786" w:rsidRDefault="00FC6128" w:rsidP="00FC6128">
      <w:pPr>
        <w:widowControl w:val="0"/>
        <w:tabs>
          <w:tab w:val="left" w:pos="5530"/>
        </w:tabs>
        <w:autoSpaceDE w:val="0"/>
        <w:autoSpaceDN w:val="0"/>
        <w:adjustRightInd w:val="0"/>
        <w:ind w:left="40" w:firstLine="540"/>
        <w:jc w:val="right"/>
      </w:pPr>
      <w:r w:rsidRPr="00EE5786">
        <w:t>Приложение № 5</w:t>
      </w:r>
    </w:p>
    <w:p w14:paraId="53CA3F16" w14:textId="77777777" w:rsidR="00FC6128" w:rsidRPr="00EE5786" w:rsidRDefault="00FC6128" w:rsidP="00FC6128">
      <w:pPr>
        <w:widowControl w:val="0"/>
        <w:tabs>
          <w:tab w:val="left" w:pos="5530"/>
        </w:tabs>
        <w:autoSpaceDE w:val="0"/>
        <w:autoSpaceDN w:val="0"/>
        <w:adjustRightInd w:val="0"/>
        <w:ind w:left="40" w:firstLine="540"/>
        <w:jc w:val="right"/>
      </w:pPr>
      <w:r w:rsidRPr="00EE5786">
        <w:t>к решению  _________  года № _____</w:t>
      </w:r>
    </w:p>
    <w:p w14:paraId="10E316FF" w14:textId="77777777" w:rsidR="00FE7F2E" w:rsidRDefault="00FE7F2E" w:rsidP="00D2784D">
      <w:pPr>
        <w:widowControl w:val="0"/>
        <w:autoSpaceDE w:val="0"/>
        <w:autoSpaceDN w:val="0"/>
        <w:adjustRightInd w:val="0"/>
        <w:jc w:val="right"/>
        <w:rPr>
          <w:sz w:val="28"/>
          <w:szCs w:val="28"/>
        </w:rPr>
      </w:pPr>
    </w:p>
    <w:p w14:paraId="72F5EC9B" w14:textId="77777777" w:rsidR="00D2784D" w:rsidRDefault="00D2784D" w:rsidP="00D2784D">
      <w:pPr>
        <w:widowControl w:val="0"/>
        <w:autoSpaceDE w:val="0"/>
        <w:autoSpaceDN w:val="0"/>
        <w:adjustRightInd w:val="0"/>
        <w:jc w:val="right"/>
        <w:rPr>
          <w:sz w:val="28"/>
          <w:szCs w:val="28"/>
        </w:rPr>
      </w:pPr>
    </w:p>
    <w:p w14:paraId="5F82EA72" w14:textId="77777777" w:rsidR="00D2784D" w:rsidRDefault="00D2784D" w:rsidP="00D2784D">
      <w:pPr>
        <w:widowControl w:val="0"/>
        <w:autoSpaceDE w:val="0"/>
        <w:autoSpaceDN w:val="0"/>
        <w:adjustRightInd w:val="0"/>
        <w:jc w:val="right"/>
        <w:rPr>
          <w:sz w:val="28"/>
          <w:szCs w:val="28"/>
        </w:rPr>
      </w:pPr>
    </w:p>
    <w:p w14:paraId="3C69063C" w14:textId="77777777" w:rsidR="00FE7F2E" w:rsidRPr="00D2784D" w:rsidRDefault="00D2784D" w:rsidP="00D2784D">
      <w:pPr>
        <w:widowControl w:val="0"/>
        <w:autoSpaceDE w:val="0"/>
        <w:autoSpaceDN w:val="0"/>
        <w:adjustRightInd w:val="0"/>
        <w:jc w:val="right"/>
      </w:pPr>
      <w:r w:rsidRPr="00D2784D">
        <w:t xml:space="preserve">Утвержден постановлением </w:t>
      </w:r>
    </w:p>
    <w:p w14:paraId="2420F813" w14:textId="77777777" w:rsidR="00D2784D" w:rsidRPr="00D2784D" w:rsidRDefault="00D2784D" w:rsidP="00D2784D">
      <w:pPr>
        <w:widowControl w:val="0"/>
        <w:autoSpaceDE w:val="0"/>
        <w:autoSpaceDN w:val="0"/>
        <w:adjustRightInd w:val="0"/>
        <w:jc w:val="right"/>
      </w:pPr>
      <w:r w:rsidRPr="00D2784D">
        <w:t xml:space="preserve">Администрации города </w:t>
      </w:r>
    </w:p>
    <w:p w14:paraId="1FD9C74C" w14:textId="77777777" w:rsidR="00D2784D" w:rsidRPr="00D2784D" w:rsidRDefault="00D2784D" w:rsidP="00D2784D">
      <w:pPr>
        <w:widowControl w:val="0"/>
        <w:autoSpaceDE w:val="0"/>
        <w:autoSpaceDN w:val="0"/>
        <w:adjustRightInd w:val="0"/>
        <w:jc w:val="right"/>
      </w:pPr>
      <w:r w:rsidRPr="00D2784D">
        <w:t>от «___»_________ 2024 № ___</w:t>
      </w:r>
    </w:p>
    <w:p w14:paraId="00BF72A6" w14:textId="77777777" w:rsidR="001D57D3" w:rsidRPr="00D2784D" w:rsidRDefault="001D57D3" w:rsidP="00D2784D">
      <w:pPr>
        <w:widowControl w:val="0"/>
        <w:autoSpaceDE w:val="0"/>
        <w:autoSpaceDN w:val="0"/>
        <w:adjustRightInd w:val="0"/>
        <w:jc w:val="right"/>
      </w:pPr>
    </w:p>
    <w:p w14:paraId="4B9DFB15" w14:textId="77777777" w:rsidR="001D57D3" w:rsidRDefault="001D57D3" w:rsidP="00FE7F2E">
      <w:pPr>
        <w:widowControl w:val="0"/>
        <w:autoSpaceDE w:val="0"/>
        <w:autoSpaceDN w:val="0"/>
        <w:adjustRightInd w:val="0"/>
        <w:rPr>
          <w:sz w:val="28"/>
          <w:szCs w:val="28"/>
        </w:rPr>
      </w:pPr>
    </w:p>
    <w:p w14:paraId="06B637FD" w14:textId="77777777" w:rsidR="001D57D3" w:rsidRDefault="001D57D3" w:rsidP="00FE7F2E">
      <w:pPr>
        <w:widowControl w:val="0"/>
        <w:autoSpaceDE w:val="0"/>
        <w:autoSpaceDN w:val="0"/>
        <w:adjustRightInd w:val="0"/>
        <w:rPr>
          <w:sz w:val="28"/>
          <w:szCs w:val="28"/>
        </w:rPr>
      </w:pPr>
    </w:p>
    <w:p w14:paraId="178E9E4F" w14:textId="77777777" w:rsidR="001D57D3" w:rsidRDefault="001D57D3" w:rsidP="00FE7F2E">
      <w:pPr>
        <w:widowControl w:val="0"/>
        <w:autoSpaceDE w:val="0"/>
        <w:autoSpaceDN w:val="0"/>
        <w:adjustRightInd w:val="0"/>
        <w:rPr>
          <w:sz w:val="28"/>
          <w:szCs w:val="28"/>
        </w:rPr>
      </w:pPr>
    </w:p>
    <w:p w14:paraId="555BF56B" w14:textId="77777777" w:rsidR="00FC6128" w:rsidRDefault="00FC6128" w:rsidP="00FE7F2E">
      <w:pPr>
        <w:widowControl w:val="0"/>
        <w:autoSpaceDE w:val="0"/>
        <w:autoSpaceDN w:val="0"/>
        <w:adjustRightInd w:val="0"/>
        <w:rPr>
          <w:sz w:val="28"/>
          <w:szCs w:val="28"/>
        </w:rPr>
      </w:pPr>
    </w:p>
    <w:p w14:paraId="43E2F6F7" w14:textId="77777777" w:rsidR="00FC6128" w:rsidRDefault="00FC6128" w:rsidP="00FE7F2E">
      <w:pPr>
        <w:widowControl w:val="0"/>
        <w:autoSpaceDE w:val="0"/>
        <w:autoSpaceDN w:val="0"/>
        <w:adjustRightInd w:val="0"/>
        <w:rPr>
          <w:sz w:val="28"/>
          <w:szCs w:val="28"/>
        </w:rPr>
      </w:pPr>
    </w:p>
    <w:p w14:paraId="75294D8D" w14:textId="77777777" w:rsidR="00FC6128" w:rsidRDefault="00FC6128" w:rsidP="00FE7F2E">
      <w:pPr>
        <w:widowControl w:val="0"/>
        <w:autoSpaceDE w:val="0"/>
        <w:autoSpaceDN w:val="0"/>
        <w:adjustRightInd w:val="0"/>
        <w:rPr>
          <w:sz w:val="28"/>
          <w:szCs w:val="28"/>
        </w:rPr>
      </w:pPr>
    </w:p>
    <w:p w14:paraId="4C9102AC" w14:textId="77777777" w:rsidR="00FC6128" w:rsidRDefault="00FC6128" w:rsidP="00FE7F2E">
      <w:pPr>
        <w:widowControl w:val="0"/>
        <w:autoSpaceDE w:val="0"/>
        <w:autoSpaceDN w:val="0"/>
        <w:adjustRightInd w:val="0"/>
        <w:rPr>
          <w:sz w:val="28"/>
          <w:szCs w:val="28"/>
        </w:rPr>
      </w:pPr>
    </w:p>
    <w:p w14:paraId="7220626A" w14:textId="77777777" w:rsidR="00FC6128" w:rsidRDefault="00FC6128" w:rsidP="00FE7F2E">
      <w:pPr>
        <w:widowControl w:val="0"/>
        <w:autoSpaceDE w:val="0"/>
        <w:autoSpaceDN w:val="0"/>
        <w:adjustRightInd w:val="0"/>
        <w:rPr>
          <w:sz w:val="28"/>
          <w:szCs w:val="28"/>
        </w:rPr>
      </w:pPr>
    </w:p>
    <w:p w14:paraId="5F6C65DB" w14:textId="77777777" w:rsidR="00FC6128" w:rsidRDefault="00FC6128" w:rsidP="00FE7F2E">
      <w:pPr>
        <w:widowControl w:val="0"/>
        <w:autoSpaceDE w:val="0"/>
        <w:autoSpaceDN w:val="0"/>
        <w:adjustRightInd w:val="0"/>
        <w:rPr>
          <w:sz w:val="28"/>
          <w:szCs w:val="28"/>
        </w:rPr>
      </w:pPr>
    </w:p>
    <w:p w14:paraId="5C8C6B62" w14:textId="77777777" w:rsidR="00FC6128" w:rsidRDefault="00FC6128" w:rsidP="00FE7F2E">
      <w:pPr>
        <w:widowControl w:val="0"/>
        <w:autoSpaceDE w:val="0"/>
        <w:autoSpaceDN w:val="0"/>
        <w:adjustRightInd w:val="0"/>
        <w:rPr>
          <w:sz w:val="28"/>
          <w:szCs w:val="28"/>
        </w:rPr>
      </w:pPr>
    </w:p>
    <w:p w14:paraId="12006CDD" w14:textId="77777777" w:rsidR="00FC6128" w:rsidRDefault="00FC6128" w:rsidP="00FE7F2E">
      <w:pPr>
        <w:widowControl w:val="0"/>
        <w:autoSpaceDE w:val="0"/>
        <w:autoSpaceDN w:val="0"/>
        <w:adjustRightInd w:val="0"/>
        <w:rPr>
          <w:sz w:val="28"/>
          <w:szCs w:val="28"/>
        </w:rPr>
      </w:pPr>
    </w:p>
    <w:p w14:paraId="355D2118" w14:textId="77777777" w:rsidR="00FC6128" w:rsidRDefault="00FC6128" w:rsidP="00FC6128">
      <w:pPr>
        <w:widowControl w:val="0"/>
        <w:autoSpaceDE w:val="0"/>
        <w:autoSpaceDN w:val="0"/>
        <w:adjustRightInd w:val="0"/>
        <w:ind w:hanging="142"/>
        <w:rPr>
          <w:sz w:val="28"/>
          <w:szCs w:val="28"/>
        </w:rPr>
      </w:pPr>
    </w:p>
    <w:p w14:paraId="50CB6225" w14:textId="77777777" w:rsidR="00A4662F" w:rsidRPr="001D57D3" w:rsidRDefault="00A4662F" w:rsidP="00FC6128">
      <w:pPr>
        <w:ind w:hanging="142"/>
        <w:jc w:val="center"/>
        <w:rPr>
          <w:sz w:val="28"/>
          <w:szCs w:val="28"/>
        </w:rPr>
      </w:pPr>
      <w:r w:rsidRPr="001D57D3">
        <w:rPr>
          <w:sz w:val="28"/>
          <w:szCs w:val="28"/>
        </w:rPr>
        <w:t>УСТАВ</w:t>
      </w:r>
    </w:p>
    <w:p w14:paraId="258109C6" w14:textId="77777777" w:rsidR="00A4662F" w:rsidRPr="001D57D3" w:rsidRDefault="00A4662F" w:rsidP="00FC6128">
      <w:pPr>
        <w:ind w:hanging="142"/>
        <w:jc w:val="center"/>
        <w:rPr>
          <w:sz w:val="28"/>
          <w:szCs w:val="28"/>
        </w:rPr>
      </w:pPr>
      <w:r w:rsidRPr="001D57D3">
        <w:rPr>
          <w:sz w:val="28"/>
          <w:szCs w:val="28"/>
        </w:rPr>
        <w:t>ОБЩЕСТВА С ОГРАНИЧЕННОЙ ОТВЕТСТВЕННОСТЬЮ</w:t>
      </w:r>
    </w:p>
    <w:p w14:paraId="6260ACB8" w14:textId="77777777" w:rsidR="00A4662F" w:rsidRPr="001D57D3" w:rsidRDefault="00A4662F" w:rsidP="00FC6128">
      <w:pPr>
        <w:ind w:hanging="142"/>
        <w:jc w:val="center"/>
        <w:rPr>
          <w:sz w:val="28"/>
          <w:szCs w:val="28"/>
        </w:rPr>
      </w:pPr>
      <w:r w:rsidRPr="001D57D3">
        <w:rPr>
          <w:sz w:val="28"/>
          <w:szCs w:val="28"/>
        </w:rPr>
        <w:t>«</w:t>
      </w:r>
      <w:r w:rsidR="00FA0789">
        <w:rPr>
          <w:sz w:val="28"/>
          <w:szCs w:val="28"/>
        </w:rPr>
        <w:t>ЗЕЯ</w:t>
      </w:r>
      <w:r w:rsidRPr="001D57D3">
        <w:rPr>
          <w:sz w:val="28"/>
          <w:szCs w:val="28"/>
        </w:rPr>
        <w:t>»</w:t>
      </w:r>
    </w:p>
    <w:p w14:paraId="31CF0D19" w14:textId="77777777" w:rsidR="00A4662F" w:rsidRPr="001D57D3" w:rsidRDefault="00A4662F" w:rsidP="00FC6128">
      <w:pPr>
        <w:ind w:firstLine="142"/>
        <w:jc w:val="both"/>
        <w:rPr>
          <w:sz w:val="28"/>
          <w:szCs w:val="28"/>
        </w:rPr>
      </w:pPr>
    </w:p>
    <w:p w14:paraId="6F365464" w14:textId="77777777" w:rsidR="00A4662F" w:rsidRDefault="00A4662F" w:rsidP="00FC6128">
      <w:pPr>
        <w:ind w:firstLine="142"/>
        <w:jc w:val="both"/>
        <w:rPr>
          <w:sz w:val="28"/>
          <w:szCs w:val="28"/>
        </w:rPr>
      </w:pPr>
    </w:p>
    <w:p w14:paraId="12507824" w14:textId="77777777" w:rsidR="00A4662F" w:rsidRDefault="00A4662F" w:rsidP="00A4662F">
      <w:pPr>
        <w:jc w:val="both"/>
        <w:rPr>
          <w:sz w:val="28"/>
          <w:szCs w:val="28"/>
        </w:rPr>
      </w:pPr>
    </w:p>
    <w:p w14:paraId="341DC1A3" w14:textId="77777777" w:rsidR="00A4662F" w:rsidRDefault="00A4662F" w:rsidP="00A4662F">
      <w:pPr>
        <w:jc w:val="both"/>
        <w:rPr>
          <w:sz w:val="28"/>
          <w:szCs w:val="28"/>
        </w:rPr>
      </w:pPr>
    </w:p>
    <w:p w14:paraId="749A6BC5" w14:textId="77777777" w:rsidR="00A4662F" w:rsidRDefault="00A4662F" w:rsidP="00A4662F">
      <w:pPr>
        <w:jc w:val="both"/>
        <w:rPr>
          <w:sz w:val="28"/>
          <w:szCs w:val="28"/>
        </w:rPr>
      </w:pPr>
    </w:p>
    <w:p w14:paraId="6325516F" w14:textId="77777777" w:rsidR="00A4662F" w:rsidRDefault="00A4662F" w:rsidP="00A4662F">
      <w:pPr>
        <w:jc w:val="both"/>
        <w:rPr>
          <w:sz w:val="28"/>
          <w:szCs w:val="28"/>
        </w:rPr>
      </w:pPr>
    </w:p>
    <w:p w14:paraId="29B20CAE" w14:textId="77777777" w:rsidR="00A4662F" w:rsidRDefault="00A4662F" w:rsidP="00A4662F">
      <w:pPr>
        <w:jc w:val="both"/>
        <w:rPr>
          <w:sz w:val="28"/>
          <w:szCs w:val="28"/>
        </w:rPr>
      </w:pPr>
    </w:p>
    <w:p w14:paraId="2E9D44A1" w14:textId="77777777" w:rsidR="00A4662F" w:rsidRDefault="00A4662F" w:rsidP="00A4662F">
      <w:pPr>
        <w:jc w:val="both"/>
        <w:rPr>
          <w:sz w:val="28"/>
          <w:szCs w:val="28"/>
        </w:rPr>
      </w:pPr>
    </w:p>
    <w:p w14:paraId="625EB106" w14:textId="77777777" w:rsidR="00A4662F" w:rsidRDefault="00A4662F" w:rsidP="00A4662F">
      <w:pPr>
        <w:jc w:val="both"/>
        <w:rPr>
          <w:sz w:val="28"/>
          <w:szCs w:val="28"/>
        </w:rPr>
      </w:pPr>
    </w:p>
    <w:p w14:paraId="65BA1988" w14:textId="77777777" w:rsidR="00A4662F" w:rsidRDefault="00A4662F" w:rsidP="00A4662F">
      <w:pPr>
        <w:jc w:val="both"/>
        <w:rPr>
          <w:sz w:val="28"/>
          <w:szCs w:val="28"/>
        </w:rPr>
      </w:pPr>
    </w:p>
    <w:p w14:paraId="2F7254E4" w14:textId="77777777" w:rsidR="00A4662F" w:rsidRDefault="00A4662F" w:rsidP="00A4662F">
      <w:pPr>
        <w:jc w:val="both"/>
        <w:rPr>
          <w:sz w:val="28"/>
          <w:szCs w:val="28"/>
        </w:rPr>
      </w:pPr>
    </w:p>
    <w:p w14:paraId="502F8A8A" w14:textId="77777777" w:rsidR="00A4662F" w:rsidRDefault="00A4662F" w:rsidP="00A4662F">
      <w:pPr>
        <w:jc w:val="both"/>
        <w:rPr>
          <w:sz w:val="28"/>
          <w:szCs w:val="28"/>
        </w:rPr>
      </w:pPr>
    </w:p>
    <w:p w14:paraId="4AE2B68F" w14:textId="77777777" w:rsidR="00A4662F" w:rsidRDefault="00A4662F" w:rsidP="00A4662F">
      <w:pPr>
        <w:jc w:val="both"/>
        <w:rPr>
          <w:sz w:val="28"/>
          <w:szCs w:val="28"/>
        </w:rPr>
      </w:pPr>
    </w:p>
    <w:p w14:paraId="76827166" w14:textId="77777777" w:rsidR="00A4662F" w:rsidRDefault="00A4662F" w:rsidP="00A4662F">
      <w:pPr>
        <w:jc w:val="both"/>
        <w:rPr>
          <w:sz w:val="28"/>
          <w:szCs w:val="28"/>
        </w:rPr>
      </w:pPr>
    </w:p>
    <w:p w14:paraId="05455403" w14:textId="77777777" w:rsidR="00A4662F" w:rsidRDefault="00A4662F" w:rsidP="00A4662F">
      <w:pPr>
        <w:jc w:val="both"/>
        <w:rPr>
          <w:sz w:val="28"/>
          <w:szCs w:val="28"/>
        </w:rPr>
      </w:pPr>
    </w:p>
    <w:p w14:paraId="4FB4B79A" w14:textId="77777777" w:rsidR="00A4662F" w:rsidRDefault="00A4662F" w:rsidP="00A4662F">
      <w:pPr>
        <w:jc w:val="both"/>
        <w:rPr>
          <w:sz w:val="28"/>
          <w:szCs w:val="28"/>
        </w:rPr>
      </w:pPr>
    </w:p>
    <w:p w14:paraId="62F477D8" w14:textId="77777777" w:rsidR="00A4662F" w:rsidRDefault="00A4662F" w:rsidP="00A4662F">
      <w:pPr>
        <w:jc w:val="both"/>
        <w:rPr>
          <w:sz w:val="28"/>
          <w:szCs w:val="28"/>
        </w:rPr>
      </w:pPr>
    </w:p>
    <w:p w14:paraId="57A67EB2" w14:textId="77777777" w:rsidR="00A4662F" w:rsidRDefault="00A4662F" w:rsidP="00A4662F">
      <w:pPr>
        <w:jc w:val="both"/>
        <w:rPr>
          <w:sz w:val="28"/>
          <w:szCs w:val="28"/>
        </w:rPr>
      </w:pPr>
    </w:p>
    <w:p w14:paraId="29575BB7" w14:textId="77777777" w:rsidR="00FC6128" w:rsidRPr="004A04E8" w:rsidRDefault="00FC6128" w:rsidP="004A04E8">
      <w:pPr>
        <w:ind w:hanging="709"/>
        <w:jc w:val="center"/>
        <w:rPr>
          <w:sz w:val="26"/>
          <w:szCs w:val="26"/>
        </w:rPr>
      </w:pPr>
      <w:r w:rsidRPr="004A04E8">
        <w:rPr>
          <w:sz w:val="26"/>
          <w:szCs w:val="26"/>
        </w:rPr>
        <w:t>г. Свободный</w:t>
      </w:r>
    </w:p>
    <w:p w14:paraId="17664849" w14:textId="77777777" w:rsidR="00A4662F" w:rsidRPr="004A04E8" w:rsidRDefault="004A04E8" w:rsidP="004A04E8">
      <w:pPr>
        <w:rPr>
          <w:sz w:val="26"/>
          <w:szCs w:val="26"/>
        </w:rPr>
      </w:pPr>
      <w:r>
        <w:rPr>
          <w:sz w:val="26"/>
          <w:szCs w:val="26"/>
        </w:rPr>
        <w:t xml:space="preserve">                                                           </w:t>
      </w:r>
      <w:r w:rsidR="00A4662F" w:rsidRPr="004A04E8">
        <w:rPr>
          <w:sz w:val="26"/>
          <w:szCs w:val="26"/>
        </w:rPr>
        <w:t>2024 год</w:t>
      </w:r>
    </w:p>
    <w:p w14:paraId="49EFD2F7" w14:textId="77777777" w:rsidR="00A4662F" w:rsidRDefault="00A4662F" w:rsidP="00A4662F">
      <w:pPr>
        <w:jc w:val="center"/>
      </w:pPr>
    </w:p>
    <w:p w14:paraId="107D1B49" w14:textId="77777777" w:rsidR="00F21894" w:rsidRDefault="00F21894" w:rsidP="00F21894">
      <w:pPr>
        <w:jc w:val="both"/>
      </w:pPr>
    </w:p>
    <w:p w14:paraId="2A8C72EC" w14:textId="77777777" w:rsidR="00D2784D" w:rsidRDefault="00D2784D" w:rsidP="00F21894">
      <w:pPr>
        <w:jc w:val="both"/>
      </w:pPr>
    </w:p>
    <w:p w14:paraId="69219270" w14:textId="77777777" w:rsidR="00D2784D" w:rsidRPr="00F21894" w:rsidRDefault="00D2784D" w:rsidP="00F21894">
      <w:pPr>
        <w:jc w:val="both"/>
        <w:rPr>
          <w:rFonts w:eastAsia="Calibri"/>
          <w:sz w:val="26"/>
          <w:szCs w:val="26"/>
          <w:lang w:eastAsia="en-US"/>
        </w:rPr>
      </w:pPr>
    </w:p>
    <w:p w14:paraId="47FBB033" w14:textId="77777777" w:rsidR="0057612D" w:rsidRPr="0057612D" w:rsidRDefault="0057612D" w:rsidP="002B42E6">
      <w:pPr>
        <w:numPr>
          <w:ilvl w:val="0"/>
          <w:numId w:val="8"/>
        </w:numPr>
        <w:ind w:left="0" w:right="-851" w:hanging="426"/>
        <w:jc w:val="center"/>
        <w:rPr>
          <w:rFonts w:ascii="Times New Roman CYR" w:hAnsi="Times New Roman CYR" w:cs="Times New Roman CYR"/>
          <w:b/>
          <w:bCs/>
          <w:color w:val="000000"/>
          <w:sz w:val="26"/>
          <w:szCs w:val="26"/>
        </w:rPr>
      </w:pPr>
      <w:r w:rsidRPr="0057612D">
        <w:rPr>
          <w:rFonts w:ascii="Times New Roman CYR" w:hAnsi="Times New Roman CYR" w:cs="Times New Roman CYR"/>
          <w:b/>
          <w:bCs/>
          <w:color w:val="000000"/>
          <w:sz w:val="26"/>
          <w:szCs w:val="26"/>
        </w:rPr>
        <w:t>Общие положения</w:t>
      </w:r>
    </w:p>
    <w:p w14:paraId="1DA36261" w14:textId="77777777" w:rsidR="0057612D" w:rsidRPr="0057612D" w:rsidRDefault="0057612D" w:rsidP="0057612D">
      <w:pPr>
        <w:ind w:left="720" w:right="-851"/>
      </w:pPr>
    </w:p>
    <w:p w14:paraId="2001F284"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1.1. Общество с ограниченной ответственностью «Зея» (далее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Федеральным законом 14-ФЗ), Федеральным законом от 21 декабря 2001 года № 178-ФЗ «О приватизации государственного и муниципального имущества» и иным действующим законодательством Российской Федерации путем реорганизации муниципального унитарного  предприятия «Зея» города Свободного  в форме преобразования в общество с ограниченной ответственностью.</w:t>
      </w:r>
    </w:p>
    <w:p w14:paraId="05C16C2D"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Общество является правопреемником муниципального унитарного предприятия «Зея» города Свободного в отношении всех прав и обязанностей реорганизованного юридического лица, приобретенных в процессе его деятельности и в соответствии с передаточным актом муниципального унитарного предприятия «Зея» города Свободного.</w:t>
      </w:r>
    </w:p>
    <w:p w14:paraId="685FB2FE" w14:textId="77777777" w:rsidR="0057612D" w:rsidRPr="00416D4A" w:rsidRDefault="0057612D" w:rsidP="00881A6E">
      <w:pPr>
        <w:autoSpaceDE w:val="0"/>
        <w:autoSpaceDN w:val="0"/>
        <w:adjustRightInd w:val="0"/>
        <w:ind w:right="-1"/>
        <w:jc w:val="both"/>
        <w:rPr>
          <w:rFonts w:eastAsia="Calibri"/>
          <w:sz w:val="26"/>
          <w:szCs w:val="26"/>
          <w:lang w:eastAsia="en-US"/>
        </w:rPr>
      </w:pPr>
      <w:r w:rsidRPr="00416D4A">
        <w:rPr>
          <w:rFonts w:eastAsia="Calibri"/>
          <w:sz w:val="26"/>
          <w:szCs w:val="26"/>
          <w:lang w:eastAsia="en-US"/>
        </w:rPr>
        <w:t xml:space="preserve">               Учредителем Общества выступает муниципальное образование «город Свободный», которое является его единственным Участником (далее Участник). Функции учредителя Общества от имени муниципального образования «город Свободный» осуществляет администрации города Свободного в соответствии с действующим законодательством. </w:t>
      </w:r>
    </w:p>
    <w:p w14:paraId="3A62A067"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1.2.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w:t>
      </w:r>
    </w:p>
    <w:p w14:paraId="74B058FF"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1.3. Полное фирменное наименование Общества на русском языке: Общество с ограниченной ответственностью «Зея», сокращенное фирменное наименование на русском языке: ООО «Зея».                     </w:t>
      </w:r>
    </w:p>
    <w:p w14:paraId="2C5316B7"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1.4. Место нахождения Общества: 676454, Российская Федерация, Амурская область, город Свободный, ул. Новый Быт, 67.</w:t>
      </w:r>
    </w:p>
    <w:p w14:paraId="0A9B2980"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1.5.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и другие средства визуальной идентификации. </w:t>
      </w:r>
    </w:p>
    <w:p w14:paraId="7D93BDC2"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1.6. Общество вправе в установленном порядке открывать банковские счета на территории Российской Федерации и за ее пределами. </w:t>
      </w:r>
    </w:p>
    <w:p w14:paraId="27E3A667"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1.7. Общество отвечает по своим обязательствам всем принадлежащим ему имуществом. </w:t>
      </w:r>
    </w:p>
    <w:p w14:paraId="637378AF"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 </w:t>
      </w:r>
    </w:p>
    <w:p w14:paraId="5FE9C569" w14:textId="77777777" w:rsidR="0057612D" w:rsidRPr="0057612D" w:rsidRDefault="0057612D" w:rsidP="00881A6E">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1.9. Общество зарегистрировано на неопределенный срок. </w:t>
      </w:r>
    </w:p>
    <w:p w14:paraId="40231AF0" w14:textId="77777777" w:rsidR="008A2951" w:rsidRDefault="008A2951" w:rsidP="0057612D">
      <w:pPr>
        <w:autoSpaceDE w:val="0"/>
        <w:autoSpaceDN w:val="0"/>
        <w:adjustRightInd w:val="0"/>
        <w:ind w:right="-851"/>
        <w:jc w:val="both"/>
        <w:rPr>
          <w:rFonts w:eastAsia="Calibri"/>
          <w:color w:val="000000"/>
          <w:sz w:val="26"/>
          <w:szCs w:val="26"/>
          <w:lang w:eastAsia="en-US"/>
        </w:rPr>
      </w:pPr>
    </w:p>
    <w:p w14:paraId="1DCD3997" w14:textId="77777777" w:rsidR="002B42E6" w:rsidRPr="0057612D" w:rsidRDefault="002B42E6" w:rsidP="0057612D">
      <w:pPr>
        <w:autoSpaceDE w:val="0"/>
        <w:autoSpaceDN w:val="0"/>
        <w:adjustRightInd w:val="0"/>
        <w:ind w:right="-851"/>
        <w:jc w:val="both"/>
        <w:rPr>
          <w:rFonts w:eastAsia="Calibri"/>
          <w:color w:val="000000"/>
          <w:sz w:val="26"/>
          <w:szCs w:val="26"/>
          <w:lang w:eastAsia="en-US"/>
        </w:rPr>
      </w:pPr>
    </w:p>
    <w:p w14:paraId="65270582" w14:textId="77777777" w:rsidR="0057612D" w:rsidRPr="0057612D" w:rsidRDefault="0057612D" w:rsidP="0057612D">
      <w:pPr>
        <w:autoSpaceDE w:val="0"/>
        <w:autoSpaceDN w:val="0"/>
        <w:adjustRightInd w:val="0"/>
        <w:ind w:right="-851"/>
        <w:jc w:val="both"/>
        <w:rPr>
          <w:rFonts w:eastAsia="Calibri"/>
          <w:b/>
          <w:bCs/>
          <w:color w:val="000000"/>
          <w:sz w:val="26"/>
          <w:szCs w:val="26"/>
          <w:lang w:eastAsia="en-US"/>
        </w:rPr>
      </w:pPr>
      <w:r w:rsidRPr="0057612D">
        <w:rPr>
          <w:rFonts w:eastAsia="Calibri"/>
          <w:b/>
          <w:bCs/>
          <w:color w:val="000000"/>
          <w:sz w:val="26"/>
          <w:szCs w:val="26"/>
          <w:lang w:eastAsia="en-US"/>
        </w:rPr>
        <w:t xml:space="preserve">                                      2. Цели и виды деятельности общества </w:t>
      </w:r>
    </w:p>
    <w:p w14:paraId="250B3A26" w14:textId="77777777" w:rsidR="0057612D" w:rsidRPr="0057612D" w:rsidRDefault="0057612D" w:rsidP="0057612D">
      <w:pPr>
        <w:autoSpaceDE w:val="0"/>
        <w:autoSpaceDN w:val="0"/>
        <w:adjustRightInd w:val="0"/>
        <w:ind w:right="-851"/>
        <w:jc w:val="both"/>
        <w:rPr>
          <w:rFonts w:eastAsia="Calibri"/>
          <w:b/>
          <w:bCs/>
          <w:color w:val="000000"/>
          <w:sz w:val="26"/>
          <w:szCs w:val="26"/>
          <w:lang w:eastAsia="en-US"/>
        </w:rPr>
      </w:pPr>
      <w:r w:rsidRPr="0057612D">
        <w:rPr>
          <w:rFonts w:eastAsia="Calibri"/>
          <w:b/>
          <w:bCs/>
          <w:color w:val="000000"/>
          <w:sz w:val="26"/>
          <w:szCs w:val="26"/>
          <w:lang w:eastAsia="en-US"/>
        </w:rPr>
        <w:t xml:space="preserve"> </w:t>
      </w:r>
    </w:p>
    <w:p w14:paraId="3AC28930" w14:textId="77777777" w:rsidR="0057612D" w:rsidRPr="0057612D" w:rsidRDefault="0057612D" w:rsidP="000D7662">
      <w:pPr>
        <w:autoSpaceDE w:val="0"/>
        <w:autoSpaceDN w:val="0"/>
        <w:adjustRightInd w:val="0"/>
        <w:ind w:right="-426"/>
        <w:jc w:val="both"/>
        <w:rPr>
          <w:rFonts w:eastAsia="Calibri"/>
          <w:color w:val="000000"/>
          <w:sz w:val="26"/>
          <w:szCs w:val="26"/>
          <w:lang w:eastAsia="en-US"/>
        </w:rPr>
      </w:pPr>
      <w:r w:rsidRPr="0057612D">
        <w:rPr>
          <w:rFonts w:eastAsia="Calibri"/>
          <w:color w:val="000000"/>
          <w:sz w:val="26"/>
          <w:szCs w:val="26"/>
          <w:lang w:eastAsia="en-US"/>
        </w:rPr>
        <w:t xml:space="preserve">              2.1. Общество является коммерческой организацией. Основная цель деятельности Общества – получение прибыли. </w:t>
      </w:r>
    </w:p>
    <w:p w14:paraId="5415D7EB" w14:textId="77777777" w:rsidR="00E4040C" w:rsidRDefault="0057612D" w:rsidP="00E4040C">
      <w:pPr>
        <w:autoSpaceDE w:val="0"/>
        <w:autoSpaceDN w:val="0"/>
        <w:adjustRightInd w:val="0"/>
        <w:ind w:right="-992"/>
        <w:jc w:val="both"/>
        <w:rPr>
          <w:rFonts w:eastAsia="Calibri"/>
          <w:color w:val="000000"/>
          <w:sz w:val="26"/>
          <w:szCs w:val="26"/>
          <w:lang w:eastAsia="en-US"/>
        </w:rPr>
      </w:pPr>
      <w:r w:rsidRPr="0057612D">
        <w:rPr>
          <w:rFonts w:eastAsia="Calibri"/>
          <w:color w:val="000000"/>
          <w:sz w:val="26"/>
          <w:szCs w:val="26"/>
          <w:lang w:eastAsia="en-US"/>
        </w:rPr>
        <w:t xml:space="preserve">              2.2. Общество осуществляет следующие виды деятельности: </w:t>
      </w:r>
    </w:p>
    <w:p w14:paraId="65093846" w14:textId="77777777" w:rsidR="00D30247" w:rsidRPr="001A2A0F" w:rsidRDefault="00D30247" w:rsidP="00E4040C">
      <w:pPr>
        <w:autoSpaceDE w:val="0"/>
        <w:autoSpaceDN w:val="0"/>
        <w:adjustRightInd w:val="0"/>
        <w:ind w:right="-992"/>
        <w:jc w:val="both"/>
        <w:rPr>
          <w:rFonts w:eastAsia="Calibri"/>
          <w:b/>
          <w:bCs/>
          <w:color w:val="FF0000"/>
          <w:sz w:val="26"/>
          <w:szCs w:val="26"/>
          <w:lang w:eastAsia="en-US"/>
        </w:rPr>
      </w:pPr>
      <w:r>
        <w:rPr>
          <w:rFonts w:eastAsia="Calibri"/>
          <w:color w:val="000000"/>
          <w:sz w:val="26"/>
          <w:szCs w:val="26"/>
          <w:lang w:eastAsia="en-US"/>
        </w:rPr>
        <w:t xml:space="preserve">                   Основной вид деятельности</w:t>
      </w:r>
      <w:r w:rsidRPr="001A2A0F">
        <w:rPr>
          <w:rFonts w:eastAsia="Calibri"/>
          <w:color w:val="000000"/>
          <w:sz w:val="26"/>
          <w:szCs w:val="26"/>
          <w:lang w:eastAsia="en-US"/>
        </w:rPr>
        <w:t xml:space="preserve">: </w:t>
      </w:r>
    </w:p>
    <w:p w14:paraId="2DC0B078" w14:textId="77777777" w:rsidR="00E4040C" w:rsidRPr="00E4040C" w:rsidRDefault="00E4040C" w:rsidP="00E4040C">
      <w:pPr>
        <w:pStyle w:val="aa"/>
        <w:jc w:val="both"/>
        <w:rPr>
          <w:rFonts w:ascii="Times New Roman" w:hAnsi="Times New Roman"/>
          <w:sz w:val="26"/>
          <w:szCs w:val="26"/>
        </w:rPr>
      </w:pPr>
      <w:r w:rsidRPr="00E4040C">
        <w:rPr>
          <w:rFonts w:ascii="Times New Roman" w:hAnsi="Times New Roman"/>
          <w:sz w:val="26"/>
          <w:szCs w:val="26"/>
        </w:rPr>
        <w:t xml:space="preserve">                  - Деятельность по чистке и уборке прочая</w:t>
      </w:r>
    </w:p>
    <w:p w14:paraId="543EB9AB" w14:textId="77777777" w:rsidR="00E4040C" w:rsidRPr="00E4040C" w:rsidRDefault="00E4040C" w:rsidP="00E4040C">
      <w:pPr>
        <w:pStyle w:val="aa"/>
        <w:jc w:val="both"/>
        <w:rPr>
          <w:rFonts w:ascii="Times New Roman" w:hAnsi="Times New Roman"/>
          <w:sz w:val="26"/>
          <w:szCs w:val="26"/>
        </w:rPr>
      </w:pPr>
      <w:r w:rsidRPr="00E4040C">
        <w:rPr>
          <w:rFonts w:ascii="Times New Roman" w:hAnsi="Times New Roman"/>
          <w:sz w:val="26"/>
          <w:szCs w:val="26"/>
        </w:rPr>
        <w:t xml:space="preserve">                 </w:t>
      </w:r>
      <w:r>
        <w:rPr>
          <w:rFonts w:ascii="Times New Roman" w:hAnsi="Times New Roman"/>
          <w:sz w:val="26"/>
          <w:szCs w:val="26"/>
        </w:rPr>
        <w:t xml:space="preserve"> </w:t>
      </w:r>
      <w:r w:rsidR="00D30247">
        <w:rPr>
          <w:rFonts w:ascii="Times New Roman" w:hAnsi="Times New Roman"/>
          <w:sz w:val="26"/>
          <w:szCs w:val="26"/>
        </w:rPr>
        <w:t xml:space="preserve">  </w:t>
      </w:r>
      <w:r w:rsidRPr="00E4040C">
        <w:rPr>
          <w:rFonts w:ascii="Times New Roman" w:hAnsi="Times New Roman"/>
          <w:sz w:val="26"/>
          <w:szCs w:val="26"/>
        </w:rPr>
        <w:t>Дополнительн</w:t>
      </w:r>
      <w:r>
        <w:rPr>
          <w:rFonts w:ascii="Times New Roman" w:hAnsi="Times New Roman"/>
          <w:sz w:val="26"/>
          <w:szCs w:val="26"/>
        </w:rPr>
        <w:t>ые виды деятельности</w:t>
      </w:r>
      <w:r w:rsidRPr="00E4040C">
        <w:rPr>
          <w:rFonts w:ascii="Times New Roman" w:hAnsi="Times New Roman"/>
          <w:sz w:val="26"/>
          <w:szCs w:val="26"/>
        </w:rPr>
        <w:t>:</w:t>
      </w:r>
    </w:p>
    <w:p w14:paraId="0565B94E" w14:textId="77777777" w:rsidR="00E4040C" w:rsidRPr="00E4040C" w:rsidRDefault="00E4040C" w:rsidP="00FE6B2B">
      <w:pPr>
        <w:pStyle w:val="aa"/>
        <w:ind w:left="-142" w:right="-284" w:firstLine="142"/>
        <w:jc w:val="both"/>
        <w:rPr>
          <w:rFonts w:ascii="Times New Roman" w:hAnsi="Times New Roman"/>
          <w:sz w:val="26"/>
          <w:szCs w:val="26"/>
          <w:lang w:eastAsia="en-US"/>
        </w:rPr>
      </w:pPr>
      <w:r w:rsidRPr="00E4040C">
        <w:rPr>
          <w:rFonts w:ascii="Times New Roman" w:hAnsi="Times New Roman"/>
          <w:bCs/>
          <w:sz w:val="26"/>
          <w:szCs w:val="26"/>
          <w:lang w:eastAsia="en-US"/>
        </w:rPr>
        <w:t xml:space="preserve">                </w:t>
      </w:r>
      <w:r>
        <w:rPr>
          <w:rFonts w:ascii="Times New Roman" w:hAnsi="Times New Roman"/>
          <w:bCs/>
          <w:sz w:val="26"/>
          <w:szCs w:val="26"/>
          <w:lang w:eastAsia="en-US"/>
        </w:rPr>
        <w:t xml:space="preserve"> </w:t>
      </w:r>
      <w:r w:rsidRPr="00E4040C">
        <w:rPr>
          <w:rFonts w:ascii="Times New Roman" w:hAnsi="Times New Roman"/>
          <w:bCs/>
          <w:sz w:val="26"/>
          <w:szCs w:val="26"/>
          <w:lang w:eastAsia="en-US"/>
        </w:rPr>
        <w:t xml:space="preserve"> - Производство деревянных строительных конструкций и столярных изделий</w:t>
      </w:r>
    </w:p>
    <w:p w14:paraId="2A829332" w14:textId="77777777" w:rsidR="00E4040C" w:rsidRPr="00E4040C" w:rsidRDefault="00E4040C" w:rsidP="00FE6B2B">
      <w:pPr>
        <w:pStyle w:val="aa"/>
        <w:ind w:right="-284"/>
        <w:jc w:val="both"/>
        <w:rPr>
          <w:rFonts w:ascii="Times New Roman" w:hAnsi="Times New Roman"/>
          <w:sz w:val="26"/>
          <w:szCs w:val="26"/>
          <w:lang w:eastAsia="en-US"/>
        </w:rPr>
      </w:pPr>
      <w:r w:rsidRPr="00E4040C">
        <w:rPr>
          <w:rFonts w:ascii="Times New Roman" w:hAnsi="Times New Roman"/>
          <w:bCs/>
          <w:sz w:val="26"/>
          <w:szCs w:val="26"/>
          <w:lang w:eastAsia="en-US"/>
        </w:rPr>
        <w:t xml:space="preserve">                  - Обработка металлических изделий механическая</w:t>
      </w:r>
    </w:p>
    <w:p w14:paraId="6E559EEE" w14:textId="77777777" w:rsidR="00E4040C" w:rsidRPr="00E4040C" w:rsidRDefault="00E4040C" w:rsidP="00FE6B2B">
      <w:pPr>
        <w:pStyle w:val="aa"/>
        <w:ind w:right="-284"/>
        <w:jc w:val="both"/>
        <w:rPr>
          <w:rFonts w:ascii="Times New Roman" w:hAnsi="Times New Roman"/>
          <w:bCs/>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xml:space="preserve">- Производство прочих готовых металлических изделий, не включенных </w:t>
      </w:r>
      <w:r>
        <w:rPr>
          <w:rFonts w:ascii="Times New Roman" w:hAnsi="Times New Roman"/>
          <w:bCs/>
          <w:sz w:val="26"/>
          <w:szCs w:val="26"/>
          <w:lang w:eastAsia="en-US"/>
        </w:rPr>
        <w:t xml:space="preserve">                    </w:t>
      </w:r>
      <w:r w:rsidRPr="00E4040C">
        <w:rPr>
          <w:rFonts w:ascii="Times New Roman" w:hAnsi="Times New Roman"/>
          <w:bCs/>
          <w:sz w:val="26"/>
          <w:szCs w:val="26"/>
          <w:lang w:eastAsia="en-US"/>
        </w:rPr>
        <w:t>в другие группировки</w:t>
      </w:r>
    </w:p>
    <w:p w14:paraId="65BF1262" w14:textId="77777777" w:rsidR="00E4040C" w:rsidRPr="00E4040C" w:rsidRDefault="00E4040C" w:rsidP="00FE6B2B">
      <w:pPr>
        <w:pStyle w:val="aa"/>
        <w:ind w:right="-284"/>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E4040C">
        <w:rPr>
          <w:rFonts w:ascii="Times New Roman" w:eastAsia="Calibri" w:hAnsi="Times New Roman"/>
          <w:sz w:val="26"/>
          <w:szCs w:val="26"/>
          <w:lang w:eastAsia="en-US"/>
        </w:rPr>
        <w:t>- Сбор неопасных отходов</w:t>
      </w:r>
      <w:r>
        <w:rPr>
          <w:rFonts w:ascii="Times New Roman" w:eastAsia="Calibri" w:hAnsi="Times New Roman"/>
          <w:sz w:val="26"/>
          <w:szCs w:val="26"/>
          <w:lang w:eastAsia="en-US"/>
        </w:rPr>
        <w:t xml:space="preserve">  </w:t>
      </w:r>
    </w:p>
    <w:p w14:paraId="6E31389A"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xml:space="preserve"> Производство штукатурных работ</w:t>
      </w:r>
    </w:p>
    <w:p w14:paraId="71556793"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Работы по устройству покрытий полов и облицовке стен</w:t>
      </w:r>
    </w:p>
    <w:p w14:paraId="74736783"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Производство малярных работ</w:t>
      </w:r>
    </w:p>
    <w:p w14:paraId="0A570933"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Производство стекольных работ</w:t>
      </w:r>
    </w:p>
    <w:p w14:paraId="48089FB3"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Производство кровельных работ</w:t>
      </w:r>
    </w:p>
    <w:p w14:paraId="0DE37C62"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Работы по установке строительных лесов и подмостей</w:t>
      </w:r>
    </w:p>
    <w:p w14:paraId="6B2773B8"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Работы по монтажу стальных строительных конструкций</w:t>
      </w:r>
    </w:p>
    <w:p w14:paraId="638F5BEB"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Работы каменные и кирпичные</w:t>
      </w:r>
    </w:p>
    <w:p w14:paraId="0DC62CCD"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w:t>
      </w:r>
      <w:r>
        <w:rPr>
          <w:rFonts w:ascii="Times New Roman" w:hAnsi="Times New Roman"/>
          <w:bCs/>
          <w:sz w:val="26"/>
          <w:szCs w:val="26"/>
          <w:lang w:eastAsia="en-US"/>
        </w:rPr>
        <w:t xml:space="preserve"> </w:t>
      </w:r>
      <w:r w:rsidRPr="00E4040C">
        <w:rPr>
          <w:rFonts w:ascii="Times New Roman" w:hAnsi="Times New Roman"/>
          <w:bCs/>
          <w:sz w:val="26"/>
          <w:szCs w:val="26"/>
          <w:lang w:eastAsia="en-US"/>
        </w:rPr>
        <w:t>Работы строительные специализированные, не включенные другие группировки</w:t>
      </w:r>
    </w:p>
    <w:p w14:paraId="06B17391" w14:textId="77777777" w:rsidR="00E4040C" w:rsidRPr="00E4040C" w:rsidRDefault="00E4040C" w:rsidP="00FE6B2B">
      <w:pPr>
        <w:pStyle w:val="aa"/>
        <w:ind w:right="-284"/>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Деятельность стоянок для транспортных средств</w:t>
      </w:r>
    </w:p>
    <w:p w14:paraId="60AB32E7" w14:textId="77777777" w:rsidR="00E4040C" w:rsidRPr="00E4040C" w:rsidRDefault="00E4040C" w:rsidP="00FE6B2B">
      <w:pPr>
        <w:pStyle w:val="aa"/>
        <w:ind w:right="-284"/>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E4040C">
        <w:rPr>
          <w:rFonts w:ascii="Times New Roman" w:eastAsia="Calibri" w:hAnsi="Times New Roman"/>
          <w:sz w:val="26"/>
          <w:szCs w:val="26"/>
          <w:lang w:eastAsia="en-US"/>
        </w:rPr>
        <w:t>- Аренда и управление собственным или арендованным нежилым недвижимым имуществом</w:t>
      </w:r>
    </w:p>
    <w:p w14:paraId="22CCAEB9" w14:textId="77777777" w:rsidR="00E4040C" w:rsidRPr="00E4040C" w:rsidRDefault="00E4040C" w:rsidP="00FE6B2B">
      <w:pPr>
        <w:pStyle w:val="aa"/>
        <w:ind w:right="-284"/>
        <w:jc w:val="both"/>
        <w:rPr>
          <w:rFonts w:ascii="Times New Roman" w:hAnsi="Times New Roman"/>
          <w:sz w:val="26"/>
          <w:szCs w:val="26"/>
          <w:lang w:eastAsia="en-US"/>
        </w:rPr>
      </w:pPr>
      <w:r>
        <w:rPr>
          <w:rFonts w:ascii="Times New Roman" w:hAnsi="Times New Roman"/>
          <w:bCs/>
          <w:sz w:val="26"/>
          <w:szCs w:val="26"/>
          <w:lang w:eastAsia="en-US"/>
        </w:rPr>
        <w:t xml:space="preserve">                  </w:t>
      </w:r>
      <w:r w:rsidRPr="00E4040C">
        <w:rPr>
          <w:rFonts w:ascii="Times New Roman" w:hAnsi="Times New Roman"/>
          <w:bCs/>
          <w:sz w:val="26"/>
          <w:szCs w:val="26"/>
          <w:lang w:eastAsia="en-US"/>
        </w:rPr>
        <w:t>- Предоставление прочих персональных услуг, не включенных в другие группировки</w:t>
      </w:r>
    </w:p>
    <w:p w14:paraId="2157AAC7" w14:textId="77777777" w:rsidR="00E4040C" w:rsidRPr="00545B62" w:rsidRDefault="00E4040C" w:rsidP="00FE6B2B">
      <w:pPr>
        <w:pStyle w:val="aa"/>
        <w:ind w:right="-284"/>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Pr="00E4040C">
        <w:rPr>
          <w:rFonts w:ascii="Times New Roman" w:eastAsia="Calibri" w:hAnsi="Times New Roman"/>
          <w:sz w:val="26"/>
          <w:szCs w:val="26"/>
          <w:lang w:eastAsia="en-US"/>
        </w:rPr>
        <w:t xml:space="preserve">- </w:t>
      </w:r>
      <w:r>
        <w:rPr>
          <w:rFonts w:ascii="Times New Roman" w:eastAsia="Calibri" w:hAnsi="Times New Roman"/>
          <w:sz w:val="26"/>
          <w:szCs w:val="26"/>
          <w:lang w:eastAsia="en-US"/>
        </w:rPr>
        <w:t>И</w:t>
      </w:r>
      <w:r w:rsidRPr="00E4040C">
        <w:rPr>
          <w:rFonts w:ascii="Times New Roman" w:eastAsia="Calibri" w:hAnsi="Times New Roman"/>
          <w:sz w:val="26"/>
          <w:szCs w:val="26"/>
          <w:lang w:eastAsia="en-US"/>
        </w:rPr>
        <w:t>ные виды деятельности, не противоречащие закону.</w:t>
      </w:r>
    </w:p>
    <w:p w14:paraId="3B3F5748" w14:textId="77777777" w:rsidR="0057612D" w:rsidRPr="0057612D" w:rsidRDefault="0057612D" w:rsidP="00FE6B2B">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2.3. Общество вправе заниматься любыми видами деятельности, не запрещенными законодательством Российской Федерации.</w:t>
      </w:r>
    </w:p>
    <w:p w14:paraId="08042779" w14:textId="77777777" w:rsidR="0057612D" w:rsidRPr="0057612D" w:rsidRDefault="0057612D" w:rsidP="00FE6B2B">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2.4.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 </w:t>
      </w:r>
    </w:p>
    <w:p w14:paraId="226AF6EB" w14:textId="77777777" w:rsidR="0057612D" w:rsidRPr="0057612D" w:rsidRDefault="0057612D" w:rsidP="0057612D">
      <w:pPr>
        <w:autoSpaceDE w:val="0"/>
        <w:autoSpaceDN w:val="0"/>
        <w:adjustRightInd w:val="0"/>
        <w:jc w:val="both"/>
        <w:rPr>
          <w:rFonts w:eastAsia="Calibri"/>
          <w:color w:val="000000"/>
          <w:sz w:val="26"/>
          <w:szCs w:val="26"/>
          <w:lang w:eastAsia="en-US"/>
        </w:rPr>
      </w:pPr>
    </w:p>
    <w:p w14:paraId="7C8F646B" w14:textId="77777777" w:rsidR="0057612D" w:rsidRPr="0057612D" w:rsidRDefault="0057612D" w:rsidP="0057612D">
      <w:pPr>
        <w:autoSpaceDE w:val="0"/>
        <w:autoSpaceDN w:val="0"/>
        <w:adjustRightInd w:val="0"/>
        <w:jc w:val="center"/>
        <w:rPr>
          <w:rFonts w:eastAsia="Calibri"/>
          <w:b/>
          <w:bCs/>
          <w:color w:val="000000"/>
          <w:sz w:val="26"/>
          <w:szCs w:val="26"/>
          <w:lang w:eastAsia="en-US"/>
        </w:rPr>
      </w:pPr>
      <w:r w:rsidRPr="0057612D">
        <w:rPr>
          <w:rFonts w:eastAsia="Calibri"/>
          <w:b/>
          <w:bCs/>
          <w:color w:val="000000"/>
          <w:sz w:val="26"/>
          <w:szCs w:val="26"/>
          <w:lang w:eastAsia="en-US"/>
        </w:rPr>
        <w:t>3. Правовой статус общества</w:t>
      </w:r>
    </w:p>
    <w:p w14:paraId="240C4EEA" w14:textId="77777777" w:rsidR="0057612D" w:rsidRPr="0057612D" w:rsidRDefault="0057612D" w:rsidP="0057612D">
      <w:pPr>
        <w:autoSpaceDE w:val="0"/>
        <w:autoSpaceDN w:val="0"/>
        <w:adjustRightInd w:val="0"/>
        <w:jc w:val="both"/>
        <w:rPr>
          <w:rFonts w:eastAsia="Calibri"/>
          <w:b/>
          <w:bCs/>
          <w:color w:val="000000"/>
          <w:sz w:val="26"/>
          <w:szCs w:val="26"/>
          <w:lang w:eastAsia="en-US"/>
        </w:rPr>
      </w:pPr>
    </w:p>
    <w:p w14:paraId="073C2C2C" w14:textId="77777777" w:rsidR="0057612D" w:rsidRPr="0057612D" w:rsidRDefault="0057612D" w:rsidP="00206993">
      <w:pPr>
        <w:autoSpaceDE w:val="0"/>
        <w:autoSpaceDN w:val="0"/>
        <w:adjustRightInd w:val="0"/>
        <w:ind w:right="-284"/>
        <w:jc w:val="both"/>
        <w:rPr>
          <w:rFonts w:eastAsia="Calibri"/>
          <w:color w:val="000000"/>
          <w:sz w:val="26"/>
          <w:szCs w:val="26"/>
          <w:lang w:eastAsia="en-US"/>
        </w:rPr>
      </w:pPr>
      <w:r w:rsidRPr="0057612D">
        <w:rPr>
          <w:rFonts w:eastAsia="Calibri"/>
          <w:b/>
          <w:bCs/>
          <w:color w:val="000000"/>
          <w:sz w:val="26"/>
          <w:szCs w:val="26"/>
          <w:lang w:eastAsia="en-US"/>
        </w:rPr>
        <w:t xml:space="preserve">               </w:t>
      </w:r>
      <w:r w:rsidRPr="0057612D">
        <w:rPr>
          <w:rFonts w:eastAsia="Calibri"/>
          <w:color w:val="000000"/>
          <w:sz w:val="26"/>
          <w:szCs w:val="26"/>
          <w:lang w:eastAsia="en-US"/>
        </w:rPr>
        <w:t>3.1. Общество считается созданным как юридическое лицо с момента его государственной регистрации порядке, установленном действующим законодательством Российской Федерации.</w:t>
      </w:r>
    </w:p>
    <w:p w14:paraId="2A773A33" w14:textId="77777777" w:rsidR="0057612D" w:rsidRPr="0057612D" w:rsidRDefault="0057612D" w:rsidP="00206993">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3.2. Общество для достижения целей своей деятельности вправе осуществлять любые гражданские права, предоставляемые законодательством Российской Федерации обществам с ограниченной ответственностью, от своего имени совершать любые допустимые законом сделки, быть истцом и ответчиком в суде. </w:t>
      </w:r>
    </w:p>
    <w:p w14:paraId="3B00826E" w14:textId="77777777" w:rsidR="0057612D" w:rsidRPr="0057612D" w:rsidRDefault="0057612D" w:rsidP="00206993">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14:paraId="1D988FE1"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3.4. Имущество Общества учитывается на его самостоятельном балансе. </w:t>
      </w:r>
    </w:p>
    <w:p w14:paraId="00D45D05"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3.5. Общество имеет право пользоваться кредитом в рублях и в иностранной валюте. </w:t>
      </w:r>
    </w:p>
    <w:p w14:paraId="6E0137B8"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3.6. 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участника или других лиц в случае недостаточности имущества может быть возложена субсидиарная ответственность по его обязательствам. </w:t>
      </w:r>
    </w:p>
    <w:p w14:paraId="3FC382CF"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3.7. Общество самостоятельно планирует свою производственно-хозяйственную деятельность. </w:t>
      </w:r>
    </w:p>
    <w:p w14:paraId="4A7E130B"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3.8. Выполнение работ и предоставление услуг осуществляются по ценам и тарифам, устанавливаемым Обществом самостоятельно. </w:t>
      </w:r>
    </w:p>
    <w:p w14:paraId="61AD70A6"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3.9. Общество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Российской Федерации; хранит и использует в установленном порядке документы по личному составу.</w:t>
      </w:r>
    </w:p>
    <w:p w14:paraId="55C78079"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p>
    <w:p w14:paraId="61987893" w14:textId="77777777" w:rsidR="0057612D" w:rsidRPr="0057612D" w:rsidRDefault="0057612D" w:rsidP="00A66563">
      <w:pPr>
        <w:autoSpaceDE w:val="0"/>
        <w:autoSpaceDN w:val="0"/>
        <w:adjustRightInd w:val="0"/>
        <w:ind w:right="-1"/>
        <w:jc w:val="center"/>
        <w:rPr>
          <w:rFonts w:eastAsia="Calibri"/>
          <w:b/>
          <w:bCs/>
          <w:color w:val="000000"/>
          <w:sz w:val="26"/>
          <w:szCs w:val="26"/>
          <w:lang w:eastAsia="en-US"/>
        </w:rPr>
      </w:pPr>
      <w:r w:rsidRPr="0057612D">
        <w:rPr>
          <w:rFonts w:eastAsia="Calibri"/>
          <w:b/>
          <w:bCs/>
          <w:color w:val="000000"/>
          <w:sz w:val="26"/>
          <w:szCs w:val="26"/>
          <w:lang w:eastAsia="en-US"/>
        </w:rPr>
        <w:t>4. Уставный капитал</w:t>
      </w:r>
    </w:p>
    <w:p w14:paraId="31567858" w14:textId="77777777" w:rsidR="0057612D" w:rsidRPr="0057612D" w:rsidRDefault="0057612D" w:rsidP="00A66563">
      <w:pPr>
        <w:autoSpaceDE w:val="0"/>
        <w:autoSpaceDN w:val="0"/>
        <w:adjustRightInd w:val="0"/>
        <w:ind w:right="-1"/>
        <w:jc w:val="center"/>
        <w:rPr>
          <w:rFonts w:eastAsia="Calibri"/>
          <w:b/>
          <w:bCs/>
          <w:color w:val="000000"/>
          <w:sz w:val="26"/>
          <w:szCs w:val="26"/>
          <w:lang w:eastAsia="en-US"/>
        </w:rPr>
      </w:pPr>
    </w:p>
    <w:p w14:paraId="5D5392BF" w14:textId="77777777" w:rsidR="0057612D" w:rsidRPr="001844B4" w:rsidRDefault="0057612D" w:rsidP="00A66563">
      <w:pPr>
        <w:autoSpaceDE w:val="0"/>
        <w:autoSpaceDN w:val="0"/>
        <w:adjustRightInd w:val="0"/>
        <w:ind w:right="-1"/>
        <w:jc w:val="both"/>
        <w:rPr>
          <w:rFonts w:eastAsia="Calibri"/>
          <w:color w:val="000000"/>
          <w:sz w:val="26"/>
          <w:szCs w:val="26"/>
          <w:lang w:eastAsia="en-US"/>
        </w:rPr>
      </w:pPr>
      <w:r w:rsidRPr="00B13AF9">
        <w:rPr>
          <w:rFonts w:eastAsia="Calibri"/>
          <w:color w:val="000000"/>
          <w:sz w:val="26"/>
          <w:szCs w:val="26"/>
          <w:lang w:eastAsia="en-US"/>
        </w:rPr>
        <w:t xml:space="preserve">               4.1. Уставный капитал Общества определяет минимальный размер его имущества, гарантирующий интересы его кредиторов, </w:t>
      </w:r>
      <w:r w:rsidRPr="001844B4">
        <w:rPr>
          <w:rFonts w:eastAsia="Calibri"/>
          <w:color w:val="000000"/>
          <w:sz w:val="26"/>
          <w:szCs w:val="26"/>
          <w:lang w:eastAsia="en-US"/>
        </w:rPr>
        <w:t>и составляет</w:t>
      </w:r>
      <w:r w:rsidR="00B11924" w:rsidRPr="001844B4">
        <w:rPr>
          <w:rFonts w:eastAsia="Calibri"/>
          <w:color w:val="000000"/>
          <w:sz w:val="26"/>
          <w:szCs w:val="26"/>
          <w:lang w:eastAsia="en-US"/>
        </w:rPr>
        <w:t xml:space="preserve"> </w:t>
      </w:r>
      <w:r w:rsidR="001844B4" w:rsidRPr="001844B4">
        <w:rPr>
          <w:rFonts w:eastAsia="Calibri"/>
          <w:bCs/>
          <w:sz w:val="26"/>
          <w:szCs w:val="26"/>
          <w:lang w:eastAsia="en-US"/>
        </w:rPr>
        <w:t>14 111 398,76 (Четырнадцать миллионов сто одиннадцать тысяч триста девяносто восемь рублей)                   76 копеек.</w:t>
      </w:r>
    </w:p>
    <w:p w14:paraId="6A318DDD"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4.2. На момент утверждения настоящего Устава уставный капитал оплачен полностью. </w:t>
      </w:r>
    </w:p>
    <w:p w14:paraId="0A1C4762"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4.3.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 Увеличение уставного капитала Общества допускается только после полной его оплаты. </w:t>
      </w:r>
    </w:p>
    <w:p w14:paraId="79EB23E2"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4.4. Денежная оценка неденежного вклада в уставный капитал Общества должна быть проведена независимым оценщиком. Участник Общества не вправе определять денежную оценку неденежного вклада в размере, превышающем сумму оценки, определенную независимым оценщиком.</w:t>
      </w:r>
    </w:p>
    <w:p w14:paraId="4CCC9886"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4.5.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 </w:t>
      </w:r>
    </w:p>
    <w:p w14:paraId="60043D98"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4.6.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двух месяцев со дня вынесения этого решения. 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 </w:t>
      </w:r>
    </w:p>
    <w:p w14:paraId="1DBBE629" w14:textId="77777777" w:rsidR="0057612D" w:rsidRPr="0057612D" w:rsidRDefault="0057612D" w:rsidP="00A66563">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4.7. Общество вправе, в случаях, предусмотренных Федеральным законом № 14-ФЗ,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w:t>
      </w:r>
    </w:p>
    <w:p w14:paraId="4C7962A0" w14:textId="77777777" w:rsidR="001536DB" w:rsidRPr="0057612D" w:rsidRDefault="0057612D" w:rsidP="00102D9C">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 14-ФЗ, на дату представления документов для государственной регистрации. </w:t>
      </w:r>
    </w:p>
    <w:p w14:paraId="67C962A6" w14:textId="77777777" w:rsidR="0057612D" w:rsidRPr="0057612D" w:rsidRDefault="0057612D" w:rsidP="001536DB">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4.8.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
    <w:p w14:paraId="33DA61EE" w14:textId="77777777" w:rsidR="0057612D" w:rsidRPr="0057612D" w:rsidRDefault="0057612D" w:rsidP="001536DB">
      <w:pPr>
        <w:autoSpaceDE w:val="0"/>
        <w:autoSpaceDN w:val="0"/>
        <w:adjustRightInd w:val="0"/>
        <w:ind w:right="-284"/>
        <w:jc w:val="both"/>
        <w:rPr>
          <w:rFonts w:eastAsia="Calibri"/>
          <w:b/>
          <w:bCs/>
          <w:color w:val="000000"/>
          <w:sz w:val="26"/>
          <w:szCs w:val="26"/>
          <w:lang w:eastAsia="en-US"/>
        </w:rPr>
      </w:pPr>
    </w:p>
    <w:p w14:paraId="5BEBC951" w14:textId="77777777" w:rsidR="0057612D" w:rsidRPr="0057612D" w:rsidRDefault="0057612D" w:rsidP="001536DB">
      <w:pPr>
        <w:autoSpaceDE w:val="0"/>
        <w:autoSpaceDN w:val="0"/>
        <w:adjustRightInd w:val="0"/>
        <w:ind w:right="-143"/>
        <w:jc w:val="center"/>
        <w:rPr>
          <w:rFonts w:eastAsia="Calibri"/>
          <w:b/>
          <w:bCs/>
          <w:color w:val="000000"/>
          <w:sz w:val="26"/>
          <w:szCs w:val="26"/>
          <w:lang w:eastAsia="en-US"/>
        </w:rPr>
      </w:pPr>
      <w:r w:rsidRPr="0057612D">
        <w:rPr>
          <w:rFonts w:eastAsia="Calibri"/>
          <w:b/>
          <w:bCs/>
          <w:color w:val="000000"/>
          <w:sz w:val="26"/>
          <w:szCs w:val="26"/>
          <w:lang w:eastAsia="en-US"/>
        </w:rPr>
        <w:t>5. Права и обязанности участника</w:t>
      </w:r>
    </w:p>
    <w:p w14:paraId="7F970ACE" w14:textId="77777777" w:rsidR="0057612D" w:rsidRPr="0057612D" w:rsidRDefault="0057612D" w:rsidP="001536DB">
      <w:pPr>
        <w:autoSpaceDE w:val="0"/>
        <w:autoSpaceDN w:val="0"/>
        <w:adjustRightInd w:val="0"/>
        <w:ind w:right="-143"/>
        <w:jc w:val="center"/>
        <w:rPr>
          <w:rFonts w:eastAsia="Calibri"/>
          <w:b/>
          <w:bCs/>
          <w:color w:val="000000"/>
          <w:sz w:val="26"/>
          <w:szCs w:val="26"/>
          <w:lang w:eastAsia="en-US"/>
        </w:rPr>
      </w:pPr>
    </w:p>
    <w:p w14:paraId="60866DA1"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 Участник Общества обязан:</w:t>
      </w:r>
    </w:p>
    <w:p w14:paraId="2028AFCD"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5.1.1 Оплачивать доли в уставном капитале Общества в порядке, размерах и сроки, которые предусмотрены Федеральным законом    № 14-ФЗ  и настоящим Уставом;             </w:t>
      </w:r>
    </w:p>
    <w:p w14:paraId="53ED1E0B"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5.1.2. Соблюдать требования Устава. </w:t>
      </w:r>
    </w:p>
    <w:p w14:paraId="4AA66C47"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5.1.3. Не разглашать информацию о деятельности Общества, в отношении которой установлено требование об обеспечении ее конфиденциальности. </w:t>
      </w:r>
    </w:p>
    <w:p w14:paraId="6D94C94A"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5.1.4. Беречь имущество Общества. </w:t>
      </w:r>
    </w:p>
    <w:p w14:paraId="7FFB127E"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5.1.5. Выполнять принятые на себя обязательства по отношению к Обществу.  </w:t>
      </w:r>
    </w:p>
    <w:p w14:paraId="5E015A4B"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5.1.6. Оказывать содействие Обществу в осуществлении им своей деятельности. </w:t>
      </w:r>
    </w:p>
    <w:p w14:paraId="74F1C616"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5.1.7. Участвовать в принятии решений, без которых Общество не может продолжать свою деятельность в соответствии с законом. </w:t>
      </w:r>
    </w:p>
    <w:p w14:paraId="7A4927D5" w14:textId="77777777" w:rsidR="0057612D" w:rsidRPr="0057612D" w:rsidRDefault="0057612D" w:rsidP="001536DB">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5.1.8. Не совершать действия, заведомо направленные на причинение вреда Обществу. </w:t>
      </w:r>
    </w:p>
    <w:p w14:paraId="638A21AB"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5.1.9. Не совершать действия (бездействие), которые существенно затрудняют или делают невозможным достижение целей, ради которых создано Общество. </w:t>
      </w:r>
    </w:p>
    <w:p w14:paraId="453A90BC"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5.1.10. Участник может принять на себя дополнительные обязанности. </w:t>
      </w:r>
    </w:p>
    <w:p w14:paraId="72CF608C" w14:textId="77777777" w:rsidR="0057612D" w:rsidRPr="0057612D" w:rsidRDefault="0057612D" w:rsidP="0057612D">
      <w:pPr>
        <w:autoSpaceDE w:val="0"/>
        <w:autoSpaceDN w:val="0"/>
        <w:adjustRightInd w:val="0"/>
        <w:ind w:left="708"/>
        <w:jc w:val="both"/>
        <w:rPr>
          <w:rFonts w:eastAsia="Calibri"/>
          <w:color w:val="000000"/>
          <w:sz w:val="26"/>
          <w:szCs w:val="26"/>
          <w:lang w:eastAsia="en-US"/>
        </w:rPr>
      </w:pPr>
      <w:r w:rsidRPr="0057612D">
        <w:rPr>
          <w:rFonts w:eastAsia="Calibri"/>
          <w:color w:val="000000"/>
          <w:sz w:val="26"/>
          <w:szCs w:val="26"/>
          <w:lang w:eastAsia="en-US"/>
        </w:rPr>
        <w:t xml:space="preserve">     5.2. Участник имеет право: </w:t>
      </w:r>
    </w:p>
    <w:p w14:paraId="18B7DC6A"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5.2.1. Участвовать в управлении делами Общества в порядке, установленном настоящим Уставом и действующим законодательством Российской Федерации. </w:t>
      </w:r>
    </w:p>
    <w:p w14:paraId="608F843B"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14:paraId="7CD0AE56"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5.2.3. Получать прибыль пропорционально своей доле в уставном капитале. </w:t>
      </w:r>
    </w:p>
    <w:p w14:paraId="6CBD1073"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5.2.4.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Российской Федерации. </w:t>
      </w:r>
    </w:p>
    <w:p w14:paraId="2C2D0BAE"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5.2.5. Получить в случае ликвидации Общества часть имущества, оставшегося после расчетов с кредиторами, или его стоимость. </w:t>
      </w:r>
    </w:p>
    <w:p w14:paraId="5725EE72"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5.2.6.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Российской Федерации. </w:t>
      </w:r>
    </w:p>
    <w:p w14:paraId="65397C41" w14:textId="77777777" w:rsidR="0057612D" w:rsidRPr="0057612D" w:rsidRDefault="0057612D" w:rsidP="0057612D">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5.2.7. Требовать, действуя от имени Общества, возмещения причиненных Обществу убытков. </w:t>
      </w:r>
    </w:p>
    <w:p w14:paraId="6960B894" w14:textId="77777777" w:rsidR="0057612D" w:rsidRPr="0057612D" w:rsidRDefault="0057612D" w:rsidP="00881803">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5.2.8. Оспаривать, действуя от имени Общества, совершенные им сделки по основаниям, предусмотренным статьей 174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 </w:t>
      </w:r>
    </w:p>
    <w:p w14:paraId="3E960658" w14:textId="77777777" w:rsidR="0057612D" w:rsidRPr="0057612D" w:rsidRDefault="0057612D" w:rsidP="00881803">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5.2.9. Пользоваться иными правами, предоставляемыми участникам общества с ограниченной ответственностью законодательством Российской Федерации. </w:t>
      </w:r>
    </w:p>
    <w:p w14:paraId="1C7E2C1F" w14:textId="77777777" w:rsidR="0057612D" w:rsidRPr="0057612D" w:rsidRDefault="0057612D" w:rsidP="00881803">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 </w:t>
      </w:r>
    </w:p>
    <w:p w14:paraId="2F6F660C" w14:textId="77777777" w:rsidR="0057612D" w:rsidRPr="0057612D" w:rsidRDefault="0057612D" w:rsidP="00881803">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5.4. Выход единственного участника Общества из Общества не допускается. </w:t>
      </w:r>
    </w:p>
    <w:p w14:paraId="5FAAAA75" w14:textId="77777777" w:rsidR="0057612D" w:rsidRPr="0057612D" w:rsidRDefault="0057612D" w:rsidP="00881803">
      <w:pPr>
        <w:autoSpaceDE w:val="0"/>
        <w:autoSpaceDN w:val="0"/>
        <w:adjustRightInd w:val="0"/>
        <w:ind w:right="-143"/>
        <w:jc w:val="both"/>
        <w:rPr>
          <w:rFonts w:eastAsia="Calibri"/>
          <w:color w:val="000000"/>
          <w:sz w:val="26"/>
          <w:szCs w:val="26"/>
          <w:lang w:eastAsia="en-US"/>
        </w:rPr>
      </w:pPr>
    </w:p>
    <w:p w14:paraId="315A2B03" w14:textId="77777777" w:rsidR="0057612D" w:rsidRPr="0057612D" w:rsidRDefault="0057612D" w:rsidP="0057612D">
      <w:pPr>
        <w:autoSpaceDE w:val="0"/>
        <w:autoSpaceDN w:val="0"/>
        <w:adjustRightInd w:val="0"/>
        <w:jc w:val="both"/>
        <w:rPr>
          <w:rFonts w:eastAsia="Calibri"/>
          <w:b/>
          <w:bCs/>
          <w:color w:val="000000"/>
          <w:sz w:val="26"/>
          <w:szCs w:val="26"/>
          <w:lang w:eastAsia="en-US"/>
        </w:rPr>
      </w:pPr>
      <w:r w:rsidRPr="0057612D">
        <w:rPr>
          <w:rFonts w:eastAsia="Calibri"/>
          <w:color w:val="000000"/>
          <w:sz w:val="26"/>
          <w:szCs w:val="26"/>
          <w:lang w:eastAsia="en-US"/>
        </w:rPr>
        <w:t xml:space="preserve">                             </w:t>
      </w:r>
      <w:r w:rsidRPr="0057612D">
        <w:rPr>
          <w:rFonts w:eastAsia="Calibri"/>
          <w:b/>
          <w:bCs/>
          <w:color w:val="000000"/>
          <w:sz w:val="26"/>
          <w:szCs w:val="26"/>
          <w:lang w:eastAsia="en-US"/>
        </w:rPr>
        <w:t>6. Переход доли (части доли) в уставном капитале</w:t>
      </w:r>
    </w:p>
    <w:p w14:paraId="6B30EA21" w14:textId="77777777" w:rsidR="0057612D" w:rsidRPr="0057612D" w:rsidRDefault="0057612D" w:rsidP="0057612D">
      <w:pPr>
        <w:autoSpaceDE w:val="0"/>
        <w:autoSpaceDN w:val="0"/>
        <w:adjustRightInd w:val="0"/>
        <w:jc w:val="both"/>
        <w:rPr>
          <w:rFonts w:eastAsia="Calibri"/>
          <w:b/>
          <w:bCs/>
          <w:color w:val="000000"/>
          <w:sz w:val="26"/>
          <w:szCs w:val="26"/>
          <w:lang w:eastAsia="en-US"/>
        </w:rPr>
      </w:pPr>
    </w:p>
    <w:p w14:paraId="4E92DE3C" w14:textId="77777777" w:rsidR="0057612D" w:rsidRPr="0057612D" w:rsidRDefault="0057612D" w:rsidP="00B272A0">
      <w:pPr>
        <w:autoSpaceDE w:val="0"/>
        <w:autoSpaceDN w:val="0"/>
        <w:adjustRightInd w:val="0"/>
        <w:ind w:right="-284"/>
        <w:jc w:val="both"/>
        <w:rPr>
          <w:rFonts w:eastAsia="Calibri"/>
          <w:color w:val="000000"/>
          <w:sz w:val="26"/>
          <w:szCs w:val="26"/>
          <w:lang w:eastAsia="en-US"/>
        </w:rPr>
      </w:pPr>
      <w:r w:rsidRPr="0057612D">
        <w:rPr>
          <w:rFonts w:eastAsia="Calibri"/>
          <w:b/>
          <w:bCs/>
          <w:color w:val="000000"/>
          <w:sz w:val="26"/>
          <w:szCs w:val="26"/>
          <w:lang w:eastAsia="en-US"/>
        </w:rPr>
        <w:t xml:space="preserve">             </w:t>
      </w:r>
      <w:r w:rsidRPr="0057612D">
        <w:rPr>
          <w:rFonts w:eastAsia="Calibri"/>
          <w:color w:val="000000"/>
          <w:sz w:val="26"/>
          <w:szCs w:val="26"/>
          <w:lang w:eastAsia="en-US"/>
        </w:rPr>
        <w:t xml:space="preserve">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 </w:t>
      </w:r>
    </w:p>
    <w:p w14:paraId="73649383" w14:textId="77777777" w:rsidR="0057612D" w:rsidRPr="0057612D" w:rsidRDefault="0057612D" w:rsidP="00B272A0">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w:t>
      </w:r>
    </w:p>
    <w:p w14:paraId="747C021F" w14:textId="77777777" w:rsidR="00B04918" w:rsidRPr="0057612D" w:rsidRDefault="0057612D" w:rsidP="00B272A0">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6.3. Доля участника в уставном капитале Общества переходит к его наследникам (правопреемникам).</w:t>
      </w:r>
    </w:p>
    <w:p w14:paraId="546A5114" w14:textId="77777777" w:rsidR="0057612D" w:rsidRPr="0057612D" w:rsidRDefault="0057612D" w:rsidP="00B272A0">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6.4.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 Нотариальное удостоверение этой сделки не требуется в случаях перехода доли или части доли к Обществу, предусмотренных пунктом 18 статьи 21 и пунктами 4 - 6 статьи 23 Федерального закона № 14-ФЗ, и в случаях распределения доли между участниками общества и продажи доли всем или некоторым участникам Общества либо третьим лицам в соответствии со статьей 24 Федерального закона «Об обществах с ограниченной ответственностью». Доля или часть доли в уставном капитале Общества переходит к приобретателю с момента внесения соответствующей записи в единый государственный реестр юридических лиц, за исключением случаев, предусмотренных пунктом 7 статьи 23 Федерального закона «Об обществах с ограниченной ответственностью».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14:paraId="0DB542D0" w14:textId="77777777" w:rsidR="0057612D" w:rsidRPr="0057612D" w:rsidRDefault="0057612D" w:rsidP="002231C6">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6.5.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w:t>
      </w:r>
    </w:p>
    <w:p w14:paraId="7DD0D12B" w14:textId="77777777" w:rsidR="0057612D" w:rsidRPr="0057612D" w:rsidRDefault="0057612D" w:rsidP="002231C6">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6.6. Участник Общества вправе передать в залог принадлежащую ему долю или часть доли в уставном капитале Общества третьему лицу. Договор залога доли или части доли в уставном капитале Общества подлежит нотариальному удостоверению. </w:t>
      </w:r>
    </w:p>
    <w:p w14:paraId="4EF553E2" w14:textId="77777777" w:rsidR="0057612D" w:rsidRPr="0057612D" w:rsidRDefault="0057612D" w:rsidP="002231C6">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Несоблюдение нотариальной формы указанной сделки влечет за собой ее недействительность.</w:t>
      </w:r>
    </w:p>
    <w:p w14:paraId="349FE948" w14:textId="754689F8" w:rsidR="00C82915" w:rsidRDefault="00C82915" w:rsidP="0057612D">
      <w:pPr>
        <w:autoSpaceDE w:val="0"/>
        <w:autoSpaceDN w:val="0"/>
        <w:adjustRightInd w:val="0"/>
        <w:ind w:right="-992"/>
        <w:jc w:val="both"/>
        <w:rPr>
          <w:rFonts w:eastAsia="Calibri"/>
          <w:color w:val="000000"/>
          <w:sz w:val="26"/>
          <w:szCs w:val="26"/>
          <w:lang w:eastAsia="en-US"/>
        </w:rPr>
      </w:pPr>
    </w:p>
    <w:p w14:paraId="2E27EBED" w14:textId="4C92AE40" w:rsidR="008444A0" w:rsidRDefault="008444A0" w:rsidP="0057612D">
      <w:pPr>
        <w:autoSpaceDE w:val="0"/>
        <w:autoSpaceDN w:val="0"/>
        <w:adjustRightInd w:val="0"/>
        <w:ind w:right="-992"/>
        <w:jc w:val="both"/>
        <w:rPr>
          <w:rFonts w:eastAsia="Calibri"/>
          <w:color w:val="000000"/>
          <w:sz w:val="26"/>
          <w:szCs w:val="26"/>
          <w:lang w:eastAsia="en-US"/>
        </w:rPr>
      </w:pPr>
    </w:p>
    <w:p w14:paraId="3233AE35" w14:textId="70C9E59A" w:rsidR="008444A0" w:rsidRPr="00CD0115" w:rsidRDefault="008444A0" w:rsidP="0057612D">
      <w:pPr>
        <w:autoSpaceDE w:val="0"/>
        <w:autoSpaceDN w:val="0"/>
        <w:adjustRightInd w:val="0"/>
        <w:ind w:right="-992"/>
        <w:jc w:val="both"/>
        <w:rPr>
          <w:rFonts w:eastAsia="Calibri"/>
          <w:color w:val="000000"/>
          <w:sz w:val="26"/>
          <w:szCs w:val="26"/>
          <w:lang w:eastAsia="en-US"/>
        </w:rPr>
      </w:pPr>
    </w:p>
    <w:p w14:paraId="31003A50" w14:textId="77777777" w:rsidR="008444A0" w:rsidRPr="00CD0115" w:rsidRDefault="008444A0" w:rsidP="0057612D">
      <w:pPr>
        <w:autoSpaceDE w:val="0"/>
        <w:autoSpaceDN w:val="0"/>
        <w:adjustRightInd w:val="0"/>
        <w:ind w:right="-992"/>
        <w:jc w:val="both"/>
        <w:rPr>
          <w:rFonts w:eastAsia="Calibri"/>
          <w:color w:val="000000"/>
          <w:sz w:val="26"/>
          <w:szCs w:val="26"/>
          <w:lang w:eastAsia="en-US"/>
        </w:rPr>
      </w:pPr>
    </w:p>
    <w:p w14:paraId="75C5435F" w14:textId="77777777" w:rsidR="0057612D" w:rsidRPr="0057612D" w:rsidRDefault="0057612D" w:rsidP="0057612D">
      <w:pPr>
        <w:autoSpaceDE w:val="0"/>
        <w:autoSpaceDN w:val="0"/>
        <w:adjustRightInd w:val="0"/>
        <w:ind w:right="-992"/>
        <w:jc w:val="center"/>
        <w:rPr>
          <w:rFonts w:eastAsia="Calibri"/>
          <w:b/>
          <w:bCs/>
          <w:color w:val="000000"/>
          <w:sz w:val="26"/>
          <w:szCs w:val="26"/>
          <w:lang w:eastAsia="en-US"/>
        </w:rPr>
      </w:pPr>
      <w:r w:rsidRPr="0057612D">
        <w:rPr>
          <w:rFonts w:eastAsia="Calibri"/>
          <w:b/>
          <w:bCs/>
          <w:color w:val="000000"/>
          <w:sz w:val="26"/>
          <w:szCs w:val="26"/>
          <w:lang w:eastAsia="en-US"/>
        </w:rPr>
        <w:t>7. Органы управления в обществе. Управление обществом</w:t>
      </w:r>
    </w:p>
    <w:p w14:paraId="2BB69A02" w14:textId="77777777" w:rsidR="0057612D" w:rsidRPr="0057612D" w:rsidRDefault="0057612D" w:rsidP="0057612D">
      <w:pPr>
        <w:autoSpaceDE w:val="0"/>
        <w:autoSpaceDN w:val="0"/>
        <w:adjustRightInd w:val="0"/>
        <w:ind w:right="-992"/>
        <w:jc w:val="center"/>
        <w:rPr>
          <w:rFonts w:eastAsia="Calibri"/>
          <w:b/>
          <w:bCs/>
          <w:color w:val="000000"/>
          <w:sz w:val="26"/>
          <w:szCs w:val="26"/>
          <w:lang w:eastAsia="en-US"/>
        </w:rPr>
      </w:pPr>
    </w:p>
    <w:p w14:paraId="173F1A5E"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7.1. Высшим органом управления Общества является единственный участник Общества.</w:t>
      </w:r>
    </w:p>
    <w:p w14:paraId="6AE3413E"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7.2. Решения единственного участника по вопросам деятельности Общества оформляется его распоряжением. Нотариальное удостоверение решений не требуется.</w:t>
      </w:r>
    </w:p>
    <w:p w14:paraId="2B4AD119"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 К исключительной компетенции участника относятся: </w:t>
      </w:r>
    </w:p>
    <w:p w14:paraId="7044835F"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14:paraId="0F70C4CE"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t>
      </w:r>
    </w:p>
    <w:p w14:paraId="743ADEE3"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7.3.3. Назначение единоличного исполнительного органа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14:paraId="11859252"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7.3.4. Утверждение годовых отчетов и годовых бухгалтерских балансов. </w:t>
      </w:r>
    </w:p>
    <w:p w14:paraId="4C4AFDF9" w14:textId="77777777" w:rsidR="0057612D" w:rsidRPr="0057612D" w:rsidRDefault="0057612D" w:rsidP="00C82915">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7.3.5. Назначение аудиторской проверки, утверждение аудитора и определение размера оплаты его услуг.</w:t>
      </w:r>
    </w:p>
    <w:p w14:paraId="73FE1D69" w14:textId="77777777" w:rsidR="0057612D" w:rsidRPr="0057612D" w:rsidRDefault="0057612D" w:rsidP="009E56C9">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7.3.6. Принятие решения о реорганизации или ликвидации Общества.</w:t>
      </w:r>
    </w:p>
    <w:p w14:paraId="76BB2AD2" w14:textId="77777777" w:rsidR="0057612D" w:rsidRPr="0057612D" w:rsidRDefault="0057612D" w:rsidP="009E56C9">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7.3.7. Назначение ликвидационной комиссии и утверждение ликвидационных балансов. </w:t>
      </w:r>
    </w:p>
    <w:p w14:paraId="0566A6DD" w14:textId="77777777" w:rsidR="0057612D" w:rsidRPr="0057612D" w:rsidRDefault="0057612D" w:rsidP="009E56C9">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7.3.8. Предоставление участнику дополнительных прав или возложение на участника дополнительных обязанностей.</w:t>
      </w:r>
    </w:p>
    <w:p w14:paraId="4E1C2767" w14:textId="77777777" w:rsidR="0057612D" w:rsidRPr="0057612D" w:rsidRDefault="0057612D" w:rsidP="009E56C9">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7.3.9. Решение о согласии на совершение Обществом сделки, в совершении которой имеется заинтересованность согласно статье 45 Федерального закона  № 14-ФЗ, а также решение о согласии на совершение крупной сделки согласно статье 46 Федерального закона № 14-ФЗ. </w:t>
      </w:r>
    </w:p>
    <w:p w14:paraId="29208052" w14:textId="77777777" w:rsidR="0057612D" w:rsidRPr="0057612D" w:rsidRDefault="0057612D" w:rsidP="009E56C9">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7.4. Единоличным исполнительным органом Общества является директор. </w:t>
      </w:r>
    </w:p>
    <w:p w14:paraId="5EE7A4D3" w14:textId="77777777" w:rsidR="0057612D" w:rsidRPr="0057612D" w:rsidRDefault="0057612D" w:rsidP="009E56C9">
      <w:pPr>
        <w:autoSpaceDE w:val="0"/>
        <w:autoSpaceDN w:val="0"/>
        <w:adjustRightInd w:val="0"/>
        <w:ind w:right="-284"/>
        <w:jc w:val="both"/>
        <w:rPr>
          <w:rFonts w:eastAsia="Calibri"/>
          <w:sz w:val="26"/>
          <w:szCs w:val="26"/>
          <w:lang w:eastAsia="en-US"/>
        </w:rPr>
      </w:pPr>
      <w:r w:rsidRPr="0057612D">
        <w:rPr>
          <w:rFonts w:eastAsia="Calibri"/>
          <w:color w:val="000000"/>
          <w:sz w:val="26"/>
          <w:szCs w:val="26"/>
          <w:lang w:eastAsia="en-US"/>
        </w:rPr>
        <w:t xml:space="preserve">              7.5. Руководство текущей деятельностью Общества осуществляется директором. Директор </w:t>
      </w:r>
      <w:r w:rsidRPr="0057612D">
        <w:rPr>
          <w:rFonts w:eastAsia="Calibri"/>
          <w:sz w:val="26"/>
          <w:szCs w:val="26"/>
          <w:lang w:eastAsia="en-US"/>
        </w:rPr>
        <w:t xml:space="preserve">назначается единственным Участником. Срок полномочий директора составляет 3 (три) </w:t>
      </w:r>
      <w:r w:rsidR="00F277AF">
        <w:rPr>
          <w:rFonts w:eastAsia="Calibri"/>
          <w:sz w:val="26"/>
          <w:szCs w:val="26"/>
          <w:lang w:eastAsia="en-US"/>
        </w:rPr>
        <w:t>года</w:t>
      </w:r>
      <w:r w:rsidRPr="0057612D">
        <w:rPr>
          <w:rFonts w:eastAsia="Calibri"/>
          <w:sz w:val="26"/>
          <w:szCs w:val="26"/>
          <w:lang w:eastAsia="en-US"/>
        </w:rPr>
        <w:t xml:space="preserve"> и может продлеваться неограниченное число раз. </w:t>
      </w:r>
    </w:p>
    <w:p w14:paraId="77AB2716" w14:textId="77777777" w:rsidR="0057612D" w:rsidRPr="0057612D" w:rsidRDefault="0057612D" w:rsidP="009E56C9">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7.6.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 </w:t>
      </w:r>
    </w:p>
    <w:p w14:paraId="7C078188" w14:textId="77777777" w:rsidR="00247C1E" w:rsidRDefault="0057612D" w:rsidP="00623648">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7.7. Директор обязан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Участник Общества вправе обратиться с иском о возмещении убытков, причиненных Обществу единоличным исполнительным органом, в суд. </w:t>
      </w:r>
    </w:p>
    <w:p w14:paraId="47013910" w14:textId="77777777" w:rsidR="0057612D" w:rsidRPr="0057612D" w:rsidRDefault="009E56C9" w:rsidP="0024691C">
      <w:pPr>
        <w:autoSpaceDE w:val="0"/>
        <w:autoSpaceDN w:val="0"/>
        <w:adjustRightInd w:val="0"/>
        <w:ind w:right="-143"/>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xml:space="preserve"> 7.8. Директор</w:t>
      </w:r>
      <w:r w:rsidR="005C14E7" w:rsidRPr="005C14E7">
        <w:rPr>
          <w:rFonts w:eastAsia="Calibri"/>
          <w:color w:val="000000"/>
          <w:sz w:val="26"/>
          <w:szCs w:val="26"/>
          <w:lang w:eastAsia="en-US"/>
        </w:rPr>
        <w:t>:</w:t>
      </w:r>
    </w:p>
    <w:p w14:paraId="14F701FE"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xml:space="preserve"> - без доверенности действует от имени Общества, в том числе представляет его интересы и совершает сделки по текущей деятельности; </w:t>
      </w:r>
    </w:p>
    <w:p w14:paraId="63142551"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w:t>
      </w: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xml:space="preserve"> выдает доверенности на право представительства от имени Общества, в том числе доверенности с правом передоверия;</w:t>
      </w:r>
    </w:p>
    <w:p w14:paraId="16E88F89" w14:textId="77777777" w:rsidR="007B0F75"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xml:space="preserve"> - </w:t>
      </w:r>
      <w:r w:rsidRPr="005C14E7">
        <w:rPr>
          <w:rFonts w:eastAsia="Calibri"/>
          <w:color w:val="000000"/>
          <w:sz w:val="26"/>
          <w:szCs w:val="26"/>
          <w:lang w:eastAsia="en-US"/>
        </w:rPr>
        <w:t xml:space="preserve"> </w:t>
      </w:r>
      <w:r w:rsidR="0057612D" w:rsidRPr="0057612D">
        <w:rPr>
          <w:rFonts w:eastAsia="Calibri"/>
          <w:color w:val="000000"/>
          <w:sz w:val="26"/>
          <w:szCs w:val="26"/>
          <w:lang w:eastAsia="en-US"/>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72D73EF4" w14:textId="77777777" w:rsidR="00623648" w:rsidRPr="0057612D" w:rsidRDefault="007B0F75" w:rsidP="0024691C">
      <w:pPr>
        <w:autoSpaceDE w:val="0"/>
        <w:autoSpaceDN w:val="0"/>
        <w:adjustRightInd w:val="0"/>
        <w:ind w:right="-143"/>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xml:space="preserve"> </w:t>
      </w:r>
      <w:r w:rsidR="00750961">
        <w:rPr>
          <w:rFonts w:eastAsia="Calibri"/>
          <w:color w:val="000000"/>
          <w:sz w:val="26"/>
          <w:szCs w:val="26"/>
          <w:lang w:eastAsia="en-US"/>
        </w:rPr>
        <w:t xml:space="preserve"> </w:t>
      </w:r>
      <w:r w:rsidR="0057612D" w:rsidRPr="0057612D">
        <w:rPr>
          <w:rFonts w:eastAsia="Calibri"/>
          <w:color w:val="000000"/>
          <w:sz w:val="26"/>
          <w:szCs w:val="26"/>
          <w:lang w:eastAsia="en-US"/>
        </w:rPr>
        <w:t>-</w:t>
      </w:r>
      <w:r w:rsidR="00750961">
        <w:rPr>
          <w:rFonts w:eastAsia="Calibri"/>
          <w:color w:val="000000"/>
          <w:sz w:val="26"/>
          <w:szCs w:val="26"/>
          <w:lang w:eastAsia="en-US"/>
        </w:rPr>
        <w:t xml:space="preserve"> </w:t>
      </w:r>
      <w:r w:rsidR="0057612D" w:rsidRPr="0057612D">
        <w:rPr>
          <w:rFonts w:eastAsia="Calibri"/>
          <w:color w:val="000000"/>
          <w:sz w:val="26"/>
          <w:szCs w:val="26"/>
          <w:lang w:eastAsia="en-US"/>
        </w:rPr>
        <w:t xml:space="preserve"> рассматривает текущие и перспективные планы работ;</w:t>
      </w:r>
    </w:p>
    <w:p w14:paraId="4696FBB8"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xml:space="preserve"> - обеспечивает выполнение планов деятельности Общества;</w:t>
      </w:r>
    </w:p>
    <w:p w14:paraId="29439D08" w14:textId="77777777" w:rsidR="0057612D" w:rsidRPr="0057612D" w:rsidRDefault="0057612D" w:rsidP="0024691C">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w:t>
      </w:r>
      <w:r w:rsidR="005C14E7" w:rsidRPr="005C14E7">
        <w:rPr>
          <w:rFonts w:eastAsia="Calibri"/>
          <w:color w:val="000000"/>
          <w:sz w:val="26"/>
          <w:szCs w:val="26"/>
          <w:lang w:eastAsia="en-US"/>
        </w:rPr>
        <w:t xml:space="preserve">              </w:t>
      </w:r>
      <w:r w:rsidRPr="0057612D">
        <w:rPr>
          <w:rFonts w:eastAsia="Calibri"/>
          <w:color w:val="000000"/>
          <w:sz w:val="26"/>
          <w:szCs w:val="26"/>
          <w:lang w:eastAsia="en-US"/>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w:t>
      </w:r>
    </w:p>
    <w:p w14:paraId="21EC17EC" w14:textId="77777777" w:rsidR="0057612D" w:rsidRPr="0057612D" w:rsidRDefault="0057612D" w:rsidP="0024691C">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w:t>
      </w:r>
      <w:r w:rsidR="005C14E7" w:rsidRPr="005C14E7">
        <w:rPr>
          <w:rFonts w:eastAsia="Calibri"/>
          <w:color w:val="000000"/>
          <w:sz w:val="26"/>
          <w:szCs w:val="26"/>
          <w:lang w:eastAsia="en-US"/>
        </w:rPr>
        <w:t xml:space="preserve">              </w:t>
      </w:r>
      <w:r w:rsidRPr="0057612D">
        <w:rPr>
          <w:rFonts w:eastAsia="Calibri"/>
          <w:color w:val="000000"/>
          <w:sz w:val="26"/>
          <w:szCs w:val="26"/>
          <w:lang w:eastAsia="en-US"/>
        </w:rPr>
        <w:t>- определяет организационную структуру Общества;</w:t>
      </w:r>
    </w:p>
    <w:p w14:paraId="795E6E4E"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xml:space="preserve"> - </w:t>
      </w:r>
      <w:r w:rsidR="00750961">
        <w:rPr>
          <w:rFonts w:eastAsia="Calibri"/>
          <w:color w:val="000000"/>
          <w:sz w:val="26"/>
          <w:szCs w:val="26"/>
          <w:lang w:eastAsia="en-US"/>
        </w:rPr>
        <w:t xml:space="preserve"> </w:t>
      </w:r>
      <w:r w:rsidR="0057612D" w:rsidRPr="0057612D">
        <w:rPr>
          <w:rFonts w:eastAsia="Calibri"/>
          <w:color w:val="000000"/>
          <w:sz w:val="26"/>
          <w:szCs w:val="26"/>
          <w:lang w:eastAsia="en-US"/>
        </w:rPr>
        <w:t>обеспечивает выполнение решений участника;</w:t>
      </w:r>
    </w:p>
    <w:p w14:paraId="36BAA1AB"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w:t>
      </w:r>
      <w:r w:rsidR="00750961">
        <w:rPr>
          <w:rFonts w:eastAsia="Calibri"/>
          <w:color w:val="000000"/>
          <w:sz w:val="26"/>
          <w:szCs w:val="26"/>
          <w:lang w:eastAsia="en-US"/>
        </w:rPr>
        <w:t xml:space="preserve"> </w:t>
      </w:r>
      <w:r w:rsidR="0057612D" w:rsidRPr="0057612D">
        <w:rPr>
          <w:rFonts w:eastAsia="Calibri"/>
          <w:color w:val="000000"/>
          <w:sz w:val="26"/>
          <w:szCs w:val="26"/>
          <w:lang w:eastAsia="en-US"/>
        </w:rPr>
        <w:t>утверждает штатные расписания Общества, филиалов и представительств Общества;</w:t>
      </w:r>
    </w:p>
    <w:p w14:paraId="30D8F65D" w14:textId="77777777" w:rsidR="0057612D" w:rsidRPr="0057612D" w:rsidRDefault="0057612D" w:rsidP="0024691C">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w:t>
      </w:r>
      <w:r w:rsidR="005C14E7" w:rsidRPr="005C14E7">
        <w:rPr>
          <w:rFonts w:eastAsia="Calibri"/>
          <w:color w:val="000000"/>
          <w:sz w:val="26"/>
          <w:szCs w:val="26"/>
          <w:lang w:eastAsia="en-US"/>
        </w:rPr>
        <w:t xml:space="preserve">              </w:t>
      </w:r>
      <w:r w:rsidRPr="0057612D">
        <w:rPr>
          <w:rFonts w:eastAsia="Calibri"/>
          <w:color w:val="000000"/>
          <w:sz w:val="26"/>
          <w:szCs w:val="26"/>
          <w:lang w:eastAsia="en-US"/>
        </w:rPr>
        <w:t xml:space="preserve">- </w:t>
      </w:r>
      <w:r w:rsidR="00750961">
        <w:rPr>
          <w:rFonts w:eastAsia="Calibri"/>
          <w:color w:val="000000"/>
          <w:sz w:val="26"/>
          <w:szCs w:val="26"/>
          <w:lang w:eastAsia="en-US"/>
        </w:rPr>
        <w:t xml:space="preserve"> </w:t>
      </w:r>
      <w:r w:rsidRPr="0057612D">
        <w:rPr>
          <w:rFonts w:eastAsia="Calibri"/>
          <w:color w:val="000000"/>
          <w:sz w:val="26"/>
          <w:szCs w:val="26"/>
          <w:lang w:eastAsia="en-US"/>
        </w:rPr>
        <w:t xml:space="preserve">принимает на работу и увольняет с работы сотрудников; </w:t>
      </w:r>
    </w:p>
    <w:p w14:paraId="0E700E14"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в порядке, установленном законодательством Российской Федерации и настоящим Уставом, поощряет работников Общества, а также налагает на них взыскания;</w:t>
      </w:r>
    </w:p>
    <w:p w14:paraId="7BD8C2E5"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xml:space="preserve"> - подготавливает материалы, проекты и предложения по вопросам, выносимым на рассмотрение участника; </w:t>
      </w:r>
    </w:p>
    <w:p w14:paraId="45B9BCC8" w14:textId="77777777" w:rsidR="0057612D" w:rsidRPr="0057612D" w:rsidRDefault="005C14E7" w:rsidP="0024691C">
      <w:pPr>
        <w:autoSpaceDE w:val="0"/>
        <w:autoSpaceDN w:val="0"/>
        <w:adjustRightInd w:val="0"/>
        <w:ind w:right="-143"/>
        <w:jc w:val="both"/>
        <w:rPr>
          <w:rFonts w:eastAsia="Calibri"/>
          <w:color w:val="000000"/>
          <w:sz w:val="26"/>
          <w:szCs w:val="26"/>
          <w:lang w:eastAsia="en-US"/>
        </w:rPr>
      </w:pPr>
      <w:r w:rsidRPr="005C14E7">
        <w:rPr>
          <w:rFonts w:eastAsia="Calibri"/>
          <w:color w:val="000000"/>
          <w:sz w:val="26"/>
          <w:szCs w:val="26"/>
          <w:lang w:eastAsia="en-US"/>
        </w:rPr>
        <w:t xml:space="preserve">               </w:t>
      </w:r>
      <w:r w:rsidR="0057612D" w:rsidRPr="0057612D">
        <w:rPr>
          <w:rFonts w:eastAsia="Calibri"/>
          <w:color w:val="000000"/>
          <w:sz w:val="26"/>
          <w:szCs w:val="26"/>
          <w:lang w:eastAsia="en-US"/>
        </w:rPr>
        <w:t>- распоряжается имуществом Общества в пределах, установленных участником, настоящим Уставом и действующим законодательством;</w:t>
      </w:r>
    </w:p>
    <w:p w14:paraId="018C2C96" w14:textId="77777777" w:rsidR="0057612D" w:rsidRPr="0057612D" w:rsidRDefault="00A7030E" w:rsidP="0024691C">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750961">
        <w:rPr>
          <w:rFonts w:eastAsia="Calibri"/>
          <w:color w:val="000000"/>
          <w:sz w:val="26"/>
          <w:szCs w:val="26"/>
          <w:lang w:eastAsia="en-US"/>
        </w:rPr>
        <w:t xml:space="preserve">     </w:t>
      </w: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открывает расчетный, валютный и другие счета Общества в банках, заключает договоры и совершает иные сделки;</w:t>
      </w:r>
    </w:p>
    <w:p w14:paraId="7997277E" w14:textId="77777777" w:rsidR="0057612D" w:rsidRPr="0057612D" w:rsidRDefault="00A7030E" w:rsidP="0024691C">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750961">
        <w:rPr>
          <w:rFonts w:eastAsia="Calibri"/>
          <w:color w:val="000000"/>
          <w:sz w:val="26"/>
          <w:szCs w:val="26"/>
          <w:lang w:eastAsia="en-US"/>
        </w:rPr>
        <w:t xml:space="preserve">       </w:t>
      </w: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 утверждает договорные тарифы на услуги и цены на продукцию Общества;</w:t>
      </w:r>
    </w:p>
    <w:p w14:paraId="36D30509" w14:textId="77777777" w:rsidR="0057612D" w:rsidRPr="0057612D" w:rsidRDefault="0057612D" w:rsidP="0024691C">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w:t>
      </w:r>
      <w:r w:rsidR="00A7030E" w:rsidRPr="00A7030E">
        <w:rPr>
          <w:rFonts w:eastAsia="Calibri"/>
          <w:color w:val="000000"/>
          <w:sz w:val="26"/>
          <w:szCs w:val="26"/>
          <w:lang w:eastAsia="en-US"/>
        </w:rPr>
        <w:t xml:space="preserve">          </w:t>
      </w:r>
      <w:r w:rsidR="00750961">
        <w:rPr>
          <w:rFonts w:eastAsia="Calibri"/>
          <w:color w:val="000000"/>
          <w:sz w:val="26"/>
          <w:szCs w:val="26"/>
          <w:lang w:eastAsia="en-US"/>
        </w:rPr>
        <w:t xml:space="preserve">       </w:t>
      </w:r>
      <w:r w:rsidRPr="0057612D">
        <w:rPr>
          <w:rFonts w:eastAsia="Calibri"/>
          <w:color w:val="000000"/>
          <w:sz w:val="26"/>
          <w:szCs w:val="26"/>
          <w:lang w:eastAsia="en-US"/>
        </w:rPr>
        <w:t>- организует бухгалтерский учет и отчетность;</w:t>
      </w:r>
    </w:p>
    <w:p w14:paraId="5874FDD0" w14:textId="77777777" w:rsidR="0057612D" w:rsidRPr="0057612D" w:rsidRDefault="00A7030E" w:rsidP="0024691C">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750961">
        <w:rPr>
          <w:rFonts w:eastAsia="Calibri"/>
          <w:color w:val="000000"/>
          <w:sz w:val="26"/>
          <w:szCs w:val="26"/>
          <w:lang w:eastAsia="en-US"/>
        </w:rPr>
        <w:t xml:space="preserve">      </w:t>
      </w: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 </w:t>
      </w: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представляет на утверждение участника годовой отчет и баланс Общества; </w:t>
      </w:r>
    </w:p>
    <w:p w14:paraId="1B3A02B6" w14:textId="77777777" w:rsidR="0057612D" w:rsidRPr="0057612D" w:rsidRDefault="00A7030E" w:rsidP="0024691C">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750961">
        <w:rPr>
          <w:rFonts w:eastAsia="Calibri"/>
          <w:color w:val="000000"/>
          <w:sz w:val="26"/>
          <w:szCs w:val="26"/>
          <w:lang w:eastAsia="en-US"/>
        </w:rPr>
        <w:t xml:space="preserve">      </w:t>
      </w: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принимает решения по другим вопросам, связанным с текущей деятельностью Общества. </w:t>
      </w:r>
    </w:p>
    <w:p w14:paraId="1B86B40C" w14:textId="77777777" w:rsidR="0057612D" w:rsidRPr="0057612D" w:rsidRDefault="0057612D" w:rsidP="0024691C">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7.9. Назначение и увольнение главного бухгалтера, руководителей филиалов и представительств, а также иных лиц осуществляются директором или иным уполномоченным лицом, его замещающим. </w:t>
      </w:r>
    </w:p>
    <w:p w14:paraId="19B5DF1E" w14:textId="77777777" w:rsidR="0057612D" w:rsidRPr="0057612D" w:rsidRDefault="0057612D" w:rsidP="0057612D">
      <w:pPr>
        <w:autoSpaceDE w:val="0"/>
        <w:autoSpaceDN w:val="0"/>
        <w:adjustRightInd w:val="0"/>
        <w:jc w:val="both"/>
        <w:rPr>
          <w:rFonts w:eastAsia="Calibri"/>
          <w:color w:val="000000"/>
          <w:sz w:val="26"/>
          <w:szCs w:val="26"/>
          <w:lang w:eastAsia="en-US"/>
        </w:rPr>
      </w:pPr>
    </w:p>
    <w:p w14:paraId="713D428F" w14:textId="77777777" w:rsidR="0057612D" w:rsidRPr="0057612D" w:rsidRDefault="0057612D" w:rsidP="0057612D">
      <w:pPr>
        <w:autoSpaceDE w:val="0"/>
        <w:autoSpaceDN w:val="0"/>
        <w:adjustRightInd w:val="0"/>
        <w:ind w:right="-992"/>
        <w:jc w:val="center"/>
        <w:rPr>
          <w:rFonts w:eastAsia="Calibri"/>
          <w:b/>
          <w:bCs/>
          <w:color w:val="000000"/>
          <w:sz w:val="26"/>
          <w:szCs w:val="26"/>
          <w:lang w:eastAsia="en-US"/>
        </w:rPr>
      </w:pPr>
      <w:r w:rsidRPr="0057612D">
        <w:rPr>
          <w:rFonts w:eastAsia="Calibri"/>
          <w:b/>
          <w:bCs/>
          <w:color w:val="000000"/>
          <w:sz w:val="26"/>
          <w:szCs w:val="26"/>
          <w:lang w:eastAsia="en-US"/>
        </w:rPr>
        <w:t>8. Имущество, учет и отчетность</w:t>
      </w:r>
    </w:p>
    <w:p w14:paraId="562F5EC9" w14:textId="77777777" w:rsidR="0057612D" w:rsidRPr="0057612D" w:rsidRDefault="0057612D" w:rsidP="0057612D">
      <w:pPr>
        <w:autoSpaceDE w:val="0"/>
        <w:autoSpaceDN w:val="0"/>
        <w:adjustRightInd w:val="0"/>
        <w:ind w:right="-992"/>
        <w:jc w:val="both"/>
        <w:rPr>
          <w:rFonts w:eastAsia="Calibri"/>
          <w:b/>
          <w:bCs/>
          <w:color w:val="000000"/>
          <w:sz w:val="26"/>
          <w:szCs w:val="26"/>
          <w:lang w:eastAsia="en-US"/>
        </w:rPr>
      </w:pPr>
    </w:p>
    <w:p w14:paraId="72542227" w14:textId="77777777" w:rsidR="0057612D" w:rsidRPr="0057612D" w:rsidRDefault="0057612D" w:rsidP="000B4BDA">
      <w:pPr>
        <w:autoSpaceDE w:val="0"/>
        <w:autoSpaceDN w:val="0"/>
        <w:adjustRightInd w:val="0"/>
        <w:ind w:right="-143"/>
        <w:jc w:val="both"/>
        <w:rPr>
          <w:rFonts w:eastAsia="Calibri"/>
          <w:color w:val="000000"/>
          <w:sz w:val="26"/>
          <w:szCs w:val="26"/>
          <w:lang w:eastAsia="en-US"/>
        </w:rPr>
      </w:pPr>
      <w:r w:rsidRPr="0057612D">
        <w:rPr>
          <w:rFonts w:eastAsia="Calibri"/>
          <w:b/>
          <w:bCs/>
          <w:color w:val="000000"/>
          <w:sz w:val="26"/>
          <w:szCs w:val="26"/>
          <w:lang w:eastAsia="en-US"/>
        </w:rPr>
        <w:t xml:space="preserve">               </w:t>
      </w:r>
      <w:r w:rsidRPr="0057612D">
        <w:rPr>
          <w:rFonts w:eastAsia="Calibri"/>
          <w:color w:val="000000"/>
          <w:sz w:val="26"/>
          <w:szCs w:val="26"/>
          <w:lang w:eastAsia="en-US"/>
        </w:rPr>
        <w:t xml:space="preserve">8.1.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14:paraId="20AF29E8" w14:textId="77777777" w:rsidR="0057612D" w:rsidRPr="0057612D" w:rsidRDefault="00606B72" w:rsidP="000B4BDA">
      <w:pPr>
        <w:autoSpaceDE w:val="0"/>
        <w:autoSpaceDN w:val="0"/>
        <w:adjustRightInd w:val="0"/>
        <w:ind w:right="-143"/>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уставный капитал Общества;</w:t>
      </w:r>
    </w:p>
    <w:p w14:paraId="7AE766F2" w14:textId="77777777" w:rsidR="0057612D" w:rsidRPr="0057612D" w:rsidRDefault="00606B72" w:rsidP="000B4BDA">
      <w:pPr>
        <w:autoSpaceDE w:val="0"/>
        <w:autoSpaceDN w:val="0"/>
        <w:adjustRightInd w:val="0"/>
        <w:ind w:right="-143"/>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xml:space="preserve"> - доходы, полученные от реализации продукции (товаров), работ, услуг, а также других видов хозяйственной деятельности;</w:t>
      </w:r>
    </w:p>
    <w:p w14:paraId="1A653E90" w14:textId="77777777" w:rsidR="0057612D" w:rsidRPr="0057612D" w:rsidRDefault="0057612D" w:rsidP="000B4BDA">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w:t>
      </w:r>
      <w:r w:rsidR="00606B72">
        <w:rPr>
          <w:rFonts w:eastAsia="Calibri"/>
          <w:color w:val="000000"/>
          <w:sz w:val="26"/>
          <w:szCs w:val="26"/>
          <w:lang w:eastAsia="en-US"/>
        </w:rPr>
        <w:t xml:space="preserve">            </w:t>
      </w:r>
      <w:r w:rsidRPr="0057612D">
        <w:rPr>
          <w:rFonts w:eastAsia="Calibri"/>
          <w:color w:val="000000"/>
          <w:sz w:val="26"/>
          <w:szCs w:val="26"/>
          <w:lang w:eastAsia="en-US"/>
        </w:rPr>
        <w:t>- кредиты банков и других кредиторов;</w:t>
      </w:r>
    </w:p>
    <w:p w14:paraId="391DDC7A" w14:textId="77777777" w:rsidR="0057612D" w:rsidRPr="0057612D" w:rsidRDefault="0057612D" w:rsidP="00606B72">
      <w:pPr>
        <w:autoSpaceDE w:val="0"/>
        <w:autoSpaceDN w:val="0"/>
        <w:adjustRightInd w:val="0"/>
        <w:ind w:right="-851"/>
        <w:jc w:val="both"/>
        <w:rPr>
          <w:rFonts w:eastAsia="Calibri"/>
          <w:color w:val="000000"/>
          <w:sz w:val="26"/>
          <w:szCs w:val="26"/>
          <w:lang w:eastAsia="en-US"/>
        </w:rPr>
      </w:pPr>
      <w:r w:rsidRPr="0057612D">
        <w:rPr>
          <w:rFonts w:eastAsia="Calibri"/>
          <w:color w:val="000000"/>
          <w:sz w:val="26"/>
          <w:szCs w:val="26"/>
          <w:lang w:eastAsia="en-US"/>
        </w:rPr>
        <w:t xml:space="preserve"> </w:t>
      </w:r>
      <w:r w:rsidR="00606B72">
        <w:rPr>
          <w:rFonts w:eastAsia="Calibri"/>
          <w:color w:val="000000"/>
          <w:sz w:val="26"/>
          <w:szCs w:val="26"/>
          <w:lang w:eastAsia="en-US"/>
        </w:rPr>
        <w:t xml:space="preserve">           </w:t>
      </w:r>
      <w:r w:rsidRPr="0057612D">
        <w:rPr>
          <w:rFonts w:eastAsia="Calibri"/>
          <w:color w:val="000000"/>
          <w:sz w:val="26"/>
          <w:szCs w:val="26"/>
          <w:lang w:eastAsia="en-US"/>
        </w:rPr>
        <w:t xml:space="preserve">- вклады участника; </w:t>
      </w:r>
    </w:p>
    <w:p w14:paraId="499FF6B5" w14:textId="77777777" w:rsidR="0057612D" w:rsidRPr="0057612D" w:rsidRDefault="00606B72" w:rsidP="00606B72">
      <w:pPr>
        <w:autoSpaceDE w:val="0"/>
        <w:autoSpaceDN w:val="0"/>
        <w:adjustRightInd w:val="0"/>
        <w:ind w:right="-851"/>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заемные средства юридических и физических лиц;</w:t>
      </w:r>
    </w:p>
    <w:p w14:paraId="18C8550C" w14:textId="77777777" w:rsidR="0057612D" w:rsidRPr="0057612D" w:rsidRDefault="00606B72" w:rsidP="00606B72">
      <w:pPr>
        <w:autoSpaceDE w:val="0"/>
        <w:autoSpaceDN w:val="0"/>
        <w:adjustRightInd w:val="0"/>
        <w:ind w:right="-851"/>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xml:space="preserve"> - иные источники, не запрещенные законодательством.</w:t>
      </w:r>
    </w:p>
    <w:p w14:paraId="58737849" w14:textId="77777777" w:rsidR="0057612D" w:rsidRPr="0057612D" w:rsidRDefault="0057612D" w:rsidP="00683FB2">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8.2. Общество вправе образовывать фонды в порядке и размерах, установленных решением участника. </w:t>
      </w:r>
    </w:p>
    <w:p w14:paraId="60DA7AEF" w14:textId="77777777" w:rsidR="0057612D" w:rsidRPr="0057612D" w:rsidRDefault="0057612D" w:rsidP="00683FB2">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8.3.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38AB0AAD" w14:textId="77777777" w:rsidR="007B0F75" w:rsidRDefault="0057612D" w:rsidP="00683FB2">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w:t>
      </w:r>
      <w:r w:rsidR="007B0C66">
        <w:rPr>
          <w:rFonts w:eastAsia="Calibri"/>
          <w:color w:val="000000"/>
          <w:sz w:val="26"/>
          <w:szCs w:val="26"/>
          <w:lang w:eastAsia="en-US"/>
        </w:rPr>
        <w:t xml:space="preserve">  </w:t>
      </w:r>
      <w:r w:rsidRPr="0057612D">
        <w:rPr>
          <w:rFonts w:eastAsia="Calibri"/>
          <w:color w:val="000000"/>
          <w:sz w:val="26"/>
          <w:szCs w:val="26"/>
          <w:lang w:eastAsia="en-US"/>
        </w:rPr>
        <w:t xml:space="preserve">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 </w:t>
      </w:r>
    </w:p>
    <w:p w14:paraId="14C55F40" w14:textId="77777777" w:rsidR="0057612D" w:rsidRPr="0057612D" w:rsidRDefault="007B0F75" w:rsidP="000B4BDA">
      <w:pPr>
        <w:autoSpaceDE w:val="0"/>
        <w:autoSpaceDN w:val="0"/>
        <w:adjustRightInd w:val="0"/>
        <w:ind w:right="-710"/>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xml:space="preserve">- об уменьшении уставного капитала Общества до размера, не превышающего стоимость его чистых активов; </w:t>
      </w:r>
    </w:p>
    <w:p w14:paraId="72E3C9E7" w14:textId="77777777" w:rsidR="0057612D" w:rsidRPr="0057612D" w:rsidRDefault="007B0F75" w:rsidP="000B4BDA">
      <w:pPr>
        <w:autoSpaceDE w:val="0"/>
        <w:autoSpaceDN w:val="0"/>
        <w:adjustRightInd w:val="0"/>
        <w:ind w:right="-710"/>
        <w:jc w:val="both"/>
        <w:rPr>
          <w:rFonts w:eastAsia="Calibri"/>
          <w:color w:val="000000"/>
          <w:sz w:val="26"/>
          <w:szCs w:val="26"/>
          <w:lang w:eastAsia="en-US"/>
        </w:rPr>
      </w:pPr>
      <w:r>
        <w:rPr>
          <w:rFonts w:eastAsia="Calibri"/>
          <w:color w:val="000000"/>
          <w:sz w:val="26"/>
          <w:szCs w:val="26"/>
          <w:lang w:eastAsia="en-US"/>
        </w:rPr>
        <w:t xml:space="preserve">             </w:t>
      </w:r>
      <w:r w:rsidR="0057612D" w:rsidRPr="0057612D">
        <w:rPr>
          <w:rFonts w:eastAsia="Calibri"/>
          <w:color w:val="000000"/>
          <w:sz w:val="26"/>
          <w:szCs w:val="26"/>
          <w:lang w:eastAsia="en-US"/>
        </w:rPr>
        <w:t xml:space="preserve">- о ликвидации Общества. </w:t>
      </w:r>
    </w:p>
    <w:p w14:paraId="27C590D7" w14:textId="77777777" w:rsidR="0057612D" w:rsidRPr="0057612D" w:rsidRDefault="0057612D" w:rsidP="003518E0">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8.4. Имущество Общества может быть изъято только по вступившему в законную силу решению суда. </w:t>
      </w:r>
    </w:p>
    <w:p w14:paraId="61524D90" w14:textId="77777777" w:rsidR="0057612D" w:rsidRPr="0057612D" w:rsidRDefault="0057612D" w:rsidP="003518E0">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8.5.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14:paraId="2D7675C4" w14:textId="77777777" w:rsidR="0057612D" w:rsidRPr="0057612D" w:rsidRDefault="0057612D" w:rsidP="003518E0">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8.6.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14:paraId="34909B9F" w14:textId="77777777" w:rsidR="0057612D" w:rsidRPr="0057612D" w:rsidRDefault="0057612D" w:rsidP="003518E0">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8.7. По месту нахождения исполнительного органа Общества Общество хранит следующие документы: </w:t>
      </w:r>
    </w:p>
    <w:p w14:paraId="2AAEFE2D"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решение о создании Общества, Устав Общества, а также внесенные в Устав Общества и зарегистрированные в установленном порядке изменения;</w:t>
      </w:r>
    </w:p>
    <w:p w14:paraId="1659CEE7" w14:textId="77777777" w:rsidR="00A7030E"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решения участника об утверждении денежной оценки неденежных вкладов в уставный капитал, а также иные решения, связанные с созданием и деятельностью Общества; </w:t>
      </w:r>
    </w:p>
    <w:p w14:paraId="0E63437F"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документ, подтверждающий государственную регистрацию Общества;</w:t>
      </w:r>
    </w:p>
    <w:p w14:paraId="11210EDF"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 документы, подтверждающие права Общества на имущество, находящееся на его балансе; </w:t>
      </w:r>
    </w:p>
    <w:p w14:paraId="3C44292D"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w:t>
      </w: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внутренние документы; - Положения о филиалах и представительствах;</w:t>
      </w:r>
    </w:p>
    <w:p w14:paraId="1DEC649D" w14:textId="77777777" w:rsidR="0057612D" w:rsidRPr="0057612D" w:rsidRDefault="0057612D" w:rsidP="003518E0">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w:t>
      </w:r>
      <w:r w:rsidR="00A7030E" w:rsidRPr="00A7030E">
        <w:rPr>
          <w:rFonts w:eastAsia="Calibri"/>
          <w:color w:val="000000"/>
          <w:sz w:val="26"/>
          <w:szCs w:val="26"/>
          <w:lang w:eastAsia="en-US"/>
        </w:rPr>
        <w:t xml:space="preserve">         </w:t>
      </w:r>
      <w:r w:rsidRPr="0057612D">
        <w:rPr>
          <w:rFonts w:eastAsia="Calibri"/>
          <w:color w:val="000000"/>
          <w:sz w:val="26"/>
          <w:szCs w:val="26"/>
          <w:lang w:eastAsia="en-US"/>
        </w:rPr>
        <w:t xml:space="preserve">- документы, связанные с эмиссией облигаций и иных эмиссионных ценных бумаг; </w:t>
      </w:r>
    </w:p>
    <w:p w14:paraId="10DC9688"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решения участника, исполнительного органа, ревизора; </w:t>
      </w:r>
    </w:p>
    <w:p w14:paraId="79879B6C"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заключения аудитора; </w:t>
      </w:r>
    </w:p>
    <w:p w14:paraId="62626B07" w14:textId="77777777" w:rsidR="0057612D" w:rsidRPr="0057612D" w:rsidRDefault="00A7030E" w:rsidP="003518E0">
      <w:pPr>
        <w:autoSpaceDE w:val="0"/>
        <w:autoSpaceDN w:val="0"/>
        <w:adjustRightInd w:val="0"/>
        <w:ind w:right="-143"/>
        <w:jc w:val="both"/>
        <w:rPr>
          <w:rFonts w:eastAsia="Calibri"/>
          <w:color w:val="000000"/>
          <w:sz w:val="26"/>
          <w:szCs w:val="26"/>
          <w:lang w:eastAsia="en-US"/>
        </w:rPr>
      </w:pPr>
      <w:r w:rsidRPr="00A7030E">
        <w:rPr>
          <w:rFonts w:eastAsia="Calibri"/>
          <w:color w:val="000000"/>
          <w:sz w:val="26"/>
          <w:szCs w:val="26"/>
          <w:lang w:eastAsia="en-US"/>
        </w:rPr>
        <w:t xml:space="preserve">           </w:t>
      </w:r>
      <w:r w:rsidR="0057612D" w:rsidRPr="0057612D">
        <w:rPr>
          <w:rFonts w:eastAsia="Calibri"/>
          <w:color w:val="000000"/>
          <w:sz w:val="26"/>
          <w:szCs w:val="26"/>
          <w:lang w:eastAsia="en-US"/>
        </w:rPr>
        <w:t xml:space="preserve">- 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участника и исполнительного органа Общества. </w:t>
      </w:r>
    </w:p>
    <w:p w14:paraId="74B0E1DA" w14:textId="77777777" w:rsidR="0057612D" w:rsidRPr="0057612D" w:rsidRDefault="0057612D" w:rsidP="003518E0">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8.8. Общество обязано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w:t>
      </w:r>
    </w:p>
    <w:p w14:paraId="40D56121" w14:textId="77777777" w:rsidR="0057612D" w:rsidRPr="0057612D" w:rsidRDefault="0057612D" w:rsidP="00A7030E">
      <w:pPr>
        <w:autoSpaceDE w:val="0"/>
        <w:autoSpaceDN w:val="0"/>
        <w:adjustRightInd w:val="0"/>
        <w:ind w:right="-142"/>
        <w:jc w:val="both"/>
        <w:rPr>
          <w:rFonts w:eastAsia="Calibri"/>
          <w:color w:val="000000"/>
          <w:sz w:val="26"/>
          <w:szCs w:val="26"/>
          <w:lang w:eastAsia="en-US"/>
        </w:rPr>
      </w:pPr>
      <w:r w:rsidRPr="0057612D">
        <w:rPr>
          <w:rFonts w:eastAsia="Calibri"/>
          <w:color w:val="000000"/>
          <w:sz w:val="26"/>
          <w:szCs w:val="26"/>
          <w:lang w:eastAsia="en-US"/>
        </w:rPr>
        <w:t xml:space="preserve">              8.9. Общество по требованию участника Общества обязано обеспечить ему доступ к документам, предусмотренным пунктом 8.8 настоящего Устава в течение 3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w:t>
      </w:r>
    </w:p>
    <w:p w14:paraId="54FC0F6C" w14:textId="77777777" w:rsidR="0057612D" w:rsidRPr="0057612D" w:rsidRDefault="0057612D" w:rsidP="000B4BDA">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8.10. Ознакомление с документами, относящимися к коммерческой тайне, а также порядок предоставления информации Обществом другим лицам регулируются Положением, утверждаемым решением участника Общества. </w:t>
      </w:r>
    </w:p>
    <w:p w14:paraId="64E8734E" w14:textId="77777777" w:rsidR="0057612D" w:rsidRPr="0057612D" w:rsidRDefault="0057612D" w:rsidP="000B4BDA">
      <w:pPr>
        <w:autoSpaceDE w:val="0"/>
        <w:autoSpaceDN w:val="0"/>
        <w:adjustRightInd w:val="0"/>
        <w:ind w:right="-143" w:firstLine="708"/>
        <w:jc w:val="both"/>
        <w:rPr>
          <w:rFonts w:eastAsia="Calibri"/>
          <w:color w:val="000000"/>
          <w:sz w:val="26"/>
          <w:szCs w:val="26"/>
          <w:lang w:eastAsia="en-US"/>
        </w:rPr>
      </w:pPr>
      <w:r w:rsidRPr="0057612D">
        <w:rPr>
          <w:rFonts w:eastAsia="Calibri"/>
          <w:color w:val="000000"/>
          <w:sz w:val="26"/>
          <w:szCs w:val="26"/>
          <w:lang w:eastAsia="en-US"/>
        </w:rPr>
        <w:t xml:space="preserve">  8.11. Директор Общества несет ответственность за соблюдение порядка ведения, достоверность учета и отчетности.</w:t>
      </w:r>
    </w:p>
    <w:p w14:paraId="449C65B5" w14:textId="77777777" w:rsidR="0057612D" w:rsidRDefault="0057612D" w:rsidP="00124F39">
      <w:pPr>
        <w:autoSpaceDE w:val="0"/>
        <w:autoSpaceDN w:val="0"/>
        <w:adjustRightInd w:val="0"/>
        <w:ind w:right="-851"/>
        <w:jc w:val="both"/>
        <w:rPr>
          <w:rFonts w:eastAsia="Calibri"/>
          <w:color w:val="000000"/>
          <w:sz w:val="26"/>
          <w:szCs w:val="26"/>
          <w:lang w:eastAsia="en-US"/>
        </w:rPr>
      </w:pPr>
      <w:r w:rsidRPr="0057612D">
        <w:rPr>
          <w:rFonts w:eastAsia="Calibri"/>
          <w:color w:val="000000"/>
          <w:sz w:val="26"/>
          <w:szCs w:val="26"/>
          <w:lang w:eastAsia="en-US"/>
        </w:rPr>
        <w:t xml:space="preserve"> </w:t>
      </w:r>
    </w:p>
    <w:p w14:paraId="3EF69996" w14:textId="77777777" w:rsidR="00B83ABC" w:rsidRPr="0057612D" w:rsidRDefault="00B83ABC" w:rsidP="00124F39">
      <w:pPr>
        <w:autoSpaceDE w:val="0"/>
        <w:autoSpaceDN w:val="0"/>
        <w:adjustRightInd w:val="0"/>
        <w:ind w:right="-851"/>
        <w:jc w:val="both"/>
        <w:rPr>
          <w:rFonts w:eastAsia="Calibri"/>
          <w:color w:val="000000"/>
          <w:sz w:val="26"/>
          <w:szCs w:val="26"/>
          <w:lang w:eastAsia="en-US"/>
        </w:rPr>
      </w:pPr>
    </w:p>
    <w:p w14:paraId="156ED840" w14:textId="77777777" w:rsidR="0057612D" w:rsidRPr="0057612D" w:rsidRDefault="0057612D" w:rsidP="0057612D">
      <w:pPr>
        <w:autoSpaceDE w:val="0"/>
        <w:autoSpaceDN w:val="0"/>
        <w:adjustRightInd w:val="0"/>
        <w:ind w:right="-284"/>
        <w:jc w:val="center"/>
        <w:rPr>
          <w:rFonts w:eastAsia="Calibri"/>
          <w:b/>
          <w:bCs/>
          <w:color w:val="000000"/>
          <w:sz w:val="26"/>
          <w:szCs w:val="26"/>
          <w:lang w:eastAsia="en-US"/>
        </w:rPr>
      </w:pPr>
      <w:r w:rsidRPr="0057612D">
        <w:rPr>
          <w:rFonts w:eastAsia="Calibri"/>
          <w:b/>
          <w:bCs/>
          <w:color w:val="000000"/>
          <w:sz w:val="26"/>
          <w:szCs w:val="26"/>
          <w:lang w:eastAsia="en-US"/>
        </w:rPr>
        <w:t>9. Распределение прибыли</w:t>
      </w:r>
    </w:p>
    <w:p w14:paraId="586AD109" w14:textId="77777777" w:rsidR="0057612D" w:rsidRPr="0057612D" w:rsidRDefault="0057612D" w:rsidP="00CE13DD">
      <w:pPr>
        <w:autoSpaceDE w:val="0"/>
        <w:autoSpaceDN w:val="0"/>
        <w:adjustRightInd w:val="0"/>
        <w:jc w:val="both"/>
        <w:rPr>
          <w:rFonts w:eastAsia="Calibri"/>
          <w:b/>
          <w:bCs/>
          <w:color w:val="000000"/>
          <w:sz w:val="26"/>
          <w:szCs w:val="26"/>
          <w:lang w:eastAsia="en-US"/>
        </w:rPr>
      </w:pPr>
      <w:r w:rsidRPr="0057612D">
        <w:rPr>
          <w:rFonts w:eastAsia="Calibri"/>
          <w:b/>
          <w:bCs/>
          <w:color w:val="000000"/>
          <w:sz w:val="26"/>
          <w:szCs w:val="26"/>
          <w:lang w:eastAsia="en-US"/>
        </w:rPr>
        <w:t xml:space="preserve"> </w:t>
      </w:r>
    </w:p>
    <w:p w14:paraId="14E2328B" w14:textId="77777777" w:rsidR="0057612D" w:rsidRPr="0057612D" w:rsidRDefault="0057612D" w:rsidP="002064EE">
      <w:pPr>
        <w:autoSpaceDE w:val="0"/>
        <w:autoSpaceDN w:val="0"/>
        <w:adjustRightInd w:val="0"/>
        <w:ind w:right="-284"/>
        <w:jc w:val="both"/>
        <w:rPr>
          <w:rFonts w:eastAsia="Calibri"/>
          <w:color w:val="000000"/>
          <w:sz w:val="26"/>
          <w:szCs w:val="26"/>
          <w:lang w:eastAsia="en-US"/>
        </w:rPr>
      </w:pPr>
      <w:r w:rsidRPr="0057612D">
        <w:rPr>
          <w:rFonts w:eastAsia="Calibri"/>
          <w:b/>
          <w:bCs/>
          <w:color w:val="000000"/>
          <w:sz w:val="26"/>
          <w:szCs w:val="26"/>
          <w:lang w:eastAsia="en-US"/>
        </w:rPr>
        <w:t xml:space="preserve">               </w:t>
      </w:r>
      <w:r w:rsidRPr="0057612D">
        <w:rPr>
          <w:rFonts w:eastAsia="Calibri"/>
          <w:color w:val="000000"/>
          <w:sz w:val="26"/>
          <w:szCs w:val="26"/>
          <w:lang w:eastAsia="en-US"/>
        </w:rPr>
        <w:t xml:space="preserve">9.1. Участник вправе раз в полгода принимать решение о распределении чистой прибыли. </w:t>
      </w:r>
    </w:p>
    <w:p w14:paraId="44B9C408" w14:textId="77777777" w:rsidR="0057612D" w:rsidRPr="0057612D" w:rsidRDefault="0057612D" w:rsidP="002064EE">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9.2. Участник не вправе принимать решение о распределении прибыли: </w:t>
      </w:r>
    </w:p>
    <w:p w14:paraId="25A22FF7" w14:textId="77777777" w:rsidR="0057612D" w:rsidRPr="0057612D" w:rsidRDefault="00CE13DD" w:rsidP="002064EE">
      <w:pPr>
        <w:autoSpaceDE w:val="0"/>
        <w:autoSpaceDN w:val="0"/>
        <w:adjustRightInd w:val="0"/>
        <w:ind w:right="-284"/>
        <w:jc w:val="both"/>
        <w:rPr>
          <w:rFonts w:eastAsia="Calibri"/>
          <w:color w:val="000000"/>
          <w:sz w:val="26"/>
          <w:szCs w:val="26"/>
          <w:lang w:eastAsia="en-US"/>
        </w:rPr>
      </w:pPr>
      <w:r w:rsidRPr="00CE13DD">
        <w:rPr>
          <w:rFonts w:eastAsia="Calibri"/>
          <w:color w:val="000000"/>
          <w:sz w:val="26"/>
          <w:szCs w:val="26"/>
          <w:lang w:eastAsia="en-US"/>
        </w:rPr>
        <w:t xml:space="preserve">            </w:t>
      </w:r>
      <w:r w:rsidR="0057612D" w:rsidRPr="0057612D">
        <w:rPr>
          <w:rFonts w:eastAsia="Calibri"/>
          <w:color w:val="000000"/>
          <w:sz w:val="26"/>
          <w:szCs w:val="26"/>
          <w:lang w:eastAsia="en-US"/>
        </w:rPr>
        <w:t>-</w:t>
      </w:r>
      <w:r w:rsidRPr="00CE13DD">
        <w:rPr>
          <w:rFonts w:eastAsia="Calibri"/>
          <w:color w:val="000000"/>
          <w:sz w:val="26"/>
          <w:szCs w:val="26"/>
          <w:lang w:eastAsia="en-US"/>
        </w:rPr>
        <w:t xml:space="preserve">  </w:t>
      </w:r>
      <w:r w:rsidR="0057612D" w:rsidRPr="0057612D">
        <w:rPr>
          <w:rFonts w:eastAsia="Calibri"/>
          <w:color w:val="000000"/>
          <w:sz w:val="26"/>
          <w:szCs w:val="26"/>
          <w:lang w:eastAsia="en-US"/>
        </w:rPr>
        <w:t xml:space="preserve"> до полной оплаты всего уставного капитала;</w:t>
      </w:r>
    </w:p>
    <w:p w14:paraId="5A16CE07" w14:textId="77777777" w:rsidR="0057612D" w:rsidRPr="0057612D" w:rsidRDefault="00CE13DD" w:rsidP="002064EE">
      <w:pPr>
        <w:autoSpaceDE w:val="0"/>
        <w:autoSpaceDN w:val="0"/>
        <w:adjustRightInd w:val="0"/>
        <w:ind w:right="-284"/>
        <w:jc w:val="both"/>
        <w:rPr>
          <w:rFonts w:eastAsia="Calibri"/>
          <w:color w:val="000000"/>
          <w:sz w:val="26"/>
          <w:szCs w:val="26"/>
          <w:lang w:eastAsia="en-US"/>
        </w:rPr>
      </w:pPr>
      <w:r w:rsidRPr="00CE13DD">
        <w:rPr>
          <w:rFonts w:eastAsia="Calibri"/>
          <w:color w:val="000000"/>
          <w:sz w:val="26"/>
          <w:szCs w:val="26"/>
          <w:lang w:eastAsia="en-US"/>
        </w:rPr>
        <w:t xml:space="preserve">            </w:t>
      </w:r>
      <w:r w:rsidR="0057612D" w:rsidRPr="0057612D">
        <w:rPr>
          <w:rFonts w:eastAsia="Calibri"/>
          <w:color w:val="000000"/>
          <w:sz w:val="26"/>
          <w:szCs w:val="26"/>
          <w:lang w:eastAsia="en-US"/>
        </w:rPr>
        <w:t xml:space="preserve"> - до выплаты действительной стоимости доли (части доли) участника в случаях, предусмотренных Федеральным законом     № 14-ФЗ;</w:t>
      </w:r>
    </w:p>
    <w:p w14:paraId="37EABE55" w14:textId="77777777" w:rsidR="0057612D" w:rsidRPr="0057612D" w:rsidRDefault="0057612D" w:rsidP="002064EE">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w:t>
      </w:r>
      <w:r w:rsidR="00CE13DD" w:rsidRPr="00CE13DD">
        <w:rPr>
          <w:rFonts w:eastAsia="Calibri"/>
          <w:color w:val="000000"/>
          <w:sz w:val="26"/>
          <w:szCs w:val="26"/>
          <w:lang w:eastAsia="en-US"/>
        </w:rPr>
        <w:t xml:space="preserve">            - </w:t>
      </w:r>
      <w:r w:rsidRPr="0057612D">
        <w:rPr>
          <w:rFonts w:eastAsia="Calibri"/>
          <w:color w:val="000000"/>
          <w:sz w:val="26"/>
          <w:szCs w:val="26"/>
          <w:lang w:eastAsia="en-US"/>
        </w:rPr>
        <w:t>если на момент принятия такого решения Общество отвечает признакам несостоятельности (банкротства) в соответствии с Федеральным законом от 26 октября 2002 года № 127-ФЗ «О несостоятельности (банкротстве)» или если указанные признаки проявятся у Общества в результате принятия такого решения;</w:t>
      </w:r>
    </w:p>
    <w:p w14:paraId="439489E9" w14:textId="77777777" w:rsidR="0057612D" w:rsidRPr="0057612D" w:rsidRDefault="00CE13DD" w:rsidP="002064EE">
      <w:pPr>
        <w:autoSpaceDE w:val="0"/>
        <w:autoSpaceDN w:val="0"/>
        <w:adjustRightInd w:val="0"/>
        <w:ind w:right="-284"/>
        <w:jc w:val="both"/>
        <w:rPr>
          <w:rFonts w:eastAsia="Calibri"/>
          <w:color w:val="000000"/>
          <w:sz w:val="26"/>
          <w:szCs w:val="26"/>
          <w:lang w:eastAsia="en-US"/>
        </w:rPr>
      </w:pPr>
      <w:r w:rsidRPr="00CE13DD">
        <w:rPr>
          <w:rFonts w:eastAsia="Calibri"/>
          <w:color w:val="000000"/>
          <w:sz w:val="26"/>
          <w:szCs w:val="26"/>
          <w:lang w:eastAsia="en-US"/>
        </w:rPr>
        <w:t xml:space="preserve">         </w:t>
      </w:r>
      <w:r w:rsidR="0057612D" w:rsidRPr="0057612D">
        <w:rPr>
          <w:rFonts w:eastAsia="Calibri"/>
          <w:color w:val="000000"/>
          <w:sz w:val="26"/>
          <w:szCs w:val="26"/>
          <w:lang w:eastAsia="en-US"/>
        </w:rPr>
        <w:t xml:space="preserve"> </w:t>
      </w:r>
      <w:r w:rsidR="00762DD9" w:rsidRPr="00762DD9">
        <w:rPr>
          <w:rFonts w:eastAsia="Calibri"/>
          <w:color w:val="000000"/>
          <w:sz w:val="26"/>
          <w:szCs w:val="26"/>
          <w:lang w:eastAsia="en-US"/>
        </w:rPr>
        <w:t xml:space="preserve">   </w:t>
      </w:r>
      <w:r w:rsidR="0057612D" w:rsidRPr="0057612D">
        <w:rPr>
          <w:rFonts w:eastAsia="Calibri"/>
          <w:color w:val="000000"/>
          <w:sz w:val="26"/>
          <w:szCs w:val="26"/>
          <w:lang w:eastAsia="en-US"/>
        </w:rPr>
        <w:t xml:space="preserve">- если на момент принятия такого решения стоимость чистых активов Общества </w:t>
      </w:r>
      <w:r w:rsidRPr="00CE13DD">
        <w:rPr>
          <w:rFonts w:eastAsia="Calibri"/>
          <w:color w:val="000000"/>
          <w:sz w:val="26"/>
          <w:szCs w:val="26"/>
          <w:lang w:eastAsia="en-US"/>
        </w:rPr>
        <w:t xml:space="preserve">       </w:t>
      </w:r>
      <w:r w:rsidR="0057612D" w:rsidRPr="0057612D">
        <w:rPr>
          <w:rFonts w:eastAsia="Calibri"/>
          <w:color w:val="000000"/>
          <w:sz w:val="26"/>
          <w:szCs w:val="26"/>
          <w:lang w:eastAsia="en-US"/>
        </w:rPr>
        <w:t xml:space="preserve">меньше его уставного капитала и резервного фонда или станет меньше их размера в результате принятия такого решения; </w:t>
      </w:r>
    </w:p>
    <w:p w14:paraId="347B90FA" w14:textId="77777777" w:rsidR="0057612D" w:rsidRPr="0057612D" w:rsidRDefault="00762DD9" w:rsidP="002064EE">
      <w:pPr>
        <w:autoSpaceDE w:val="0"/>
        <w:autoSpaceDN w:val="0"/>
        <w:adjustRightInd w:val="0"/>
        <w:ind w:right="-284"/>
        <w:jc w:val="both"/>
        <w:rPr>
          <w:rFonts w:eastAsia="Calibri"/>
          <w:color w:val="000000"/>
          <w:sz w:val="26"/>
          <w:szCs w:val="26"/>
          <w:lang w:eastAsia="en-US"/>
        </w:rPr>
      </w:pPr>
      <w:r w:rsidRPr="00762DD9">
        <w:rPr>
          <w:rFonts w:eastAsia="Calibri"/>
          <w:color w:val="000000"/>
          <w:sz w:val="26"/>
          <w:szCs w:val="26"/>
          <w:lang w:eastAsia="en-US"/>
        </w:rPr>
        <w:t xml:space="preserve">               </w:t>
      </w:r>
      <w:r w:rsidR="0057612D" w:rsidRPr="0057612D">
        <w:rPr>
          <w:rFonts w:eastAsia="Calibri"/>
          <w:color w:val="000000"/>
          <w:sz w:val="26"/>
          <w:szCs w:val="26"/>
          <w:lang w:eastAsia="en-US"/>
        </w:rPr>
        <w:t>- в иных случаях, предусмотренных действующим законодательством Российской Федерации.</w:t>
      </w:r>
    </w:p>
    <w:p w14:paraId="03759ECA" w14:textId="77777777" w:rsidR="0057612D" w:rsidRPr="0057612D" w:rsidRDefault="0057612D" w:rsidP="002064EE">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9.3. Срок выплаты части распределенной прибыли составляет 30 дней со дня принятия решения о распределении прибыли. </w:t>
      </w:r>
    </w:p>
    <w:p w14:paraId="5259684C" w14:textId="77777777" w:rsidR="0057612D" w:rsidRPr="0057612D" w:rsidRDefault="0057612D" w:rsidP="002064EE">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9.4. Общество не вправе выплачивать прибыль, решение о распределении которой принято, если:</w:t>
      </w:r>
    </w:p>
    <w:p w14:paraId="4B031F4C" w14:textId="77777777" w:rsidR="0057612D" w:rsidRPr="0057612D" w:rsidRDefault="00762DD9" w:rsidP="002064EE">
      <w:pPr>
        <w:autoSpaceDE w:val="0"/>
        <w:autoSpaceDN w:val="0"/>
        <w:adjustRightInd w:val="0"/>
        <w:ind w:right="-284"/>
        <w:jc w:val="both"/>
        <w:rPr>
          <w:rFonts w:eastAsia="Calibri"/>
          <w:color w:val="000000"/>
          <w:sz w:val="26"/>
          <w:szCs w:val="26"/>
          <w:lang w:eastAsia="en-US"/>
        </w:rPr>
      </w:pPr>
      <w:r w:rsidRPr="00762DD9">
        <w:rPr>
          <w:rFonts w:eastAsia="Calibri"/>
          <w:color w:val="000000"/>
          <w:sz w:val="26"/>
          <w:szCs w:val="26"/>
          <w:lang w:eastAsia="en-US"/>
        </w:rPr>
        <w:t xml:space="preserve">            </w:t>
      </w:r>
      <w:r w:rsidR="0057612D" w:rsidRPr="0057612D">
        <w:rPr>
          <w:rFonts w:eastAsia="Calibri"/>
          <w:color w:val="000000"/>
          <w:sz w:val="26"/>
          <w:szCs w:val="26"/>
          <w:lang w:eastAsia="en-US"/>
        </w:rPr>
        <w:t xml:space="preserve"> - на момент принятия такого решения Общество отвечает признакам несостоятельности (банкротства) или если указанные признаки проявятся у Общества в результате принятия такого решения;</w:t>
      </w:r>
    </w:p>
    <w:p w14:paraId="51D491D5" w14:textId="77777777" w:rsidR="0057612D" w:rsidRPr="0057612D" w:rsidRDefault="00762DD9" w:rsidP="002064EE">
      <w:pPr>
        <w:autoSpaceDE w:val="0"/>
        <w:autoSpaceDN w:val="0"/>
        <w:adjustRightInd w:val="0"/>
        <w:ind w:right="-284"/>
        <w:jc w:val="both"/>
        <w:rPr>
          <w:rFonts w:eastAsia="Calibri"/>
          <w:color w:val="000000"/>
          <w:sz w:val="26"/>
          <w:szCs w:val="26"/>
          <w:lang w:eastAsia="en-US"/>
        </w:rPr>
      </w:pPr>
      <w:r w:rsidRPr="00762DD9">
        <w:rPr>
          <w:rFonts w:eastAsia="Calibri"/>
          <w:color w:val="000000"/>
          <w:sz w:val="26"/>
          <w:szCs w:val="26"/>
          <w:lang w:eastAsia="en-US"/>
        </w:rPr>
        <w:t xml:space="preserve">           </w:t>
      </w:r>
      <w:r w:rsidR="0057612D" w:rsidRPr="0057612D">
        <w:rPr>
          <w:rFonts w:eastAsia="Calibri"/>
          <w:color w:val="000000"/>
          <w:sz w:val="26"/>
          <w:szCs w:val="26"/>
          <w:lang w:eastAsia="en-US"/>
        </w:rPr>
        <w:t xml:space="preserve"> -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14:paraId="62EB6F72" w14:textId="77777777" w:rsidR="0057612D" w:rsidRPr="0057612D" w:rsidRDefault="00762DD9" w:rsidP="002064EE">
      <w:pPr>
        <w:autoSpaceDE w:val="0"/>
        <w:autoSpaceDN w:val="0"/>
        <w:adjustRightInd w:val="0"/>
        <w:ind w:right="-284"/>
        <w:jc w:val="both"/>
        <w:rPr>
          <w:rFonts w:eastAsia="Calibri"/>
          <w:color w:val="000000"/>
          <w:sz w:val="26"/>
          <w:szCs w:val="26"/>
          <w:lang w:eastAsia="en-US"/>
        </w:rPr>
      </w:pPr>
      <w:r w:rsidRPr="00762DD9">
        <w:rPr>
          <w:rFonts w:eastAsia="Calibri"/>
          <w:color w:val="000000"/>
          <w:sz w:val="26"/>
          <w:szCs w:val="26"/>
          <w:lang w:eastAsia="en-US"/>
        </w:rPr>
        <w:t xml:space="preserve">             </w:t>
      </w:r>
      <w:r w:rsidR="0057612D" w:rsidRPr="0057612D">
        <w:rPr>
          <w:rFonts w:eastAsia="Calibri"/>
          <w:color w:val="000000"/>
          <w:sz w:val="26"/>
          <w:szCs w:val="26"/>
          <w:lang w:eastAsia="en-US"/>
        </w:rPr>
        <w:t>-</w:t>
      </w:r>
      <w:r w:rsidRPr="00762DD9">
        <w:rPr>
          <w:rFonts w:eastAsia="Calibri"/>
          <w:color w:val="000000"/>
          <w:sz w:val="26"/>
          <w:szCs w:val="26"/>
          <w:lang w:eastAsia="en-US"/>
        </w:rPr>
        <w:t xml:space="preserve"> </w:t>
      </w:r>
      <w:r w:rsidR="0057612D" w:rsidRPr="0057612D">
        <w:rPr>
          <w:rFonts w:eastAsia="Calibri"/>
          <w:color w:val="000000"/>
          <w:sz w:val="26"/>
          <w:szCs w:val="26"/>
          <w:lang w:eastAsia="en-US"/>
        </w:rPr>
        <w:t>в иных случаях, предусмотренных настоящим Уставом и действующим законодательством Российской Федерации.</w:t>
      </w:r>
    </w:p>
    <w:p w14:paraId="7D1F44CC" w14:textId="77777777" w:rsidR="0057612D" w:rsidRPr="0057612D" w:rsidRDefault="0057612D" w:rsidP="002064EE">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w:t>
      </w:r>
      <w:r w:rsidR="00762DD9" w:rsidRPr="00762DD9">
        <w:rPr>
          <w:rFonts w:eastAsia="Calibri"/>
          <w:color w:val="000000"/>
          <w:sz w:val="26"/>
          <w:szCs w:val="26"/>
          <w:lang w:eastAsia="en-US"/>
        </w:rPr>
        <w:t xml:space="preserve"> </w:t>
      </w:r>
      <w:r w:rsidRPr="0057612D">
        <w:rPr>
          <w:rFonts w:eastAsia="Calibri"/>
          <w:color w:val="000000"/>
          <w:sz w:val="26"/>
          <w:szCs w:val="26"/>
          <w:lang w:eastAsia="en-US"/>
        </w:rPr>
        <w:t xml:space="preserve"> 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 </w:t>
      </w:r>
    </w:p>
    <w:p w14:paraId="339F44E4" w14:textId="77777777" w:rsidR="002064EE" w:rsidRDefault="002064EE" w:rsidP="00401F3F">
      <w:pPr>
        <w:autoSpaceDE w:val="0"/>
        <w:autoSpaceDN w:val="0"/>
        <w:adjustRightInd w:val="0"/>
        <w:ind w:right="-284"/>
        <w:rPr>
          <w:rFonts w:eastAsia="Calibri"/>
          <w:b/>
          <w:bCs/>
          <w:color w:val="000000"/>
          <w:sz w:val="26"/>
          <w:szCs w:val="26"/>
          <w:lang w:eastAsia="en-US"/>
        </w:rPr>
      </w:pPr>
    </w:p>
    <w:p w14:paraId="00229F32" w14:textId="77777777" w:rsidR="0057612D" w:rsidRPr="0057612D" w:rsidRDefault="0057612D" w:rsidP="002064EE">
      <w:pPr>
        <w:autoSpaceDE w:val="0"/>
        <w:autoSpaceDN w:val="0"/>
        <w:adjustRightInd w:val="0"/>
        <w:ind w:right="-284"/>
        <w:jc w:val="center"/>
        <w:rPr>
          <w:rFonts w:eastAsia="Calibri"/>
          <w:b/>
          <w:bCs/>
          <w:color w:val="000000"/>
          <w:sz w:val="26"/>
          <w:szCs w:val="26"/>
          <w:lang w:eastAsia="en-US"/>
        </w:rPr>
      </w:pPr>
      <w:r w:rsidRPr="0057612D">
        <w:rPr>
          <w:rFonts w:eastAsia="Calibri"/>
          <w:b/>
          <w:bCs/>
          <w:color w:val="000000"/>
          <w:sz w:val="26"/>
          <w:szCs w:val="26"/>
          <w:lang w:eastAsia="en-US"/>
        </w:rPr>
        <w:t>10. Учет финансово-хозяйственной деятельности</w:t>
      </w:r>
    </w:p>
    <w:p w14:paraId="4B41F5C3" w14:textId="77777777" w:rsidR="0057612D" w:rsidRPr="0057612D" w:rsidRDefault="0057612D" w:rsidP="0057612D">
      <w:pPr>
        <w:autoSpaceDE w:val="0"/>
        <w:autoSpaceDN w:val="0"/>
        <w:adjustRightInd w:val="0"/>
        <w:jc w:val="center"/>
        <w:rPr>
          <w:rFonts w:eastAsia="Calibri"/>
          <w:b/>
          <w:bCs/>
          <w:color w:val="000000"/>
          <w:sz w:val="26"/>
          <w:szCs w:val="26"/>
          <w:lang w:eastAsia="en-US"/>
        </w:rPr>
      </w:pPr>
    </w:p>
    <w:p w14:paraId="3C7E2750" w14:textId="77777777" w:rsidR="0057612D" w:rsidRPr="0057612D" w:rsidRDefault="0057612D" w:rsidP="00401F3F">
      <w:pPr>
        <w:autoSpaceDE w:val="0"/>
        <w:autoSpaceDN w:val="0"/>
        <w:adjustRightInd w:val="0"/>
        <w:ind w:right="-284"/>
        <w:jc w:val="both"/>
        <w:rPr>
          <w:rFonts w:eastAsia="Calibri"/>
          <w:color w:val="000000"/>
          <w:sz w:val="26"/>
          <w:szCs w:val="26"/>
          <w:lang w:eastAsia="en-US"/>
        </w:rPr>
      </w:pPr>
      <w:r w:rsidRPr="0057612D">
        <w:rPr>
          <w:rFonts w:eastAsia="Calibri"/>
          <w:b/>
          <w:bCs/>
          <w:color w:val="000000"/>
          <w:sz w:val="26"/>
          <w:szCs w:val="26"/>
          <w:lang w:eastAsia="en-US"/>
        </w:rPr>
        <w:t xml:space="preserve">              </w:t>
      </w:r>
      <w:r w:rsidRPr="0057612D">
        <w:rPr>
          <w:rFonts w:eastAsia="Calibri"/>
          <w:color w:val="000000"/>
          <w:sz w:val="26"/>
          <w:szCs w:val="26"/>
          <w:lang w:eastAsia="en-US"/>
        </w:rPr>
        <w:t>10.1. Для проверки и подтверждения правильности годовых отчетов и бухгалтерских балансов Общество вправе по решению участника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участником Общества.</w:t>
      </w:r>
    </w:p>
    <w:p w14:paraId="4EB6F863" w14:textId="77777777" w:rsidR="0057612D" w:rsidRPr="0057612D" w:rsidRDefault="0057612D" w:rsidP="00401F3F">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10.2.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Российской Федерации. </w:t>
      </w:r>
    </w:p>
    <w:p w14:paraId="5C63BD03" w14:textId="77777777" w:rsidR="0057612D" w:rsidRPr="0057612D" w:rsidRDefault="0057612D" w:rsidP="00401F3F">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10.3. Аудитор проводит проверку годовых отчетов и бухгалтерских балансов Общества до их утверждения участником Общества.</w:t>
      </w:r>
    </w:p>
    <w:p w14:paraId="79570E21" w14:textId="77777777" w:rsidR="0057612D" w:rsidRPr="0057612D" w:rsidRDefault="0057612D" w:rsidP="00401F3F">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Участник не вправе утверждать годовые отчеты и бухгалтерские балансы Общества при отсутствии заключений аудитора. </w:t>
      </w:r>
    </w:p>
    <w:p w14:paraId="1BC5F35D" w14:textId="77777777" w:rsidR="0057612D" w:rsidRPr="0057612D" w:rsidRDefault="0057612D" w:rsidP="00401F3F">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10.4. Аудитор вправе привлекать к своей работе экспертов и консультантов, работа которых оплачивается за счет Общества. </w:t>
      </w:r>
    </w:p>
    <w:p w14:paraId="1415F581" w14:textId="77777777" w:rsidR="0057612D" w:rsidRDefault="0057612D" w:rsidP="0057612D">
      <w:pPr>
        <w:autoSpaceDE w:val="0"/>
        <w:autoSpaceDN w:val="0"/>
        <w:adjustRightInd w:val="0"/>
        <w:ind w:right="-992"/>
        <w:jc w:val="both"/>
        <w:rPr>
          <w:rFonts w:eastAsia="Calibri"/>
          <w:color w:val="000000"/>
          <w:sz w:val="26"/>
          <w:szCs w:val="26"/>
          <w:lang w:eastAsia="en-US"/>
        </w:rPr>
      </w:pPr>
    </w:p>
    <w:p w14:paraId="29780A9D" w14:textId="77777777" w:rsidR="00B83ABC" w:rsidRPr="0057612D" w:rsidRDefault="00B83ABC" w:rsidP="0057612D">
      <w:pPr>
        <w:autoSpaceDE w:val="0"/>
        <w:autoSpaceDN w:val="0"/>
        <w:adjustRightInd w:val="0"/>
        <w:ind w:right="-992"/>
        <w:jc w:val="both"/>
        <w:rPr>
          <w:rFonts w:eastAsia="Calibri"/>
          <w:color w:val="000000"/>
          <w:sz w:val="26"/>
          <w:szCs w:val="26"/>
          <w:lang w:eastAsia="en-US"/>
        </w:rPr>
      </w:pPr>
    </w:p>
    <w:p w14:paraId="7D3BFE13" w14:textId="77777777" w:rsidR="0057612D" w:rsidRPr="0057612D" w:rsidRDefault="0057612D" w:rsidP="0057612D">
      <w:pPr>
        <w:autoSpaceDE w:val="0"/>
        <w:autoSpaceDN w:val="0"/>
        <w:adjustRightInd w:val="0"/>
        <w:ind w:right="-992"/>
        <w:jc w:val="center"/>
        <w:rPr>
          <w:rFonts w:eastAsia="Calibri"/>
          <w:b/>
          <w:bCs/>
          <w:color w:val="000000"/>
          <w:sz w:val="26"/>
          <w:szCs w:val="26"/>
          <w:lang w:eastAsia="en-US"/>
        </w:rPr>
      </w:pPr>
      <w:r w:rsidRPr="0057612D">
        <w:rPr>
          <w:rFonts w:eastAsia="Calibri"/>
          <w:b/>
          <w:bCs/>
          <w:color w:val="000000"/>
          <w:sz w:val="26"/>
          <w:szCs w:val="26"/>
          <w:lang w:eastAsia="en-US"/>
        </w:rPr>
        <w:t>11. Порядок одобрения крупных сделок</w:t>
      </w:r>
    </w:p>
    <w:p w14:paraId="018F2554" w14:textId="77777777" w:rsidR="0057612D" w:rsidRPr="0057612D" w:rsidRDefault="0057612D" w:rsidP="0057612D">
      <w:pPr>
        <w:autoSpaceDE w:val="0"/>
        <w:autoSpaceDN w:val="0"/>
        <w:adjustRightInd w:val="0"/>
        <w:ind w:right="-992"/>
        <w:jc w:val="both"/>
        <w:rPr>
          <w:rFonts w:eastAsia="Calibri"/>
          <w:b/>
          <w:bCs/>
          <w:color w:val="000000"/>
          <w:sz w:val="26"/>
          <w:szCs w:val="26"/>
          <w:lang w:eastAsia="en-US"/>
        </w:rPr>
      </w:pPr>
    </w:p>
    <w:p w14:paraId="6B97B5E5" w14:textId="77777777" w:rsidR="0057612D" w:rsidRPr="0057612D" w:rsidRDefault="0057612D" w:rsidP="00133772">
      <w:pPr>
        <w:autoSpaceDE w:val="0"/>
        <w:autoSpaceDN w:val="0"/>
        <w:adjustRightInd w:val="0"/>
        <w:ind w:right="-284"/>
        <w:jc w:val="both"/>
        <w:rPr>
          <w:rFonts w:eastAsia="Calibri"/>
          <w:color w:val="000000"/>
          <w:sz w:val="26"/>
          <w:szCs w:val="26"/>
          <w:lang w:eastAsia="en-US"/>
        </w:rPr>
      </w:pPr>
      <w:r w:rsidRPr="0057612D">
        <w:rPr>
          <w:rFonts w:eastAsia="Calibri"/>
          <w:b/>
          <w:bCs/>
          <w:color w:val="000000"/>
          <w:sz w:val="26"/>
          <w:szCs w:val="26"/>
          <w:lang w:eastAsia="en-US"/>
        </w:rPr>
        <w:t xml:space="preserve">            </w:t>
      </w:r>
      <w:r w:rsidRPr="0057612D">
        <w:rPr>
          <w:rFonts w:eastAsia="Calibri"/>
          <w:color w:val="000000"/>
          <w:sz w:val="26"/>
          <w:szCs w:val="26"/>
          <w:lang w:eastAsia="en-US"/>
        </w:rPr>
        <w:t>11.1.</w:t>
      </w:r>
      <w:r w:rsidRPr="0057612D">
        <w:rPr>
          <w:rFonts w:eastAsia="Calibri"/>
          <w:b/>
          <w:bCs/>
          <w:color w:val="000000"/>
          <w:sz w:val="26"/>
          <w:szCs w:val="26"/>
          <w:lang w:eastAsia="en-US"/>
        </w:rPr>
        <w:t xml:space="preserve">  </w:t>
      </w:r>
      <w:r w:rsidRPr="0057612D">
        <w:rPr>
          <w:rFonts w:eastAsia="Calibri"/>
          <w:color w:val="000000"/>
          <w:sz w:val="26"/>
          <w:szCs w:val="26"/>
          <w:lang w:eastAsia="en-US"/>
        </w:rPr>
        <w:t xml:space="preserve">Одобрению Участником подлежат следующие виды сделок: </w:t>
      </w:r>
    </w:p>
    <w:p w14:paraId="3629FCBE" w14:textId="77777777" w:rsidR="0057612D" w:rsidRPr="0057612D" w:rsidRDefault="0057612D" w:rsidP="00133772">
      <w:pPr>
        <w:ind w:right="-284" w:firstLine="708"/>
        <w:jc w:val="both"/>
        <w:rPr>
          <w:sz w:val="26"/>
          <w:szCs w:val="26"/>
        </w:rPr>
      </w:pPr>
      <w:r w:rsidRPr="0057612D">
        <w:rPr>
          <w:sz w:val="26"/>
          <w:szCs w:val="26"/>
        </w:rPr>
        <w:t xml:space="preserve">   -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w:t>
      </w:r>
      <w:r w:rsidR="00562554">
        <w:rPr>
          <w:sz w:val="26"/>
          <w:szCs w:val="26"/>
        </w:rPr>
        <w:t xml:space="preserve">движимого и </w:t>
      </w:r>
      <w:r w:rsidRPr="0057612D">
        <w:rPr>
          <w:sz w:val="26"/>
          <w:szCs w:val="26"/>
        </w:rPr>
        <w:t xml:space="preserve">недвижимого имущества; </w:t>
      </w:r>
    </w:p>
    <w:p w14:paraId="03D1CF48" w14:textId="77777777" w:rsidR="0057612D" w:rsidRPr="0057612D" w:rsidRDefault="0057612D" w:rsidP="00133772">
      <w:pPr>
        <w:ind w:right="-284" w:firstLine="708"/>
        <w:jc w:val="both"/>
        <w:rPr>
          <w:sz w:val="26"/>
          <w:szCs w:val="26"/>
        </w:rPr>
      </w:pPr>
      <w:r w:rsidRPr="0057612D">
        <w:rPr>
          <w:sz w:val="26"/>
          <w:szCs w:val="26"/>
        </w:rPr>
        <w:t xml:space="preserve">   - сделки, квалифицированные в качестве крупных, в соответствии со      статьей 46 Федерального закона № 14-ФЗ;</w:t>
      </w:r>
    </w:p>
    <w:p w14:paraId="2309B0DC" w14:textId="77777777" w:rsidR="008C43F5" w:rsidRPr="0057612D" w:rsidRDefault="0057612D" w:rsidP="00562554">
      <w:pPr>
        <w:ind w:right="-284" w:firstLine="708"/>
        <w:jc w:val="both"/>
        <w:rPr>
          <w:sz w:val="26"/>
          <w:szCs w:val="26"/>
        </w:rPr>
      </w:pPr>
      <w:r w:rsidRPr="0057612D">
        <w:rPr>
          <w:sz w:val="26"/>
          <w:szCs w:val="26"/>
        </w:rPr>
        <w:t xml:space="preserve">   - сделки, признаваемые сделками с заинтересованностью, в соответствии со статьей 45 Федерального закона № 14-ФЗ. </w:t>
      </w:r>
    </w:p>
    <w:p w14:paraId="45D2A823" w14:textId="77777777" w:rsidR="0057612D" w:rsidRPr="0057612D" w:rsidRDefault="0057612D" w:rsidP="00133772">
      <w:pPr>
        <w:ind w:right="-284" w:firstLine="708"/>
        <w:jc w:val="both"/>
        <w:rPr>
          <w:sz w:val="26"/>
          <w:szCs w:val="26"/>
        </w:rPr>
      </w:pPr>
      <w:r w:rsidRPr="0057612D">
        <w:rPr>
          <w:sz w:val="26"/>
          <w:szCs w:val="26"/>
        </w:rPr>
        <w:t xml:space="preserve"> 11.2.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 </w:t>
      </w:r>
    </w:p>
    <w:p w14:paraId="3D8913BE" w14:textId="77777777" w:rsidR="0057612D" w:rsidRPr="0057612D" w:rsidRDefault="0057612D" w:rsidP="00133772">
      <w:pPr>
        <w:autoSpaceDE w:val="0"/>
        <w:autoSpaceDN w:val="0"/>
        <w:adjustRightInd w:val="0"/>
        <w:ind w:right="-284"/>
        <w:jc w:val="both"/>
        <w:rPr>
          <w:rFonts w:eastAsia="Calibri"/>
          <w:color w:val="FF0000"/>
          <w:sz w:val="26"/>
          <w:szCs w:val="26"/>
          <w:lang w:eastAsia="en-US"/>
        </w:rPr>
      </w:pPr>
      <w:r w:rsidRPr="0057612D">
        <w:rPr>
          <w:rFonts w:eastAsia="Calibri"/>
          <w:sz w:val="26"/>
          <w:szCs w:val="26"/>
          <w:lang w:eastAsia="en-US"/>
        </w:rPr>
        <w:t xml:space="preserve">              11.3. Решение об одобрении крупной сделки принимается Участником в виде распоряжения</w:t>
      </w:r>
      <w:r w:rsidRPr="0057612D">
        <w:rPr>
          <w:rFonts w:eastAsia="Calibri"/>
          <w:color w:val="FF0000"/>
          <w:sz w:val="26"/>
          <w:szCs w:val="26"/>
          <w:lang w:eastAsia="en-US"/>
        </w:rPr>
        <w:t>.</w:t>
      </w:r>
    </w:p>
    <w:p w14:paraId="4EC72F5F" w14:textId="77777777" w:rsidR="0057612D" w:rsidRPr="0057612D" w:rsidRDefault="0057612D" w:rsidP="00133772">
      <w:pPr>
        <w:autoSpaceDE w:val="0"/>
        <w:autoSpaceDN w:val="0"/>
        <w:adjustRightInd w:val="0"/>
        <w:ind w:right="-284"/>
        <w:jc w:val="both"/>
        <w:rPr>
          <w:rFonts w:eastAsia="Calibri"/>
          <w:color w:val="000000"/>
          <w:sz w:val="26"/>
          <w:szCs w:val="26"/>
          <w:lang w:eastAsia="en-US"/>
        </w:rPr>
      </w:pPr>
      <w:r w:rsidRPr="0057612D">
        <w:rPr>
          <w:rFonts w:eastAsia="Calibri"/>
          <w:color w:val="000000"/>
          <w:sz w:val="26"/>
          <w:szCs w:val="26"/>
          <w:lang w:eastAsia="en-US"/>
        </w:rPr>
        <w:t xml:space="preserve">              11.4. Крупная сделка, совершенная с нарушением, может быть признана недействительной по иску Общества или участником Общества.</w:t>
      </w:r>
    </w:p>
    <w:p w14:paraId="4A713710" w14:textId="77777777" w:rsidR="0057612D" w:rsidRPr="0057612D" w:rsidRDefault="0057612D" w:rsidP="00133772">
      <w:pPr>
        <w:autoSpaceDE w:val="0"/>
        <w:autoSpaceDN w:val="0"/>
        <w:adjustRightInd w:val="0"/>
        <w:ind w:right="-284"/>
        <w:jc w:val="both"/>
        <w:rPr>
          <w:rFonts w:eastAsia="Calibri"/>
          <w:color w:val="000000"/>
          <w:sz w:val="26"/>
          <w:szCs w:val="26"/>
          <w:lang w:eastAsia="en-US"/>
        </w:rPr>
      </w:pPr>
    </w:p>
    <w:p w14:paraId="745A3BB3" w14:textId="77777777" w:rsidR="0057612D" w:rsidRPr="0057612D" w:rsidRDefault="0057612D" w:rsidP="0057612D">
      <w:pPr>
        <w:autoSpaceDE w:val="0"/>
        <w:autoSpaceDN w:val="0"/>
        <w:adjustRightInd w:val="0"/>
        <w:ind w:right="-992"/>
        <w:jc w:val="center"/>
        <w:rPr>
          <w:rFonts w:eastAsia="Calibri"/>
          <w:b/>
          <w:bCs/>
          <w:color w:val="000000"/>
          <w:sz w:val="26"/>
          <w:szCs w:val="26"/>
          <w:lang w:eastAsia="en-US"/>
        </w:rPr>
      </w:pPr>
      <w:r w:rsidRPr="0057612D">
        <w:rPr>
          <w:rFonts w:eastAsia="Calibri"/>
          <w:b/>
          <w:bCs/>
          <w:color w:val="000000"/>
          <w:sz w:val="26"/>
          <w:szCs w:val="26"/>
          <w:lang w:eastAsia="en-US"/>
        </w:rPr>
        <w:t>12. Ликвидация и реорганизация</w:t>
      </w:r>
    </w:p>
    <w:p w14:paraId="44B12887" w14:textId="77777777" w:rsidR="0057612D" w:rsidRPr="0057612D" w:rsidRDefault="0057612D" w:rsidP="0057612D">
      <w:pPr>
        <w:autoSpaceDE w:val="0"/>
        <w:autoSpaceDN w:val="0"/>
        <w:adjustRightInd w:val="0"/>
        <w:ind w:right="-992"/>
        <w:jc w:val="center"/>
        <w:rPr>
          <w:rFonts w:eastAsia="Calibri"/>
          <w:b/>
          <w:bCs/>
          <w:color w:val="000000"/>
          <w:sz w:val="26"/>
          <w:szCs w:val="26"/>
          <w:lang w:eastAsia="en-US"/>
        </w:rPr>
      </w:pPr>
    </w:p>
    <w:p w14:paraId="5B6CAF76" w14:textId="77777777" w:rsidR="0057612D" w:rsidRPr="0057612D" w:rsidRDefault="0057612D" w:rsidP="00E334D5">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12.1.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w:t>
      </w:r>
    </w:p>
    <w:p w14:paraId="73943BB3" w14:textId="77777777" w:rsidR="0057612D" w:rsidRPr="0057612D" w:rsidRDefault="0057612D" w:rsidP="00E334D5">
      <w:pPr>
        <w:autoSpaceDE w:val="0"/>
        <w:autoSpaceDN w:val="0"/>
        <w:adjustRightInd w:val="0"/>
        <w:jc w:val="both"/>
        <w:rPr>
          <w:rFonts w:eastAsia="Calibri"/>
          <w:color w:val="000000"/>
          <w:sz w:val="26"/>
          <w:szCs w:val="26"/>
          <w:lang w:eastAsia="en-US"/>
        </w:rPr>
      </w:pPr>
      <w:r w:rsidRPr="0057612D">
        <w:rPr>
          <w:rFonts w:eastAsia="Calibri"/>
          <w:color w:val="000000"/>
          <w:sz w:val="26"/>
          <w:szCs w:val="26"/>
          <w:lang w:eastAsia="en-US"/>
        </w:rPr>
        <w:t xml:space="preserve">               12.2. Реорганизация Общества осуществляется в порядке, определяемом действующим законодательством Российской Федерации. </w:t>
      </w:r>
    </w:p>
    <w:p w14:paraId="18C32935" w14:textId="77777777" w:rsidR="0057612D" w:rsidRPr="0057612D" w:rsidRDefault="0057612D" w:rsidP="00E334D5">
      <w:pPr>
        <w:autoSpaceDE w:val="0"/>
        <w:autoSpaceDN w:val="0"/>
        <w:adjustRightInd w:val="0"/>
        <w:ind w:firstLine="708"/>
        <w:jc w:val="both"/>
        <w:rPr>
          <w:rFonts w:eastAsia="Calibri"/>
          <w:color w:val="000000"/>
          <w:sz w:val="26"/>
          <w:szCs w:val="26"/>
          <w:lang w:eastAsia="en-US"/>
        </w:rPr>
      </w:pPr>
      <w:r w:rsidRPr="0057612D">
        <w:rPr>
          <w:rFonts w:eastAsia="Calibri"/>
          <w:color w:val="000000"/>
          <w:sz w:val="26"/>
          <w:szCs w:val="26"/>
          <w:lang w:eastAsia="en-US"/>
        </w:rPr>
        <w:t xml:space="preserve">    12.3.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статьей 51 Федерального закона   № 14-ФЗ. </w:t>
      </w:r>
    </w:p>
    <w:p w14:paraId="12108E61" w14:textId="77777777" w:rsidR="0057612D" w:rsidRPr="0057612D" w:rsidRDefault="0057612D" w:rsidP="006A5047">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12.4. Общество может быть ликвидировано добровольно либо по решению суда по основаниям, предусмотренным Гражданским кодексом Российской Федерации. </w:t>
      </w:r>
    </w:p>
    <w:p w14:paraId="2032D497" w14:textId="77777777" w:rsidR="0057612D" w:rsidRPr="0057612D" w:rsidRDefault="0057612D" w:rsidP="006A5047">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12.5.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другими законодательными актами, с учетом положений настоящего Устава. </w:t>
      </w:r>
    </w:p>
    <w:p w14:paraId="591264EB" w14:textId="77777777" w:rsidR="0057612D" w:rsidRPr="0057612D" w:rsidRDefault="0057612D" w:rsidP="00F77FD2">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12.6. Решение о добровольной ликвидации Общества и назначении ликвидационной комиссии принимается участником по предложению единоличного исполнительного органа. </w:t>
      </w:r>
    </w:p>
    <w:p w14:paraId="31B670D3" w14:textId="77777777" w:rsidR="0057612D" w:rsidRPr="0057612D" w:rsidRDefault="0057612D" w:rsidP="00F77FD2">
      <w:pPr>
        <w:autoSpaceDE w:val="0"/>
        <w:autoSpaceDN w:val="0"/>
        <w:adjustRightInd w:val="0"/>
        <w:ind w:right="-1"/>
        <w:jc w:val="both"/>
        <w:rPr>
          <w:rFonts w:eastAsia="Calibri"/>
          <w:color w:val="000000"/>
          <w:sz w:val="26"/>
          <w:szCs w:val="26"/>
          <w:lang w:eastAsia="en-US"/>
        </w:rPr>
      </w:pPr>
      <w:r w:rsidRPr="0057612D">
        <w:rPr>
          <w:rFonts w:eastAsia="Calibri"/>
          <w:color w:val="000000"/>
          <w:sz w:val="26"/>
          <w:szCs w:val="26"/>
          <w:lang w:eastAsia="en-US"/>
        </w:rPr>
        <w:t xml:space="preserve">              12.7. 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 </w:t>
      </w:r>
    </w:p>
    <w:p w14:paraId="3F13263E" w14:textId="77777777" w:rsidR="0057612D" w:rsidRPr="0057612D" w:rsidRDefault="0057612D" w:rsidP="002064EE">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12.8. Ликвидация Общества осуществляется в порядке, установленном законодательством Российской Федерации. </w:t>
      </w:r>
    </w:p>
    <w:p w14:paraId="5CAEFF53" w14:textId="77777777" w:rsidR="0057612D" w:rsidRPr="0057612D" w:rsidRDefault="0057612D" w:rsidP="002064EE">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12.9. Денежные средства, полученные в результате реализации имущества Общества после удовлетворения требований кредиторов, переходят к участнику. </w:t>
      </w:r>
    </w:p>
    <w:p w14:paraId="4085F515" w14:textId="77777777" w:rsidR="0057612D" w:rsidRPr="0057612D" w:rsidRDefault="0057612D" w:rsidP="002064EE">
      <w:pPr>
        <w:autoSpaceDE w:val="0"/>
        <w:autoSpaceDN w:val="0"/>
        <w:adjustRightInd w:val="0"/>
        <w:ind w:right="-143"/>
        <w:jc w:val="both"/>
        <w:rPr>
          <w:rFonts w:eastAsia="Calibri"/>
          <w:color w:val="000000"/>
          <w:sz w:val="26"/>
          <w:szCs w:val="26"/>
          <w:lang w:eastAsia="en-US"/>
        </w:rPr>
      </w:pPr>
      <w:r w:rsidRPr="0057612D">
        <w:rPr>
          <w:rFonts w:eastAsia="Calibri"/>
          <w:color w:val="000000"/>
          <w:sz w:val="26"/>
          <w:szCs w:val="26"/>
          <w:lang w:eastAsia="en-US"/>
        </w:rPr>
        <w:t xml:space="preserve">              12.10.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14:paraId="6E180FFA" w14:textId="77777777" w:rsidR="0057612D" w:rsidRPr="0057612D" w:rsidRDefault="0057612D" w:rsidP="002064EE">
      <w:pPr>
        <w:ind w:right="-143"/>
        <w:jc w:val="both"/>
        <w:rPr>
          <w:rFonts w:eastAsia="Calibri"/>
          <w:sz w:val="26"/>
          <w:szCs w:val="26"/>
          <w:lang w:eastAsia="en-US"/>
        </w:rPr>
      </w:pPr>
      <w:r w:rsidRPr="0057612D">
        <w:rPr>
          <w:rFonts w:eastAsia="Calibri"/>
          <w:sz w:val="26"/>
          <w:szCs w:val="26"/>
          <w:lang w:eastAsia="en-US"/>
        </w:rPr>
        <w:t xml:space="preserve">               При отсутствии правопреемника документы постоянного хранения, имеющие научно 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 </w:t>
      </w:r>
    </w:p>
    <w:p w14:paraId="2C29D27F" w14:textId="77777777" w:rsidR="0057612D" w:rsidRPr="0057612D" w:rsidRDefault="0057612D" w:rsidP="002064EE">
      <w:pPr>
        <w:ind w:right="-143"/>
        <w:jc w:val="both"/>
        <w:rPr>
          <w:rFonts w:eastAsia="Calibri"/>
          <w:sz w:val="26"/>
          <w:szCs w:val="26"/>
          <w:lang w:eastAsia="en-US"/>
        </w:rPr>
      </w:pPr>
      <w:r w:rsidRPr="0057612D">
        <w:rPr>
          <w:rFonts w:eastAsia="Calibri"/>
          <w:sz w:val="26"/>
          <w:szCs w:val="26"/>
          <w:lang w:eastAsia="en-US"/>
        </w:rPr>
        <w:t xml:space="preserve">              12.11.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14:paraId="5B7D2289" w14:textId="77777777" w:rsidR="0057612D" w:rsidRPr="0057612D" w:rsidRDefault="0057612D" w:rsidP="0057612D">
      <w:pPr>
        <w:jc w:val="center"/>
      </w:pPr>
    </w:p>
    <w:p w14:paraId="6AA2B7C9" w14:textId="77777777" w:rsidR="0057612D" w:rsidRPr="0057612D" w:rsidRDefault="0057612D" w:rsidP="0057612D"/>
    <w:p w14:paraId="7F7187F0" w14:textId="77777777" w:rsidR="00FC6128" w:rsidRPr="00BD212C" w:rsidRDefault="00FC6128" w:rsidP="00A4662F">
      <w:pPr>
        <w:jc w:val="center"/>
      </w:pPr>
    </w:p>
    <w:p w14:paraId="4178EDEF" w14:textId="77777777" w:rsidR="00CB6571" w:rsidRDefault="00CB6571" w:rsidP="00A4662F">
      <w:pPr>
        <w:jc w:val="center"/>
      </w:pPr>
    </w:p>
    <w:p w14:paraId="574CCB74" w14:textId="77777777" w:rsidR="00F23036" w:rsidRDefault="00F23036" w:rsidP="00A4662F">
      <w:pPr>
        <w:jc w:val="center"/>
      </w:pPr>
    </w:p>
    <w:p w14:paraId="382614FB" w14:textId="77777777" w:rsidR="00F23036" w:rsidRDefault="00F23036" w:rsidP="00A4662F">
      <w:pPr>
        <w:jc w:val="center"/>
      </w:pPr>
    </w:p>
    <w:p w14:paraId="27FFB3FB" w14:textId="77777777" w:rsidR="00F23036" w:rsidRDefault="00F23036" w:rsidP="00A4662F">
      <w:pPr>
        <w:jc w:val="center"/>
      </w:pPr>
    </w:p>
    <w:p w14:paraId="17A87303" w14:textId="77777777" w:rsidR="00FE7F2E" w:rsidRDefault="00FE7F2E" w:rsidP="00FE7F2E">
      <w:pPr>
        <w:widowControl w:val="0"/>
        <w:autoSpaceDE w:val="0"/>
        <w:autoSpaceDN w:val="0"/>
        <w:adjustRightInd w:val="0"/>
      </w:pPr>
    </w:p>
    <w:p w14:paraId="3450F0DD" w14:textId="77777777" w:rsidR="00074F0F" w:rsidRDefault="00074F0F" w:rsidP="00FE7F2E">
      <w:pPr>
        <w:widowControl w:val="0"/>
        <w:autoSpaceDE w:val="0"/>
        <w:autoSpaceDN w:val="0"/>
        <w:adjustRightInd w:val="0"/>
      </w:pPr>
    </w:p>
    <w:p w14:paraId="20351FA9" w14:textId="0C7A3D49" w:rsidR="00074F0F" w:rsidRDefault="00074F0F" w:rsidP="00FE7F2E">
      <w:pPr>
        <w:widowControl w:val="0"/>
        <w:autoSpaceDE w:val="0"/>
        <w:autoSpaceDN w:val="0"/>
        <w:adjustRightInd w:val="0"/>
      </w:pPr>
    </w:p>
    <w:p w14:paraId="488DC235" w14:textId="016036F0" w:rsidR="008444A0" w:rsidRDefault="008444A0" w:rsidP="00FE7F2E">
      <w:pPr>
        <w:widowControl w:val="0"/>
        <w:autoSpaceDE w:val="0"/>
        <w:autoSpaceDN w:val="0"/>
        <w:adjustRightInd w:val="0"/>
      </w:pPr>
    </w:p>
    <w:p w14:paraId="632833D5" w14:textId="18595763" w:rsidR="008444A0" w:rsidRDefault="008444A0" w:rsidP="00FE7F2E">
      <w:pPr>
        <w:widowControl w:val="0"/>
        <w:autoSpaceDE w:val="0"/>
        <w:autoSpaceDN w:val="0"/>
        <w:adjustRightInd w:val="0"/>
      </w:pPr>
    </w:p>
    <w:p w14:paraId="367A2A36" w14:textId="07B22AC5" w:rsidR="008444A0" w:rsidRDefault="008444A0" w:rsidP="00FE7F2E">
      <w:pPr>
        <w:widowControl w:val="0"/>
        <w:autoSpaceDE w:val="0"/>
        <w:autoSpaceDN w:val="0"/>
        <w:adjustRightInd w:val="0"/>
      </w:pPr>
    </w:p>
    <w:p w14:paraId="591F702D" w14:textId="261F596C" w:rsidR="008444A0" w:rsidRDefault="008444A0" w:rsidP="00FE7F2E">
      <w:pPr>
        <w:widowControl w:val="0"/>
        <w:autoSpaceDE w:val="0"/>
        <w:autoSpaceDN w:val="0"/>
        <w:adjustRightInd w:val="0"/>
      </w:pPr>
    </w:p>
    <w:p w14:paraId="1BB64D5E" w14:textId="3BC2CD6A" w:rsidR="008444A0" w:rsidRDefault="008444A0" w:rsidP="00FE7F2E">
      <w:pPr>
        <w:widowControl w:val="0"/>
        <w:autoSpaceDE w:val="0"/>
        <w:autoSpaceDN w:val="0"/>
        <w:adjustRightInd w:val="0"/>
      </w:pPr>
    </w:p>
    <w:p w14:paraId="3B4F332D" w14:textId="686B0CC1" w:rsidR="008444A0" w:rsidRDefault="008444A0" w:rsidP="00FE7F2E">
      <w:pPr>
        <w:widowControl w:val="0"/>
        <w:autoSpaceDE w:val="0"/>
        <w:autoSpaceDN w:val="0"/>
        <w:adjustRightInd w:val="0"/>
      </w:pPr>
    </w:p>
    <w:p w14:paraId="6DD525EC" w14:textId="251CB876" w:rsidR="008444A0" w:rsidRDefault="008444A0" w:rsidP="00FE7F2E">
      <w:pPr>
        <w:widowControl w:val="0"/>
        <w:autoSpaceDE w:val="0"/>
        <w:autoSpaceDN w:val="0"/>
        <w:adjustRightInd w:val="0"/>
      </w:pPr>
    </w:p>
    <w:p w14:paraId="59DD45BB" w14:textId="18C8FFFC" w:rsidR="008444A0" w:rsidRDefault="008444A0" w:rsidP="00FE7F2E">
      <w:pPr>
        <w:widowControl w:val="0"/>
        <w:autoSpaceDE w:val="0"/>
        <w:autoSpaceDN w:val="0"/>
        <w:adjustRightInd w:val="0"/>
      </w:pPr>
    </w:p>
    <w:p w14:paraId="310C53E9" w14:textId="77777777" w:rsidR="0075213E" w:rsidRPr="002562E8" w:rsidRDefault="0075213E" w:rsidP="008004C4">
      <w:pPr>
        <w:widowControl w:val="0"/>
        <w:tabs>
          <w:tab w:val="left" w:pos="5530"/>
        </w:tabs>
        <w:autoSpaceDE w:val="0"/>
        <w:autoSpaceDN w:val="0"/>
        <w:adjustRightInd w:val="0"/>
        <w:ind w:left="40" w:right="-143" w:firstLine="540"/>
        <w:jc w:val="right"/>
      </w:pPr>
      <w:r w:rsidRPr="002562E8">
        <w:t>Приложение № 6</w:t>
      </w:r>
    </w:p>
    <w:p w14:paraId="40FBF05B" w14:textId="77777777" w:rsidR="0075213E" w:rsidRPr="002562E8" w:rsidRDefault="0075213E" w:rsidP="008004C4">
      <w:pPr>
        <w:widowControl w:val="0"/>
        <w:tabs>
          <w:tab w:val="left" w:pos="5530"/>
        </w:tabs>
        <w:autoSpaceDE w:val="0"/>
        <w:autoSpaceDN w:val="0"/>
        <w:adjustRightInd w:val="0"/>
        <w:ind w:left="40" w:right="-143" w:firstLine="540"/>
        <w:jc w:val="right"/>
      </w:pPr>
      <w:r w:rsidRPr="002562E8">
        <w:t xml:space="preserve">к </w:t>
      </w:r>
      <w:proofErr w:type="gramStart"/>
      <w:r w:rsidRPr="002562E8">
        <w:t>решению  _</w:t>
      </w:r>
      <w:proofErr w:type="gramEnd"/>
      <w:r w:rsidRPr="002562E8">
        <w:t>________  года № _____</w:t>
      </w:r>
    </w:p>
    <w:p w14:paraId="1C409D51" w14:textId="77777777" w:rsidR="0075213E" w:rsidRDefault="0075213E" w:rsidP="0075213E">
      <w:pPr>
        <w:widowControl w:val="0"/>
        <w:autoSpaceDE w:val="0"/>
        <w:autoSpaceDN w:val="0"/>
        <w:adjustRightInd w:val="0"/>
        <w:rPr>
          <w:sz w:val="28"/>
          <w:szCs w:val="28"/>
        </w:rPr>
      </w:pPr>
    </w:p>
    <w:p w14:paraId="75DFE020" w14:textId="77777777" w:rsidR="00FE7F2E" w:rsidRPr="00BD212C" w:rsidRDefault="00FE7F2E" w:rsidP="00FE7F2E">
      <w:pPr>
        <w:widowControl w:val="0"/>
        <w:autoSpaceDE w:val="0"/>
        <w:autoSpaceDN w:val="0"/>
        <w:adjustRightInd w:val="0"/>
      </w:pPr>
    </w:p>
    <w:p w14:paraId="28A61234" w14:textId="77777777" w:rsidR="00FE7F2E" w:rsidRPr="00BD212C" w:rsidRDefault="00FE7F2E" w:rsidP="00FE7F2E">
      <w:pPr>
        <w:widowControl w:val="0"/>
        <w:autoSpaceDE w:val="0"/>
        <w:autoSpaceDN w:val="0"/>
        <w:adjustRightInd w:val="0"/>
      </w:pPr>
    </w:p>
    <w:p w14:paraId="061521FF" w14:textId="77777777" w:rsidR="00A5029D" w:rsidRDefault="00A5029D" w:rsidP="00F21894">
      <w:pPr>
        <w:rPr>
          <w:sz w:val="28"/>
          <w:szCs w:val="28"/>
        </w:rPr>
      </w:pPr>
    </w:p>
    <w:p w14:paraId="73C5E397" w14:textId="77777777" w:rsidR="001E180D" w:rsidRPr="00BD212C" w:rsidRDefault="00045122" w:rsidP="001E180D">
      <w:pPr>
        <w:jc w:val="center"/>
        <w:rPr>
          <w:b/>
        </w:rPr>
      </w:pPr>
      <w:r>
        <w:rPr>
          <w:b/>
        </w:rPr>
        <w:t>Форма п</w:t>
      </w:r>
      <w:r w:rsidR="001E180D" w:rsidRPr="00BD212C">
        <w:rPr>
          <w:b/>
        </w:rPr>
        <w:t>ередаточн</w:t>
      </w:r>
      <w:r>
        <w:rPr>
          <w:b/>
        </w:rPr>
        <w:t>ого</w:t>
      </w:r>
      <w:r w:rsidR="001E180D" w:rsidRPr="00BD212C">
        <w:rPr>
          <w:b/>
        </w:rPr>
        <w:t xml:space="preserve"> акт</w:t>
      </w:r>
      <w:r>
        <w:rPr>
          <w:b/>
        </w:rPr>
        <w:t>а</w:t>
      </w:r>
    </w:p>
    <w:p w14:paraId="09B8FB4A" w14:textId="77777777" w:rsidR="009F32B2" w:rsidRPr="00BD212C" w:rsidRDefault="001E180D" w:rsidP="001E180D">
      <w:pPr>
        <w:jc w:val="center"/>
        <w:rPr>
          <w:b/>
        </w:rPr>
      </w:pPr>
      <w:r w:rsidRPr="00BD212C">
        <w:rPr>
          <w:b/>
        </w:rPr>
        <w:t xml:space="preserve">имущественного комплекса муниципального унитарного предприятия </w:t>
      </w:r>
    </w:p>
    <w:p w14:paraId="188CFADC" w14:textId="77777777" w:rsidR="001E180D" w:rsidRPr="00BD212C" w:rsidRDefault="001E180D" w:rsidP="001E180D">
      <w:pPr>
        <w:jc w:val="center"/>
        <w:rPr>
          <w:b/>
        </w:rPr>
      </w:pPr>
      <w:r w:rsidRPr="00BD212C">
        <w:rPr>
          <w:b/>
        </w:rPr>
        <w:t>«</w:t>
      </w:r>
      <w:r w:rsidR="00D15AD3">
        <w:rPr>
          <w:b/>
        </w:rPr>
        <w:t>Зея</w:t>
      </w:r>
      <w:r w:rsidRPr="00BD212C">
        <w:rPr>
          <w:b/>
        </w:rPr>
        <w:t>»</w:t>
      </w:r>
      <w:r w:rsidR="00D15AD3">
        <w:rPr>
          <w:b/>
        </w:rPr>
        <w:t xml:space="preserve"> города Свободного </w:t>
      </w:r>
    </w:p>
    <w:p w14:paraId="73808D81" w14:textId="77777777" w:rsidR="001E180D" w:rsidRPr="00BD212C" w:rsidRDefault="001E180D" w:rsidP="001E180D">
      <w:pPr>
        <w:jc w:val="center"/>
        <w:rPr>
          <w:b/>
        </w:rPr>
      </w:pPr>
    </w:p>
    <w:p w14:paraId="25C187EC" w14:textId="4C331346" w:rsidR="00224A36" w:rsidRPr="00C5074C" w:rsidRDefault="00224A36" w:rsidP="00C465E4">
      <w:pPr>
        <w:ind w:right="-143" w:firstLine="709"/>
        <w:jc w:val="both"/>
        <w:rPr>
          <w:color w:val="000000"/>
        </w:rPr>
      </w:pPr>
      <w:r w:rsidRPr="00C5074C">
        <w:t xml:space="preserve">   </w:t>
      </w:r>
      <w:r w:rsidR="001E180D" w:rsidRPr="00C5074C">
        <w:t xml:space="preserve">В соответствии с решением </w:t>
      </w:r>
      <w:r w:rsidR="000900E8" w:rsidRPr="00C5074C">
        <w:rPr>
          <w:bCs/>
        </w:rPr>
        <w:t xml:space="preserve">Свободненского городского Совета народных депутатов от 10.12.2020  № 131 «Об утверждении Положения о порядке и условиях приватизации муниципального имущества города Свободного», </w:t>
      </w:r>
      <w:r w:rsidR="000900E8" w:rsidRPr="00C5074C">
        <w:t>руководствуясь</w:t>
      </w:r>
      <w:r w:rsidR="000900E8" w:rsidRPr="00C5074C">
        <w:rPr>
          <w:bCs/>
        </w:rPr>
        <w:t xml:space="preserve"> Федеральными законами: </w:t>
      </w:r>
      <w:r w:rsidR="000900E8" w:rsidRPr="00C5074C">
        <w:t xml:space="preserve">от 21.12.2001  № 178-ФЗ  «О приватизации государственного и муниципального имущества», от 14.11.2002 № 161-ФЗ «О государственных и муниципальных унитарных предприятиях»,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от 08.02.1998  № 14-ФЗ «Об обществах с ограниченной ответственностью», решением Свободненского городского Совета народных депутатов от 19.06.2024 № 57  </w:t>
      </w:r>
      <w:r w:rsidR="000900E8" w:rsidRPr="00C5074C">
        <w:rPr>
          <w:color w:val="000000"/>
        </w:rPr>
        <w:t>«О внесении дополнения в решение Свободненского городского Совета народных депутатов от 16.10.2023 № 4</w:t>
      </w:r>
      <w:r w:rsidR="007A0830" w:rsidRPr="00C5074C">
        <w:rPr>
          <w:color w:val="000000"/>
        </w:rPr>
        <w:t xml:space="preserve"> </w:t>
      </w:r>
      <w:r w:rsidR="000900E8" w:rsidRPr="00C5074C">
        <w:rPr>
          <w:color w:val="000000"/>
        </w:rPr>
        <w:t xml:space="preserve">«Об утверждении прогнозного плана (программы) приватизации муниципального имущества на 2024-2026 годы» </w:t>
      </w:r>
    </w:p>
    <w:p w14:paraId="0C883E88" w14:textId="77777777" w:rsidR="001E180D" w:rsidRPr="00C5074C" w:rsidRDefault="00224A36" w:rsidP="00C465E4">
      <w:pPr>
        <w:pStyle w:val="aa"/>
        <w:spacing w:line="228" w:lineRule="auto"/>
        <w:ind w:right="-143"/>
        <w:jc w:val="both"/>
        <w:rPr>
          <w:rFonts w:ascii="Times New Roman" w:hAnsi="Times New Roman"/>
          <w:sz w:val="24"/>
          <w:szCs w:val="24"/>
        </w:rPr>
      </w:pPr>
      <w:r w:rsidRPr="00C5074C">
        <w:rPr>
          <w:rFonts w:ascii="Times New Roman" w:hAnsi="Times New Roman"/>
          <w:color w:val="000000"/>
          <w:sz w:val="24"/>
          <w:szCs w:val="24"/>
        </w:rPr>
        <w:t xml:space="preserve">             </w:t>
      </w:r>
      <w:r w:rsidR="002E7F30" w:rsidRPr="00C5074C">
        <w:rPr>
          <w:rFonts w:ascii="Times New Roman" w:hAnsi="Times New Roman"/>
          <w:color w:val="000000"/>
          <w:sz w:val="24"/>
          <w:szCs w:val="24"/>
        </w:rPr>
        <w:t xml:space="preserve">  </w:t>
      </w:r>
      <w:r w:rsidRPr="00C5074C">
        <w:rPr>
          <w:rFonts w:ascii="Times New Roman" w:hAnsi="Times New Roman"/>
          <w:color w:val="000000"/>
          <w:sz w:val="24"/>
          <w:szCs w:val="24"/>
        </w:rPr>
        <w:t xml:space="preserve">  Муниципальное унитарное предприятие «Зея» </w:t>
      </w:r>
      <w:r w:rsidR="002E7F30" w:rsidRPr="00C5074C">
        <w:rPr>
          <w:rFonts w:ascii="Times New Roman" w:hAnsi="Times New Roman"/>
          <w:color w:val="000000"/>
          <w:sz w:val="24"/>
          <w:szCs w:val="24"/>
        </w:rPr>
        <w:t xml:space="preserve">города Свободного </w:t>
      </w:r>
      <w:r w:rsidRPr="00C5074C">
        <w:rPr>
          <w:rFonts w:ascii="Times New Roman" w:hAnsi="Times New Roman"/>
          <w:sz w:val="24"/>
          <w:szCs w:val="24"/>
        </w:rPr>
        <w:t xml:space="preserve">в соответствии с Приложениями № 1    к решению Свободненского городского Совета народных депутатов от «___»________ 2024  № ___  </w:t>
      </w:r>
      <w:r w:rsidRPr="00C5074C">
        <w:rPr>
          <w:rFonts w:ascii="Times New Roman" w:hAnsi="Times New Roman"/>
          <w:color w:val="000000"/>
          <w:sz w:val="24"/>
          <w:szCs w:val="24"/>
        </w:rPr>
        <w:t>передает</w:t>
      </w:r>
      <w:r w:rsidR="000900E8" w:rsidRPr="00C5074C">
        <w:rPr>
          <w:rFonts w:ascii="Times New Roman" w:hAnsi="Times New Roman"/>
          <w:color w:val="000000"/>
          <w:sz w:val="24"/>
          <w:szCs w:val="24"/>
        </w:rPr>
        <w:t xml:space="preserve"> </w:t>
      </w:r>
      <w:r w:rsidR="001E180D" w:rsidRPr="00C5074C">
        <w:rPr>
          <w:rFonts w:ascii="Times New Roman" w:hAnsi="Times New Roman"/>
          <w:sz w:val="24"/>
          <w:szCs w:val="24"/>
        </w:rPr>
        <w:t>муниципальное имущество, находящееся в хозяйственном ведении, а так же подлежащие приватизации активы муниципального унитарного предприятия «</w:t>
      </w:r>
      <w:r w:rsidR="000900E8" w:rsidRPr="00C5074C">
        <w:rPr>
          <w:rFonts w:ascii="Times New Roman" w:hAnsi="Times New Roman"/>
          <w:sz w:val="24"/>
          <w:szCs w:val="24"/>
        </w:rPr>
        <w:t>Зея</w:t>
      </w:r>
      <w:r w:rsidR="001E180D" w:rsidRPr="00C5074C">
        <w:rPr>
          <w:rFonts w:ascii="Times New Roman" w:hAnsi="Times New Roman"/>
          <w:sz w:val="24"/>
          <w:szCs w:val="24"/>
        </w:rPr>
        <w:t>»</w:t>
      </w:r>
      <w:r w:rsidR="000900E8" w:rsidRPr="00C5074C">
        <w:rPr>
          <w:rFonts w:ascii="Times New Roman" w:hAnsi="Times New Roman"/>
          <w:sz w:val="24"/>
          <w:szCs w:val="24"/>
        </w:rPr>
        <w:t xml:space="preserve"> города Свободного</w:t>
      </w:r>
      <w:r w:rsidR="001E180D" w:rsidRPr="00C5074C">
        <w:rPr>
          <w:rFonts w:ascii="Times New Roman" w:hAnsi="Times New Roman"/>
          <w:sz w:val="24"/>
          <w:szCs w:val="24"/>
        </w:rPr>
        <w:t xml:space="preserve">  в собственность созданному в процессе приватизации обществу с ограниченной ответственностью «</w:t>
      </w:r>
      <w:r w:rsidR="000900E8" w:rsidRPr="00C5074C">
        <w:rPr>
          <w:rFonts w:ascii="Times New Roman" w:hAnsi="Times New Roman"/>
          <w:sz w:val="24"/>
          <w:szCs w:val="24"/>
        </w:rPr>
        <w:t>Зея</w:t>
      </w:r>
      <w:r w:rsidR="001E180D" w:rsidRPr="00C5074C">
        <w:rPr>
          <w:rFonts w:ascii="Times New Roman" w:hAnsi="Times New Roman"/>
          <w:sz w:val="24"/>
          <w:szCs w:val="24"/>
        </w:rPr>
        <w:t>», уставной капитал которого составляет</w:t>
      </w:r>
      <w:r w:rsidR="00D2784D" w:rsidRPr="00C5074C">
        <w:rPr>
          <w:rFonts w:ascii="Times New Roman" w:hAnsi="Times New Roman"/>
          <w:sz w:val="24"/>
          <w:szCs w:val="24"/>
        </w:rPr>
        <w:t xml:space="preserve"> </w:t>
      </w:r>
      <w:r w:rsidR="002605A1" w:rsidRPr="00C5074C">
        <w:rPr>
          <w:rFonts w:ascii="Times New Roman" w:eastAsia="Calibri" w:hAnsi="Times New Roman"/>
          <w:bCs/>
          <w:sz w:val="24"/>
          <w:szCs w:val="24"/>
          <w:lang w:eastAsia="en-US"/>
        </w:rPr>
        <w:t>14 111 398,76 (Четырнадцать миллионов сто одиннадцать тысяч триста девяносто восемь рублей) 76 копеек).</w:t>
      </w:r>
      <w:r w:rsidR="002605A1" w:rsidRPr="00C5074C">
        <w:rPr>
          <w:rFonts w:ascii="Times New Roman" w:hAnsi="Times New Roman"/>
          <w:sz w:val="24"/>
          <w:szCs w:val="24"/>
        </w:rPr>
        <w:t xml:space="preserve"> </w:t>
      </w:r>
      <w:r w:rsidR="001E180D" w:rsidRPr="00C5074C">
        <w:rPr>
          <w:rFonts w:ascii="Times New Roman" w:hAnsi="Times New Roman"/>
          <w:sz w:val="24"/>
          <w:szCs w:val="24"/>
        </w:rPr>
        <w:t>и состоит из 100% доли единственного учредителя общества с ограниченной ответственностью «</w:t>
      </w:r>
      <w:r w:rsidR="000900E8" w:rsidRPr="00C5074C">
        <w:rPr>
          <w:rFonts w:ascii="Times New Roman" w:hAnsi="Times New Roman"/>
          <w:sz w:val="24"/>
          <w:szCs w:val="24"/>
        </w:rPr>
        <w:t>Зея</w:t>
      </w:r>
      <w:r w:rsidR="001E180D" w:rsidRPr="00C5074C">
        <w:rPr>
          <w:rFonts w:ascii="Times New Roman" w:hAnsi="Times New Roman"/>
          <w:sz w:val="24"/>
          <w:szCs w:val="24"/>
        </w:rPr>
        <w:t xml:space="preserve">» </w:t>
      </w:r>
      <w:r w:rsidR="004B5AD9" w:rsidRPr="00C5074C">
        <w:rPr>
          <w:rFonts w:ascii="Times New Roman" w:hAnsi="Times New Roman"/>
          <w:sz w:val="24"/>
          <w:szCs w:val="24"/>
        </w:rPr>
        <w:t xml:space="preserve">- </w:t>
      </w:r>
      <w:r w:rsidR="000900E8" w:rsidRPr="00C5074C">
        <w:rPr>
          <w:rFonts w:ascii="Times New Roman" w:hAnsi="Times New Roman"/>
          <w:sz w:val="24"/>
          <w:szCs w:val="24"/>
        </w:rPr>
        <w:t>муниципального образования «город Свободный»</w:t>
      </w:r>
      <w:r w:rsidR="004B5AD9" w:rsidRPr="00C5074C">
        <w:rPr>
          <w:rFonts w:ascii="Times New Roman" w:hAnsi="Times New Roman"/>
          <w:sz w:val="24"/>
          <w:szCs w:val="24"/>
        </w:rPr>
        <w:t xml:space="preserve">, в лице </w:t>
      </w:r>
      <w:r w:rsidR="001C58B9" w:rsidRPr="00C5074C">
        <w:rPr>
          <w:rFonts w:ascii="Times New Roman" w:hAnsi="Times New Roman"/>
          <w:sz w:val="24"/>
          <w:szCs w:val="24"/>
        </w:rPr>
        <w:t>администрации города Свободного</w:t>
      </w:r>
      <w:r w:rsidR="00D2784D" w:rsidRPr="00C5074C">
        <w:rPr>
          <w:rFonts w:ascii="Times New Roman" w:hAnsi="Times New Roman"/>
          <w:sz w:val="24"/>
          <w:szCs w:val="24"/>
        </w:rPr>
        <w:t>.</w:t>
      </w:r>
    </w:p>
    <w:p w14:paraId="61D39A0E" w14:textId="77777777" w:rsidR="00742A60" w:rsidRPr="002E7F30" w:rsidRDefault="00742A60" w:rsidP="00C465E4">
      <w:pPr>
        <w:pStyle w:val="aa"/>
        <w:spacing w:line="228" w:lineRule="auto"/>
        <w:ind w:right="-143"/>
        <w:jc w:val="center"/>
        <w:rPr>
          <w:rFonts w:ascii="Times New Roman" w:hAnsi="Times New Roman"/>
          <w:sz w:val="24"/>
          <w:szCs w:val="24"/>
        </w:rPr>
      </w:pPr>
    </w:p>
    <w:p w14:paraId="0DCA0333" w14:textId="77777777" w:rsidR="00742A60" w:rsidRPr="002E7F30" w:rsidRDefault="00742A60" w:rsidP="00C465E4">
      <w:pPr>
        <w:pStyle w:val="aa"/>
        <w:spacing w:line="228" w:lineRule="auto"/>
        <w:ind w:right="-143"/>
        <w:jc w:val="both"/>
        <w:rPr>
          <w:rFonts w:ascii="Times New Roman" w:hAnsi="Times New Roman"/>
          <w:sz w:val="24"/>
          <w:szCs w:val="24"/>
        </w:rPr>
      </w:pPr>
    </w:p>
    <w:p w14:paraId="19E97586" w14:textId="77777777" w:rsidR="002E7F30" w:rsidRDefault="002E7F30" w:rsidP="002E7F30">
      <w:pPr>
        <w:pStyle w:val="aa"/>
        <w:spacing w:line="228" w:lineRule="auto"/>
        <w:rPr>
          <w:rFonts w:ascii="Times New Roman" w:hAnsi="Times New Roman"/>
          <w:sz w:val="24"/>
          <w:szCs w:val="24"/>
        </w:rPr>
      </w:pPr>
      <w:r>
        <w:rPr>
          <w:rFonts w:ascii="Times New Roman" w:hAnsi="Times New Roman"/>
          <w:sz w:val="24"/>
          <w:szCs w:val="24"/>
        </w:rPr>
        <w:t xml:space="preserve">Передал _________ МУП «Зея»                                          </w:t>
      </w:r>
      <w:r w:rsidRPr="002E7F30">
        <w:rPr>
          <w:rFonts w:ascii="Times New Roman" w:hAnsi="Times New Roman"/>
          <w:sz w:val="24"/>
          <w:szCs w:val="24"/>
        </w:rPr>
        <w:t xml:space="preserve"> </w:t>
      </w:r>
      <w:r>
        <w:rPr>
          <w:rFonts w:ascii="Times New Roman" w:hAnsi="Times New Roman"/>
          <w:sz w:val="24"/>
          <w:szCs w:val="24"/>
        </w:rPr>
        <w:t>Принял _________ ООО «Зея»</w:t>
      </w:r>
    </w:p>
    <w:p w14:paraId="2C4E5FC9" w14:textId="77777777" w:rsidR="00742A60" w:rsidRDefault="002E7F30" w:rsidP="002E7F30">
      <w:pPr>
        <w:pStyle w:val="aa"/>
        <w:spacing w:line="228" w:lineRule="auto"/>
        <w:rPr>
          <w:rFonts w:ascii="Times New Roman" w:hAnsi="Times New Roman"/>
          <w:sz w:val="24"/>
          <w:szCs w:val="24"/>
        </w:rPr>
      </w:pPr>
      <w:r>
        <w:rPr>
          <w:rFonts w:ascii="Times New Roman" w:hAnsi="Times New Roman"/>
          <w:sz w:val="24"/>
          <w:szCs w:val="24"/>
        </w:rPr>
        <w:t xml:space="preserve">города Свободного                                                              </w:t>
      </w:r>
    </w:p>
    <w:p w14:paraId="55BD6E25" w14:textId="77777777" w:rsidR="002E7F30" w:rsidRDefault="002E7F30" w:rsidP="002E7F30">
      <w:pPr>
        <w:pStyle w:val="aa"/>
        <w:tabs>
          <w:tab w:val="left" w:pos="5850"/>
        </w:tabs>
        <w:spacing w:line="228" w:lineRule="auto"/>
        <w:rPr>
          <w:rFonts w:ascii="Times New Roman" w:hAnsi="Times New Roman"/>
          <w:sz w:val="24"/>
          <w:szCs w:val="24"/>
        </w:rPr>
      </w:pPr>
      <w:r>
        <w:rPr>
          <w:rFonts w:ascii="Times New Roman" w:hAnsi="Times New Roman"/>
          <w:sz w:val="24"/>
          <w:szCs w:val="24"/>
        </w:rPr>
        <w:t xml:space="preserve">«___»_________ 2024 </w:t>
      </w:r>
      <w:r>
        <w:rPr>
          <w:rFonts w:ascii="Times New Roman" w:hAnsi="Times New Roman"/>
          <w:sz w:val="24"/>
          <w:szCs w:val="24"/>
        </w:rPr>
        <w:tab/>
        <w:t xml:space="preserve">    «___»_________ 2024 </w:t>
      </w:r>
    </w:p>
    <w:p w14:paraId="5F377042" w14:textId="77777777" w:rsidR="00742A60" w:rsidRDefault="00742A60" w:rsidP="009F32B2">
      <w:pPr>
        <w:pStyle w:val="aa"/>
        <w:spacing w:line="228" w:lineRule="auto"/>
        <w:jc w:val="center"/>
        <w:rPr>
          <w:rFonts w:ascii="Times New Roman" w:hAnsi="Times New Roman"/>
          <w:sz w:val="24"/>
          <w:szCs w:val="24"/>
        </w:rPr>
      </w:pPr>
    </w:p>
    <w:p w14:paraId="6CDA869D" w14:textId="77777777" w:rsidR="00742A60" w:rsidRDefault="00742A60" w:rsidP="009F32B2">
      <w:pPr>
        <w:pStyle w:val="aa"/>
        <w:spacing w:line="228" w:lineRule="auto"/>
        <w:jc w:val="center"/>
        <w:rPr>
          <w:rFonts w:ascii="Times New Roman" w:hAnsi="Times New Roman"/>
          <w:sz w:val="24"/>
          <w:szCs w:val="24"/>
        </w:rPr>
      </w:pPr>
    </w:p>
    <w:p w14:paraId="166B31CB" w14:textId="77777777" w:rsidR="00744B75" w:rsidRDefault="00744B75" w:rsidP="009F32B2">
      <w:pPr>
        <w:pStyle w:val="aa"/>
        <w:spacing w:line="228" w:lineRule="auto"/>
        <w:jc w:val="center"/>
        <w:rPr>
          <w:rFonts w:ascii="Times New Roman" w:hAnsi="Times New Roman"/>
          <w:sz w:val="24"/>
          <w:szCs w:val="24"/>
        </w:rPr>
      </w:pPr>
    </w:p>
    <w:p w14:paraId="2961FCDC" w14:textId="77777777" w:rsidR="00744B75" w:rsidRDefault="00744B75" w:rsidP="009F32B2">
      <w:pPr>
        <w:pStyle w:val="aa"/>
        <w:spacing w:line="228" w:lineRule="auto"/>
        <w:jc w:val="center"/>
        <w:rPr>
          <w:rFonts w:ascii="Times New Roman" w:hAnsi="Times New Roman"/>
          <w:sz w:val="24"/>
          <w:szCs w:val="24"/>
        </w:rPr>
      </w:pPr>
    </w:p>
    <w:p w14:paraId="2F2E3BAB" w14:textId="77777777" w:rsidR="00744B75" w:rsidRDefault="00744B75" w:rsidP="009F32B2">
      <w:pPr>
        <w:pStyle w:val="aa"/>
        <w:spacing w:line="228" w:lineRule="auto"/>
        <w:jc w:val="center"/>
        <w:rPr>
          <w:rFonts w:ascii="Times New Roman" w:hAnsi="Times New Roman"/>
          <w:sz w:val="24"/>
          <w:szCs w:val="24"/>
        </w:rPr>
      </w:pPr>
    </w:p>
    <w:p w14:paraId="1BB3EE5C" w14:textId="77777777" w:rsidR="00744B75" w:rsidRDefault="00744B75" w:rsidP="009F32B2">
      <w:pPr>
        <w:pStyle w:val="aa"/>
        <w:spacing w:line="228" w:lineRule="auto"/>
        <w:jc w:val="center"/>
        <w:rPr>
          <w:rFonts w:ascii="Times New Roman" w:hAnsi="Times New Roman"/>
          <w:sz w:val="24"/>
          <w:szCs w:val="24"/>
        </w:rPr>
      </w:pPr>
    </w:p>
    <w:p w14:paraId="60CBEDBA" w14:textId="77777777" w:rsidR="00744B75" w:rsidRDefault="00744B75" w:rsidP="009F32B2">
      <w:pPr>
        <w:pStyle w:val="aa"/>
        <w:spacing w:line="228" w:lineRule="auto"/>
        <w:jc w:val="center"/>
        <w:rPr>
          <w:rFonts w:ascii="Times New Roman" w:hAnsi="Times New Roman"/>
          <w:sz w:val="24"/>
          <w:szCs w:val="24"/>
        </w:rPr>
      </w:pPr>
    </w:p>
    <w:p w14:paraId="0A6BDC27" w14:textId="77777777" w:rsidR="00744B75" w:rsidRDefault="00744B75" w:rsidP="009F32B2">
      <w:pPr>
        <w:pStyle w:val="aa"/>
        <w:spacing w:line="228" w:lineRule="auto"/>
        <w:jc w:val="center"/>
        <w:rPr>
          <w:rFonts w:ascii="Times New Roman" w:hAnsi="Times New Roman"/>
          <w:sz w:val="24"/>
          <w:szCs w:val="24"/>
        </w:rPr>
      </w:pPr>
    </w:p>
    <w:p w14:paraId="66E98701" w14:textId="77777777" w:rsidR="00744B75" w:rsidRDefault="00744B75" w:rsidP="009F32B2">
      <w:pPr>
        <w:pStyle w:val="aa"/>
        <w:spacing w:line="228" w:lineRule="auto"/>
        <w:jc w:val="center"/>
        <w:rPr>
          <w:rFonts w:ascii="Times New Roman" w:hAnsi="Times New Roman"/>
          <w:sz w:val="24"/>
          <w:szCs w:val="24"/>
        </w:rPr>
      </w:pPr>
    </w:p>
    <w:p w14:paraId="27ED0C1A" w14:textId="44CC4E59" w:rsidR="00744B75" w:rsidRDefault="00744B75" w:rsidP="009F32B2">
      <w:pPr>
        <w:pStyle w:val="aa"/>
        <w:spacing w:line="228" w:lineRule="auto"/>
        <w:jc w:val="center"/>
        <w:rPr>
          <w:rFonts w:ascii="Times New Roman" w:hAnsi="Times New Roman"/>
          <w:sz w:val="24"/>
          <w:szCs w:val="24"/>
        </w:rPr>
      </w:pPr>
    </w:p>
    <w:p w14:paraId="6CE68FE9" w14:textId="642BC6D8" w:rsidR="008004C4" w:rsidRDefault="008004C4" w:rsidP="009F32B2">
      <w:pPr>
        <w:pStyle w:val="aa"/>
        <w:spacing w:line="228" w:lineRule="auto"/>
        <w:jc w:val="center"/>
        <w:rPr>
          <w:rFonts w:ascii="Times New Roman" w:hAnsi="Times New Roman"/>
          <w:sz w:val="24"/>
          <w:szCs w:val="24"/>
        </w:rPr>
      </w:pPr>
    </w:p>
    <w:p w14:paraId="7E782734" w14:textId="77777777" w:rsidR="008004C4" w:rsidRDefault="008004C4" w:rsidP="009F32B2">
      <w:pPr>
        <w:pStyle w:val="aa"/>
        <w:spacing w:line="228" w:lineRule="auto"/>
        <w:jc w:val="center"/>
        <w:rPr>
          <w:rFonts w:ascii="Times New Roman" w:hAnsi="Times New Roman"/>
          <w:sz w:val="24"/>
          <w:szCs w:val="24"/>
        </w:rPr>
      </w:pPr>
    </w:p>
    <w:p w14:paraId="4BF61A03" w14:textId="77777777" w:rsidR="00744B75" w:rsidRDefault="00744B75" w:rsidP="009F32B2">
      <w:pPr>
        <w:pStyle w:val="aa"/>
        <w:spacing w:line="228" w:lineRule="auto"/>
        <w:jc w:val="center"/>
        <w:rPr>
          <w:rFonts w:ascii="Times New Roman" w:hAnsi="Times New Roman"/>
          <w:sz w:val="24"/>
          <w:szCs w:val="24"/>
        </w:rPr>
      </w:pPr>
    </w:p>
    <w:p w14:paraId="3B50B364" w14:textId="77777777" w:rsidR="00744B75" w:rsidRDefault="00744B75" w:rsidP="009F32B2">
      <w:pPr>
        <w:pStyle w:val="aa"/>
        <w:spacing w:line="228" w:lineRule="auto"/>
        <w:jc w:val="center"/>
        <w:rPr>
          <w:rFonts w:ascii="Times New Roman" w:hAnsi="Times New Roman"/>
          <w:sz w:val="24"/>
          <w:szCs w:val="24"/>
        </w:rPr>
      </w:pPr>
    </w:p>
    <w:p w14:paraId="21FED60D" w14:textId="7E5D1657" w:rsidR="00744B75" w:rsidRDefault="00744B75" w:rsidP="009F32B2">
      <w:pPr>
        <w:pStyle w:val="aa"/>
        <w:spacing w:line="228" w:lineRule="auto"/>
        <w:jc w:val="center"/>
        <w:rPr>
          <w:rFonts w:ascii="Times New Roman" w:hAnsi="Times New Roman"/>
          <w:sz w:val="24"/>
          <w:szCs w:val="24"/>
        </w:rPr>
      </w:pPr>
    </w:p>
    <w:p w14:paraId="542EF6A6" w14:textId="28B91FA3" w:rsidR="005754BC" w:rsidRDefault="005754BC" w:rsidP="009F32B2">
      <w:pPr>
        <w:pStyle w:val="aa"/>
        <w:spacing w:line="228" w:lineRule="auto"/>
        <w:jc w:val="center"/>
        <w:rPr>
          <w:rFonts w:ascii="Times New Roman" w:hAnsi="Times New Roman"/>
          <w:sz w:val="24"/>
          <w:szCs w:val="24"/>
        </w:rPr>
      </w:pPr>
    </w:p>
    <w:p w14:paraId="60FF882E" w14:textId="46182FFE" w:rsidR="005754BC" w:rsidRDefault="005754BC" w:rsidP="009F32B2">
      <w:pPr>
        <w:pStyle w:val="aa"/>
        <w:spacing w:line="228" w:lineRule="auto"/>
        <w:jc w:val="center"/>
        <w:rPr>
          <w:rFonts w:ascii="Times New Roman" w:hAnsi="Times New Roman"/>
          <w:sz w:val="24"/>
          <w:szCs w:val="24"/>
        </w:rPr>
      </w:pPr>
    </w:p>
    <w:p w14:paraId="3210622E" w14:textId="77777777" w:rsidR="00744B75" w:rsidRDefault="00744B75" w:rsidP="00A44169">
      <w:pPr>
        <w:pStyle w:val="aa"/>
        <w:spacing w:line="228" w:lineRule="auto"/>
        <w:rPr>
          <w:rFonts w:ascii="Times New Roman" w:hAnsi="Times New Roman"/>
          <w:sz w:val="24"/>
          <w:szCs w:val="24"/>
        </w:rPr>
      </w:pPr>
    </w:p>
    <w:p w14:paraId="39933FC0" w14:textId="77777777" w:rsidR="00744B75" w:rsidRPr="00744B75" w:rsidRDefault="00744B75" w:rsidP="00A44169">
      <w:pPr>
        <w:widowControl w:val="0"/>
        <w:ind w:left="426" w:firstLine="708"/>
        <w:jc w:val="center"/>
        <w:rPr>
          <w:sz w:val="28"/>
          <w:szCs w:val="28"/>
        </w:rPr>
      </w:pPr>
      <w:r w:rsidRPr="00744B75">
        <w:rPr>
          <w:b/>
          <w:bCs/>
          <w:sz w:val="28"/>
          <w:szCs w:val="28"/>
        </w:rPr>
        <w:t>ПОЯСНИТЕЛЬНАЯ ЗАПИСКА</w:t>
      </w:r>
    </w:p>
    <w:p w14:paraId="610175B3" w14:textId="77777777" w:rsidR="00A44169" w:rsidRDefault="00744B75" w:rsidP="001851DE">
      <w:pPr>
        <w:widowControl w:val="0"/>
        <w:ind w:right="-568" w:hanging="142"/>
        <w:jc w:val="center"/>
        <w:rPr>
          <w:rFonts w:eastAsia="Microsoft Sans Serif"/>
          <w:color w:val="000000"/>
          <w:sz w:val="28"/>
          <w:szCs w:val="28"/>
          <w:lang w:bidi="ru-RU"/>
        </w:rPr>
      </w:pPr>
      <w:r w:rsidRPr="00744B75">
        <w:rPr>
          <w:rFonts w:eastAsia="Microsoft Sans Serif"/>
          <w:color w:val="000000"/>
          <w:sz w:val="28"/>
          <w:szCs w:val="28"/>
          <w:lang w:bidi="ru-RU"/>
        </w:rPr>
        <w:t>к проекту решения Свободненского городского Совета народных депутатов</w:t>
      </w:r>
      <w:r w:rsidR="00A44169">
        <w:rPr>
          <w:rFonts w:eastAsia="Microsoft Sans Serif"/>
          <w:color w:val="000000"/>
          <w:sz w:val="28"/>
          <w:szCs w:val="28"/>
          <w:lang w:bidi="ru-RU"/>
        </w:rPr>
        <w:t xml:space="preserve">    </w:t>
      </w:r>
    </w:p>
    <w:p w14:paraId="100D42C6" w14:textId="77777777" w:rsidR="00744B75" w:rsidRDefault="00744B75" w:rsidP="001851DE">
      <w:pPr>
        <w:widowControl w:val="0"/>
        <w:ind w:right="-568" w:hanging="142"/>
        <w:jc w:val="center"/>
        <w:rPr>
          <w:rFonts w:eastAsia="Microsoft Sans Serif"/>
          <w:color w:val="000000"/>
          <w:sz w:val="28"/>
          <w:szCs w:val="28"/>
          <w:lang w:bidi="ru-RU"/>
        </w:rPr>
      </w:pPr>
      <w:r w:rsidRPr="00744B75">
        <w:rPr>
          <w:rFonts w:eastAsia="Microsoft Sans Serif"/>
          <w:color w:val="000000"/>
          <w:sz w:val="28"/>
          <w:szCs w:val="28"/>
          <w:lang w:bidi="ru-RU"/>
        </w:rPr>
        <w:t>«</w:t>
      </w:r>
      <w:r w:rsidR="00A44169" w:rsidRPr="00C64FF2">
        <w:rPr>
          <w:bCs/>
          <w:sz w:val="28"/>
          <w:szCs w:val="28"/>
        </w:rPr>
        <w:t xml:space="preserve">Об утверждении условий приватизации </w:t>
      </w:r>
      <w:r w:rsidR="00A44169">
        <w:rPr>
          <w:bCs/>
          <w:sz w:val="28"/>
          <w:szCs w:val="28"/>
        </w:rPr>
        <w:t>муниципального унитарного     предприятия «Зея» города Свободного</w:t>
      </w:r>
      <w:r w:rsidR="00C224B9">
        <w:rPr>
          <w:bCs/>
          <w:sz w:val="28"/>
          <w:szCs w:val="28"/>
        </w:rPr>
        <w:t>»</w:t>
      </w:r>
    </w:p>
    <w:p w14:paraId="67C76B3C" w14:textId="77777777" w:rsidR="00837A5E" w:rsidRPr="00744B75" w:rsidRDefault="00837A5E" w:rsidP="001851DE">
      <w:pPr>
        <w:widowControl w:val="0"/>
        <w:ind w:right="-568" w:hanging="142"/>
        <w:jc w:val="center"/>
        <w:rPr>
          <w:rFonts w:eastAsia="Microsoft Sans Serif"/>
          <w:color w:val="000000"/>
          <w:sz w:val="28"/>
          <w:szCs w:val="28"/>
          <w:lang w:bidi="ru-RU"/>
        </w:rPr>
      </w:pPr>
    </w:p>
    <w:p w14:paraId="6869DDAC" w14:textId="77777777" w:rsidR="00744B75" w:rsidRPr="00744B75" w:rsidRDefault="00744B75" w:rsidP="001E1212">
      <w:pPr>
        <w:widowControl w:val="0"/>
        <w:ind w:left="426" w:right="-143" w:firstLine="708"/>
        <w:jc w:val="both"/>
        <w:rPr>
          <w:rFonts w:eastAsia="Microsoft Sans Serif"/>
          <w:sz w:val="28"/>
          <w:szCs w:val="28"/>
          <w:shd w:val="clear" w:color="auto" w:fill="FFFFFF"/>
          <w:lang w:bidi="ru-RU"/>
        </w:rPr>
      </w:pPr>
      <w:r w:rsidRPr="00744B75">
        <w:rPr>
          <w:rFonts w:eastAsia="Microsoft Sans Serif"/>
          <w:sz w:val="28"/>
          <w:szCs w:val="28"/>
          <w:lang w:bidi="ru-RU"/>
        </w:rPr>
        <w:t xml:space="preserve">  Принятие данного проекта решения обусловлено </w:t>
      </w:r>
      <w:r w:rsidRPr="00744B75">
        <w:rPr>
          <w:rFonts w:eastAsia="Microsoft Sans Serif"/>
          <w:color w:val="000000"/>
          <w:sz w:val="28"/>
          <w:szCs w:val="28"/>
          <w:shd w:val="clear" w:color="auto" w:fill="FFFFFF"/>
          <w:lang w:bidi="ru-RU"/>
        </w:rPr>
        <w:t xml:space="preserve">следующим: </w:t>
      </w:r>
    </w:p>
    <w:p w14:paraId="4069F982" w14:textId="77777777" w:rsidR="00910153" w:rsidRPr="00910153" w:rsidRDefault="00744B75" w:rsidP="001E1212">
      <w:pPr>
        <w:pStyle w:val="aa"/>
        <w:ind w:right="-143"/>
        <w:jc w:val="both"/>
        <w:rPr>
          <w:rFonts w:ascii="Times New Roman" w:eastAsia="Microsoft Sans Serif" w:hAnsi="Times New Roman"/>
          <w:sz w:val="28"/>
          <w:szCs w:val="28"/>
          <w:shd w:val="clear" w:color="auto" w:fill="FFFFFF"/>
          <w:lang w:bidi="ru-RU"/>
        </w:rPr>
      </w:pPr>
      <w:r w:rsidRPr="00910153">
        <w:rPr>
          <w:rFonts w:ascii="Times New Roman" w:eastAsia="Microsoft Sans Serif" w:hAnsi="Times New Roman"/>
          <w:sz w:val="28"/>
          <w:szCs w:val="28"/>
          <w:lang w:bidi="ru-RU"/>
        </w:rPr>
        <w:t xml:space="preserve"> </w:t>
      </w:r>
      <w:r w:rsidR="00910153">
        <w:rPr>
          <w:rFonts w:ascii="Times New Roman" w:eastAsia="Microsoft Sans Serif" w:hAnsi="Times New Roman"/>
          <w:sz w:val="28"/>
          <w:szCs w:val="28"/>
          <w:lang w:bidi="ru-RU"/>
        </w:rPr>
        <w:t xml:space="preserve">               </w:t>
      </w:r>
      <w:r w:rsidRPr="00910153">
        <w:rPr>
          <w:rFonts w:ascii="Times New Roman" w:eastAsia="Microsoft Sans Serif" w:hAnsi="Times New Roman"/>
          <w:sz w:val="28"/>
          <w:szCs w:val="28"/>
          <w:shd w:val="clear" w:color="auto" w:fill="FFFFFF"/>
          <w:lang w:bidi="ru-RU"/>
        </w:rPr>
        <w:t xml:space="preserve"> В силу положений </w:t>
      </w:r>
      <w:hyperlink r:id="rId9" w:history="1">
        <w:r w:rsidRPr="00910153">
          <w:rPr>
            <w:rFonts w:ascii="Times New Roman" w:eastAsia="Microsoft Sans Serif" w:hAnsi="Times New Roman"/>
            <w:sz w:val="28"/>
            <w:szCs w:val="28"/>
            <w:shd w:val="clear" w:color="auto" w:fill="FFFFFF"/>
            <w:lang w:bidi="ru-RU"/>
          </w:rPr>
          <w:t>статьи 3 Федерального закона от 27.12.2019                                            № 485-ФЗ</w:t>
        </w:r>
      </w:hyperlink>
      <w:r w:rsidRPr="00910153">
        <w:rPr>
          <w:rFonts w:ascii="Times New Roman" w:eastAsia="Microsoft Sans Serif" w:hAnsi="Times New Roman"/>
          <w:sz w:val="28"/>
          <w:szCs w:val="28"/>
          <w:lang w:bidi="ru-RU"/>
        </w:rPr>
        <w:t xml:space="preserve">  </w:t>
      </w:r>
      <w:r w:rsidRPr="00910153">
        <w:rPr>
          <w:rFonts w:ascii="Times New Roman" w:eastAsia="Microsoft Sans Serif" w:hAnsi="Times New Roman"/>
          <w:sz w:val="28"/>
          <w:szCs w:val="28"/>
          <w:shd w:val="clear" w:color="auto" w:fill="FFFFFF"/>
          <w:lang w:bidi="ru-RU"/>
        </w:rPr>
        <w:t>«О внесении изменений в Федеральный закон «О государственных и муниципальных унитарных предприятиях» и Федеральный закон «О защите конкуренции» государственные и муниципальные унитарные предприятия, которые осуществляют деятельность на товарных рынках в Российской Федерации, подлежат ликвидации или реорганизации по решению учредителя до 1 января 2025 года.</w:t>
      </w:r>
      <w:r w:rsidR="00910153" w:rsidRPr="00910153">
        <w:rPr>
          <w:rFonts w:ascii="Times New Roman" w:eastAsia="Microsoft Sans Serif" w:hAnsi="Times New Roman"/>
          <w:sz w:val="28"/>
          <w:szCs w:val="28"/>
          <w:shd w:val="clear" w:color="auto" w:fill="FFFFFF"/>
          <w:lang w:bidi="ru-RU"/>
        </w:rPr>
        <w:t xml:space="preserve"> </w:t>
      </w:r>
    </w:p>
    <w:p w14:paraId="3C95CAE4" w14:textId="77777777" w:rsidR="00744B75" w:rsidRPr="00910153" w:rsidRDefault="00910153" w:rsidP="001E1212">
      <w:pPr>
        <w:pStyle w:val="aa"/>
        <w:ind w:right="-143"/>
        <w:jc w:val="both"/>
        <w:rPr>
          <w:rFonts w:ascii="Times New Roman" w:eastAsia="Microsoft Sans Serif" w:hAnsi="Times New Roman"/>
          <w:sz w:val="28"/>
          <w:szCs w:val="28"/>
          <w:shd w:val="clear" w:color="auto" w:fill="FFFFFF"/>
          <w:lang w:bidi="ru-RU"/>
        </w:rPr>
      </w:pPr>
      <w:r w:rsidRPr="00910153">
        <w:rPr>
          <w:rFonts w:ascii="Times New Roman" w:eastAsia="Microsoft Sans Serif" w:hAnsi="Times New Roman"/>
          <w:sz w:val="28"/>
          <w:szCs w:val="28"/>
          <w:shd w:val="clear" w:color="auto" w:fill="FFFFFF"/>
          <w:lang w:bidi="ru-RU"/>
        </w:rPr>
        <w:t xml:space="preserve">              </w:t>
      </w:r>
      <w:r w:rsidR="00744B75" w:rsidRPr="00910153">
        <w:rPr>
          <w:rFonts w:ascii="Times New Roman" w:hAnsi="Times New Roman"/>
          <w:sz w:val="28"/>
          <w:szCs w:val="28"/>
        </w:rPr>
        <w:t xml:space="preserve">   </w:t>
      </w:r>
      <w:hyperlink r:id="rId10" w:history="1">
        <w:r w:rsidR="00744B75" w:rsidRPr="00910153">
          <w:rPr>
            <w:rFonts w:ascii="Times New Roman" w:hAnsi="Times New Roman"/>
            <w:sz w:val="28"/>
            <w:szCs w:val="28"/>
          </w:rPr>
          <w:t>Статьей 37 Федерального закона от 21.12.2001 № 178-ФЗ</w:t>
        </w:r>
      </w:hyperlink>
      <w:r w:rsidR="00744B75" w:rsidRPr="00910153">
        <w:rPr>
          <w:rFonts w:ascii="Times New Roman" w:hAnsi="Times New Roman"/>
          <w:sz w:val="28"/>
          <w:szCs w:val="28"/>
        </w:rPr>
        <w:t> </w:t>
      </w:r>
      <w:r w:rsidR="00837A5E" w:rsidRPr="00910153">
        <w:rPr>
          <w:rFonts w:ascii="Times New Roman" w:hAnsi="Times New Roman"/>
          <w:sz w:val="28"/>
          <w:szCs w:val="28"/>
        </w:rPr>
        <w:t xml:space="preserve">                                    </w:t>
      </w:r>
      <w:r w:rsidR="00744B75" w:rsidRPr="00910153">
        <w:rPr>
          <w:rFonts w:ascii="Times New Roman" w:hAnsi="Times New Roman"/>
          <w:sz w:val="28"/>
          <w:szCs w:val="28"/>
        </w:rPr>
        <w:t xml:space="preserve"> «О приватизации государственного и муниципального имущества» определены особенности создания акционерного общества и общества с ограниченной ответственностью путем преобразования унитарного предприятия.</w:t>
      </w:r>
    </w:p>
    <w:p w14:paraId="59955E6C" w14:textId="77777777" w:rsidR="00F77FD2" w:rsidRPr="00F77FD2" w:rsidRDefault="00744B75" w:rsidP="001E1212">
      <w:pPr>
        <w:pStyle w:val="aa"/>
        <w:ind w:right="-143"/>
        <w:jc w:val="both"/>
        <w:rPr>
          <w:rFonts w:ascii="Times New Roman" w:hAnsi="Times New Roman"/>
          <w:color w:val="000000"/>
          <w:sz w:val="28"/>
          <w:szCs w:val="28"/>
        </w:rPr>
      </w:pPr>
      <w:r w:rsidRPr="00F77FD2">
        <w:rPr>
          <w:rFonts w:ascii="Times New Roman" w:eastAsia="Calibri" w:hAnsi="Times New Roman"/>
          <w:sz w:val="28"/>
          <w:szCs w:val="28"/>
          <w:shd w:val="clear" w:color="auto" w:fill="FFFFFF"/>
          <w:lang w:eastAsia="en-US"/>
        </w:rPr>
        <w:t xml:space="preserve">   </w:t>
      </w:r>
      <w:r w:rsidR="00F77FD2" w:rsidRPr="00F77FD2">
        <w:rPr>
          <w:rFonts w:ascii="Times New Roman" w:eastAsia="Calibri" w:hAnsi="Times New Roman"/>
          <w:sz w:val="28"/>
          <w:szCs w:val="28"/>
          <w:shd w:val="clear" w:color="auto" w:fill="FFFFFF"/>
          <w:lang w:eastAsia="en-US"/>
        </w:rPr>
        <w:t xml:space="preserve">             </w:t>
      </w:r>
      <w:r w:rsidRPr="00F77FD2">
        <w:rPr>
          <w:rFonts w:ascii="Times New Roman" w:eastAsia="Calibri" w:hAnsi="Times New Roman"/>
          <w:sz w:val="28"/>
          <w:szCs w:val="28"/>
          <w:shd w:val="clear" w:color="auto" w:fill="FFFFFF"/>
          <w:lang w:eastAsia="en-US"/>
        </w:rPr>
        <w:t xml:space="preserve">  </w:t>
      </w:r>
      <w:r w:rsidR="00F77FD2" w:rsidRPr="00F77FD2">
        <w:rPr>
          <w:rFonts w:ascii="Times New Roman" w:hAnsi="Times New Roman"/>
          <w:sz w:val="28"/>
          <w:szCs w:val="28"/>
        </w:rPr>
        <w:t>Решением Свободненского городского Совета народных депутатов от 19.06.2024 № 57</w:t>
      </w:r>
      <w:r w:rsidR="00F77FD2">
        <w:rPr>
          <w:rFonts w:ascii="Times New Roman" w:hAnsi="Times New Roman"/>
          <w:sz w:val="28"/>
          <w:szCs w:val="28"/>
        </w:rPr>
        <w:t xml:space="preserve"> </w:t>
      </w:r>
      <w:r w:rsidR="00F77FD2" w:rsidRPr="00F77FD2">
        <w:rPr>
          <w:rFonts w:ascii="Times New Roman" w:hAnsi="Times New Roman"/>
          <w:sz w:val="28"/>
          <w:szCs w:val="28"/>
        </w:rPr>
        <w:t xml:space="preserve"> </w:t>
      </w:r>
      <w:r w:rsidR="00F77FD2" w:rsidRPr="00F77FD2">
        <w:rPr>
          <w:rFonts w:ascii="Times New Roman" w:hAnsi="Times New Roman"/>
          <w:color w:val="000000"/>
          <w:sz w:val="28"/>
          <w:szCs w:val="28"/>
        </w:rPr>
        <w:t>«О внесении дополнения в решение Свободненского городского Совета народных депутатов от 16.10.2023 № 4 «Об утверждении прогнозного плана (программы) приватизации муниципального имущества на 2024-2026 годы»</w:t>
      </w:r>
      <w:r w:rsidR="00F77FD2">
        <w:rPr>
          <w:rFonts w:ascii="Times New Roman" w:hAnsi="Times New Roman"/>
          <w:color w:val="000000"/>
          <w:sz w:val="28"/>
          <w:szCs w:val="28"/>
        </w:rPr>
        <w:t xml:space="preserve"> муниципальное унитарное предприятие «Зея» города Свободного было включено в план приватизации с выбранным способом преобразования в общество с ограниченной ответственностью.</w:t>
      </w:r>
      <w:r w:rsidR="0059511E">
        <w:rPr>
          <w:rFonts w:ascii="Times New Roman" w:hAnsi="Times New Roman"/>
          <w:color w:val="000000"/>
          <w:sz w:val="28"/>
          <w:szCs w:val="28"/>
        </w:rPr>
        <w:t xml:space="preserve"> </w:t>
      </w:r>
    </w:p>
    <w:p w14:paraId="52544E05" w14:textId="77777777" w:rsidR="00386D3D" w:rsidRDefault="00C465E4" w:rsidP="001E1212">
      <w:pPr>
        <w:widowControl w:val="0"/>
        <w:ind w:right="-143" w:firstLine="709"/>
        <w:jc w:val="both"/>
        <w:rPr>
          <w:sz w:val="28"/>
          <w:szCs w:val="28"/>
        </w:rPr>
      </w:pPr>
      <w:r>
        <w:rPr>
          <w:sz w:val="28"/>
          <w:szCs w:val="28"/>
        </w:rPr>
        <w:t xml:space="preserve">      </w:t>
      </w:r>
      <w:r w:rsidR="0059511E">
        <w:rPr>
          <w:sz w:val="28"/>
          <w:szCs w:val="28"/>
        </w:rPr>
        <w:t>Завершающим этапом пр</w:t>
      </w:r>
      <w:r w:rsidR="001F66CC">
        <w:rPr>
          <w:sz w:val="28"/>
          <w:szCs w:val="28"/>
        </w:rPr>
        <w:t xml:space="preserve">еобразования </w:t>
      </w:r>
      <w:r w:rsidR="0059511E">
        <w:rPr>
          <w:sz w:val="28"/>
          <w:szCs w:val="28"/>
        </w:rPr>
        <w:t xml:space="preserve"> муниципального предприятия является утверждение усло</w:t>
      </w:r>
      <w:r w:rsidR="00BE7309">
        <w:rPr>
          <w:sz w:val="28"/>
          <w:szCs w:val="28"/>
        </w:rPr>
        <w:t>вий приватизации его имущественного комплекса.</w:t>
      </w:r>
      <w:r>
        <w:rPr>
          <w:sz w:val="28"/>
          <w:szCs w:val="28"/>
        </w:rPr>
        <w:t xml:space="preserve"> </w:t>
      </w:r>
      <w:r w:rsidR="00BE7309">
        <w:rPr>
          <w:sz w:val="28"/>
          <w:szCs w:val="28"/>
        </w:rPr>
        <w:t xml:space="preserve">                   </w:t>
      </w:r>
      <w:r>
        <w:rPr>
          <w:sz w:val="28"/>
          <w:szCs w:val="28"/>
        </w:rPr>
        <w:t xml:space="preserve"> В </w:t>
      </w:r>
      <w:r w:rsidR="00BE7309">
        <w:rPr>
          <w:sz w:val="28"/>
          <w:szCs w:val="28"/>
        </w:rPr>
        <w:t xml:space="preserve">целях </w:t>
      </w:r>
      <w:r w:rsidR="00D95EA0">
        <w:rPr>
          <w:sz w:val="28"/>
          <w:szCs w:val="28"/>
        </w:rPr>
        <w:t>подготовки к завершению перехода в частную форму собственности,</w:t>
      </w:r>
      <w:r>
        <w:rPr>
          <w:sz w:val="28"/>
          <w:szCs w:val="28"/>
        </w:rPr>
        <w:t xml:space="preserve"> муниципальным предприятием был проведен </w:t>
      </w:r>
      <w:r w:rsidR="003449A4">
        <w:rPr>
          <w:sz w:val="28"/>
          <w:szCs w:val="28"/>
        </w:rPr>
        <w:t>ряд</w:t>
      </w:r>
      <w:r w:rsidR="00744B75" w:rsidRPr="00744B75">
        <w:rPr>
          <w:sz w:val="28"/>
          <w:szCs w:val="28"/>
        </w:rPr>
        <w:t xml:space="preserve"> мероприятий,</w:t>
      </w:r>
      <w:r w:rsidR="003449A4">
        <w:rPr>
          <w:sz w:val="28"/>
          <w:szCs w:val="28"/>
        </w:rPr>
        <w:t xml:space="preserve"> предусмотренных </w:t>
      </w:r>
      <w:r w:rsidR="003449A4" w:rsidRPr="003449A4">
        <w:t xml:space="preserve"> </w:t>
      </w:r>
      <w:r w:rsidR="003449A4">
        <w:t>Ф</w:t>
      </w:r>
      <w:r w:rsidR="003449A4" w:rsidRPr="003449A4">
        <w:rPr>
          <w:sz w:val="28"/>
          <w:szCs w:val="28"/>
        </w:rPr>
        <w:t>едеральн</w:t>
      </w:r>
      <w:r w:rsidR="003449A4">
        <w:rPr>
          <w:sz w:val="28"/>
          <w:szCs w:val="28"/>
        </w:rPr>
        <w:t>ым</w:t>
      </w:r>
      <w:r w:rsidR="003449A4" w:rsidRPr="003449A4">
        <w:rPr>
          <w:sz w:val="28"/>
          <w:szCs w:val="28"/>
        </w:rPr>
        <w:t xml:space="preserve"> закон</w:t>
      </w:r>
      <w:r w:rsidR="003449A4">
        <w:rPr>
          <w:sz w:val="28"/>
          <w:szCs w:val="28"/>
        </w:rPr>
        <w:t>ом</w:t>
      </w:r>
      <w:r w:rsidR="003449A4" w:rsidRPr="003449A4">
        <w:rPr>
          <w:sz w:val="28"/>
          <w:szCs w:val="28"/>
        </w:rPr>
        <w:t xml:space="preserve"> от 21.12.2001 № 178-ФЗ</w:t>
      </w:r>
      <w:r w:rsidR="00744B75" w:rsidRPr="00744B75">
        <w:rPr>
          <w:sz w:val="28"/>
          <w:szCs w:val="28"/>
        </w:rPr>
        <w:t xml:space="preserve">, а именно: проведение инвентаризации и </w:t>
      </w:r>
      <w:r w:rsidR="00386D3D">
        <w:rPr>
          <w:sz w:val="28"/>
          <w:szCs w:val="28"/>
        </w:rPr>
        <w:t xml:space="preserve">независимого </w:t>
      </w:r>
      <w:r w:rsidR="00744B75" w:rsidRPr="00744B75">
        <w:rPr>
          <w:sz w:val="28"/>
          <w:szCs w:val="28"/>
        </w:rPr>
        <w:t>аудита имущества предприятия, подготовка промежуточного баланса с целью определения стоимости активов, пассивов предприяти</w:t>
      </w:r>
      <w:r w:rsidR="00386D3D">
        <w:rPr>
          <w:sz w:val="28"/>
          <w:szCs w:val="28"/>
        </w:rPr>
        <w:t>я.</w:t>
      </w:r>
      <w:r w:rsidR="00744B75" w:rsidRPr="00744B75">
        <w:rPr>
          <w:sz w:val="28"/>
          <w:szCs w:val="28"/>
        </w:rPr>
        <w:t xml:space="preserve"> Результаты выполненной работы отражены в</w:t>
      </w:r>
      <w:r w:rsidR="00386D3D">
        <w:rPr>
          <w:sz w:val="28"/>
          <w:szCs w:val="28"/>
        </w:rPr>
        <w:t xml:space="preserve"> настоящем </w:t>
      </w:r>
      <w:r w:rsidR="00744B75" w:rsidRPr="00744B75">
        <w:rPr>
          <w:sz w:val="28"/>
          <w:szCs w:val="28"/>
        </w:rPr>
        <w:t xml:space="preserve"> проекте решения городского Совета</w:t>
      </w:r>
      <w:r w:rsidR="00386D3D">
        <w:rPr>
          <w:sz w:val="28"/>
          <w:szCs w:val="28"/>
        </w:rPr>
        <w:t xml:space="preserve">. </w:t>
      </w:r>
    </w:p>
    <w:p w14:paraId="0741E82B" w14:textId="77777777" w:rsidR="00744B75" w:rsidRPr="00386D3D" w:rsidRDefault="00386D3D" w:rsidP="001E1212">
      <w:pPr>
        <w:widowControl w:val="0"/>
        <w:ind w:right="-143" w:firstLine="709"/>
        <w:jc w:val="both"/>
        <w:rPr>
          <w:sz w:val="28"/>
          <w:szCs w:val="28"/>
          <w:lang w:bidi="ru-RU"/>
        </w:rPr>
      </w:pPr>
      <w:r>
        <w:rPr>
          <w:sz w:val="28"/>
          <w:szCs w:val="28"/>
        </w:rPr>
        <w:t xml:space="preserve">       В проекте указан порядок </w:t>
      </w:r>
      <w:r w:rsidR="002A2F7B">
        <w:rPr>
          <w:sz w:val="28"/>
          <w:szCs w:val="28"/>
        </w:rPr>
        <w:t xml:space="preserve">будущих </w:t>
      </w:r>
      <w:r>
        <w:rPr>
          <w:sz w:val="28"/>
          <w:szCs w:val="28"/>
        </w:rPr>
        <w:t>действий</w:t>
      </w:r>
      <w:r w:rsidR="0059511E">
        <w:rPr>
          <w:sz w:val="28"/>
          <w:szCs w:val="28"/>
        </w:rPr>
        <w:t xml:space="preserve">  руководителя МУП «Зея» города Свободного,</w:t>
      </w:r>
      <w:r>
        <w:rPr>
          <w:sz w:val="28"/>
          <w:szCs w:val="28"/>
        </w:rPr>
        <w:t xml:space="preserve"> направленных </w:t>
      </w:r>
      <w:r w:rsidR="00744B75" w:rsidRPr="00744B75">
        <w:rPr>
          <w:sz w:val="28"/>
          <w:szCs w:val="28"/>
        </w:rPr>
        <w:t xml:space="preserve"> </w:t>
      </w:r>
      <w:r>
        <w:rPr>
          <w:sz w:val="28"/>
          <w:szCs w:val="28"/>
        </w:rPr>
        <w:t xml:space="preserve">на </w:t>
      </w:r>
      <w:r w:rsidR="002A2F7B">
        <w:rPr>
          <w:sz w:val="28"/>
          <w:szCs w:val="28"/>
        </w:rPr>
        <w:t xml:space="preserve">регистрацию </w:t>
      </w:r>
      <w:r>
        <w:rPr>
          <w:sz w:val="28"/>
          <w:szCs w:val="28"/>
        </w:rPr>
        <w:t xml:space="preserve"> общества, а также размер уставного фонда с приложениями подлежащими утверждению городским Советом в том числе</w:t>
      </w:r>
      <w:r w:rsidRPr="00386D3D">
        <w:rPr>
          <w:sz w:val="28"/>
          <w:szCs w:val="28"/>
        </w:rPr>
        <w:t xml:space="preserve">:  </w:t>
      </w:r>
    </w:p>
    <w:p w14:paraId="06745EA4" w14:textId="77777777" w:rsidR="00386D3D" w:rsidRPr="00386D3D" w:rsidRDefault="00386D3D" w:rsidP="001E1212">
      <w:pPr>
        <w:numPr>
          <w:ilvl w:val="0"/>
          <w:numId w:val="9"/>
        </w:numPr>
        <w:ind w:left="0" w:right="-143" w:firstLine="993"/>
        <w:jc w:val="both"/>
        <w:rPr>
          <w:sz w:val="28"/>
          <w:szCs w:val="28"/>
        </w:rPr>
      </w:pPr>
      <w:r w:rsidRPr="00C475ED">
        <w:rPr>
          <w:sz w:val="28"/>
          <w:szCs w:val="28"/>
        </w:rPr>
        <w:t>Состав (перечень) подлежащего приватизации имущественного комплекса МУП «</w:t>
      </w:r>
      <w:r>
        <w:rPr>
          <w:sz w:val="28"/>
          <w:szCs w:val="28"/>
        </w:rPr>
        <w:t>Зея</w:t>
      </w:r>
      <w:r w:rsidRPr="00C475ED">
        <w:rPr>
          <w:sz w:val="28"/>
          <w:szCs w:val="28"/>
        </w:rPr>
        <w:t>»</w:t>
      </w:r>
      <w:r w:rsidRPr="00386D3D">
        <w:rPr>
          <w:sz w:val="28"/>
          <w:szCs w:val="28"/>
        </w:rPr>
        <w:t>.</w:t>
      </w:r>
    </w:p>
    <w:p w14:paraId="395F62B7" w14:textId="77777777" w:rsidR="00386D3D" w:rsidRPr="00386D3D" w:rsidRDefault="00386D3D" w:rsidP="001E1212">
      <w:pPr>
        <w:ind w:right="-143" w:hanging="142"/>
        <w:jc w:val="both"/>
        <w:rPr>
          <w:sz w:val="28"/>
          <w:szCs w:val="28"/>
        </w:rPr>
      </w:pPr>
      <w:r w:rsidRPr="00C475ED">
        <w:rPr>
          <w:sz w:val="28"/>
          <w:szCs w:val="28"/>
        </w:rPr>
        <w:tab/>
      </w:r>
      <w:r>
        <w:rPr>
          <w:sz w:val="28"/>
          <w:szCs w:val="28"/>
        </w:rPr>
        <w:t xml:space="preserve">       </w:t>
      </w:r>
      <w:r w:rsidRPr="00386D3D">
        <w:rPr>
          <w:sz w:val="28"/>
          <w:szCs w:val="28"/>
        </w:rPr>
        <w:t xml:space="preserve">     </w:t>
      </w:r>
      <w:r w:rsidR="0059511E">
        <w:rPr>
          <w:sz w:val="28"/>
          <w:szCs w:val="28"/>
        </w:rPr>
        <w:t xml:space="preserve"> </w:t>
      </w:r>
      <w:r w:rsidRPr="00386D3D">
        <w:rPr>
          <w:sz w:val="28"/>
          <w:szCs w:val="28"/>
        </w:rPr>
        <w:t xml:space="preserve"> 2) </w:t>
      </w:r>
      <w:r w:rsidRPr="00C475ED">
        <w:rPr>
          <w:sz w:val="28"/>
          <w:szCs w:val="28"/>
        </w:rPr>
        <w:t>Перечень объектов, не подлежащих приватизации в составе имущественного комплекса МУП «</w:t>
      </w:r>
      <w:r>
        <w:rPr>
          <w:sz w:val="28"/>
          <w:szCs w:val="28"/>
        </w:rPr>
        <w:t>Зея</w:t>
      </w:r>
      <w:r w:rsidRPr="00C475ED">
        <w:rPr>
          <w:sz w:val="28"/>
          <w:szCs w:val="28"/>
        </w:rPr>
        <w:t>»</w:t>
      </w:r>
      <w:r w:rsidRPr="00386D3D">
        <w:rPr>
          <w:sz w:val="28"/>
          <w:szCs w:val="28"/>
        </w:rPr>
        <w:t>.</w:t>
      </w:r>
    </w:p>
    <w:p w14:paraId="1B5AD59B" w14:textId="77777777" w:rsidR="00386D3D" w:rsidRPr="00386D3D" w:rsidRDefault="00386D3D" w:rsidP="001E1212">
      <w:pPr>
        <w:ind w:right="-143"/>
        <w:jc w:val="both"/>
        <w:rPr>
          <w:sz w:val="28"/>
          <w:szCs w:val="28"/>
        </w:rPr>
      </w:pPr>
      <w:r>
        <w:rPr>
          <w:sz w:val="28"/>
          <w:szCs w:val="28"/>
        </w:rPr>
        <w:t xml:space="preserve">   </w:t>
      </w:r>
      <w:r w:rsidRPr="00C475ED">
        <w:rPr>
          <w:sz w:val="28"/>
          <w:szCs w:val="28"/>
        </w:rPr>
        <w:tab/>
      </w:r>
      <w:r>
        <w:rPr>
          <w:sz w:val="28"/>
          <w:szCs w:val="28"/>
        </w:rPr>
        <w:t xml:space="preserve">    </w:t>
      </w:r>
      <w:r w:rsidRPr="00386D3D">
        <w:rPr>
          <w:sz w:val="28"/>
          <w:szCs w:val="28"/>
        </w:rPr>
        <w:t xml:space="preserve">3) </w:t>
      </w:r>
      <w:r w:rsidRPr="00C475ED">
        <w:rPr>
          <w:sz w:val="28"/>
          <w:szCs w:val="28"/>
        </w:rPr>
        <w:t xml:space="preserve"> Перечень обременений (ограничений) имущества, включенного в состав приватизации имущественного комплекса МУП «</w:t>
      </w:r>
      <w:r>
        <w:rPr>
          <w:sz w:val="28"/>
          <w:szCs w:val="28"/>
        </w:rPr>
        <w:t>Зея</w:t>
      </w:r>
      <w:r w:rsidRPr="00C475ED">
        <w:rPr>
          <w:sz w:val="28"/>
          <w:szCs w:val="28"/>
        </w:rPr>
        <w:t>»</w:t>
      </w:r>
      <w:r w:rsidRPr="00386D3D">
        <w:rPr>
          <w:sz w:val="28"/>
          <w:szCs w:val="28"/>
        </w:rPr>
        <w:t>.</w:t>
      </w:r>
    </w:p>
    <w:p w14:paraId="06C16DF5" w14:textId="77777777" w:rsidR="00386D3D" w:rsidRPr="00386D3D" w:rsidRDefault="00386D3D" w:rsidP="001E1212">
      <w:pPr>
        <w:ind w:right="-143"/>
        <w:jc w:val="both"/>
        <w:rPr>
          <w:sz w:val="28"/>
          <w:szCs w:val="28"/>
        </w:rPr>
      </w:pPr>
      <w:r>
        <w:rPr>
          <w:sz w:val="28"/>
          <w:szCs w:val="28"/>
        </w:rPr>
        <w:t xml:space="preserve">         </w:t>
      </w:r>
      <w:r w:rsidRPr="00386D3D">
        <w:rPr>
          <w:sz w:val="28"/>
          <w:szCs w:val="28"/>
        </w:rPr>
        <w:t xml:space="preserve">     </w:t>
      </w:r>
      <w:r w:rsidRPr="00C475ED">
        <w:rPr>
          <w:sz w:val="28"/>
          <w:szCs w:val="28"/>
        </w:rPr>
        <w:t>4</w:t>
      </w:r>
      <w:r w:rsidRPr="00386D3D">
        <w:rPr>
          <w:sz w:val="28"/>
          <w:szCs w:val="28"/>
        </w:rPr>
        <w:t>)</w:t>
      </w:r>
      <w:r>
        <w:rPr>
          <w:sz w:val="28"/>
          <w:szCs w:val="28"/>
        </w:rPr>
        <w:t xml:space="preserve"> </w:t>
      </w:r>
      <w:r w:rsidRPr="00C475ED">
        <w:rPr>
          <w:sz w:val="28"/>
          <w:szCs w:val="28"/>
        </w:rPr>
        <w:t xml:space="preserve"> Расчет балансовой стоимости, подлежащих приватизации активов МУП «</w:t>
      </w:r>
      <w:r>
        <w:rPr>
          <w:sz w:val="28"/>
          <w:szCs w:val="28"/>
        </w:rPr>
        <w:t>Зея».</w:t>
      </w:r>
    </w:p>
    <w:p w14:paraId="45A410E4" w14:textId="77777777" w:rsidR="00386D3D" w:rsidRPr="00C475ED" w:rsidRDefault="00386D3D" w:rsidP="001E1212">
      <w:pPr>
        <w:ind w:right="-143"/>
        <w:jc w:val="both"/>
        <w:rPr>
          <w:sz w:val="28"/>
          <w:szCs w:val="28"/>
        </w:rPr>
      </w:pPr>
      <w:r w:rsidRPr="00C475ED">
        <w:rPr>
          <w:sz w:val="28"/>
          <w:szCs w:val="28"/>
        </w:rPr>
        <w:tab/>
      </w:r>
      <w:r>
        <w:rPr>
          <w:sz w:val="28"/>
          <w:szCs w:val="28"/>
        </w:rPr>
        <w:t xml:space="preserve">    5) </w:t>
      </w:r>
      <w:r w:rsidRPr="00C475ED">
        <w:rPr>
          <w:sz w:val="28"/>
          <w:szCs w:val="28"/>
        </w:rPr>
        <w:t>Устав общества с ограниченной ответственностью «</w:t>
      </w:r>
      <w:r>
        <w:rPr>
          <w:sz w:val="28"/>
          <w:szCs w:val="28"/>
        </w:rPr>
        <w:t>Зея»</w:t>
      </w:r>
      <w:r w:rsidR="0059511E">
        <w:rPr>
          <w:sz w:val="28"/>
          <w:szCs w:val="28"/>
        </w:rPr>
        <w:t>.</w:t>
      </w:r>
    </w:p>
    <w:p w14:paraId="4228E035" w14:textId="77777777" w:rsidR="005036FD" w:rsidRDefault="00386D3D" w:rsidP="005036FD">
      <w:pPr>
        <w:jc w:val="both"/>
        <w:rPr>
          <w:sz w:val="28"/>
          <w:szCs w:val="28"/>
        </w:rPr>
      </w:pPr>
      <w:r w:rsidRPr="00C475ED">
        <w:rPr>
          <w:sz w:val="28"/>
          <w:szCs w:val="28"/>
        </w:rPr>
        <w:tab/>
      </w:r>
      <w:r>
        <w:rPr>
          <w:sz w:val="28"/>
          <w:szCs w:val="28"/>
        </w:rPr>
        <w:t xml:space="preserve">     </w:t>
      </w:r>
      <w:r w:rsidR="0059511E" w:rsidRPr="005036FD">
        <w:rPr>
          <w:sz w:val="28"/>
          <w:szCs w:val="28"/>
        </w:rPr>
        <w:t>6)</w:t>
      </w:r>
      <w:r w:rsidRPr="005036FD">
        <w:rPr>
          <w:sz w:val="28"/>
          <w:szCs w:val="28"/>
        </w:rPr>
        <w:t xml:space="preserve"> </w:t>
      </w:r>
      <w:r w:rsidR="005036FD" w:rsidRPr="005036FD">
        <w:rPr>
          <w:sz w:val="28"/>
          <w:szCs w:val="28"/>
        </w:rPr>
        <w:t xml:space="preserve">Форма передаточного акта имущественного комплекса муниципального унитарного предприятия </w:t>
      </w:r>
      <w:r w:rsidR="005036FD">
        <w:rPr>
          <w:sz w:val="28"/>
          <w:szCs w:val="28"/>
        </w:rPr>
        <w:t xml:space="preserve"> </w:t>
      </w:r>
      <w:r w:rsidR="005036FD" w:rsidRPr="005036FD">
        <w:rPr>
          <w:sz w:val="28"/>
          <w:szCs w:val="28"/>
        </w:rPr>
        <w:t>«Зея» города Свободного</w:t>
      </w:r>
      <w:r w:rsidR="005036FD">
        <w:rPr>
          <w:sz w:val="28"/>
          <w:szCs w:val="28"/>
        </w:rPr>
        <w:t>.</w:t>
      </w:r>
    </w:p>
    <w:p w14:paraId="352E21E1" w14:textId="77777777" w:rsidR="005036FD" w:rsidRDefault="005036FD" w:rsidP="005036FD">
      <w:pPr>
        <w:jc w:val="both"/>
        <w:rPr>
          <w:sz w:val="28"/>
          <w:szCs w:val="28"/>
        </w:rPr>
      </w:pPr>
      <w:r>
        <w:rPr>
          <w:sz w:val="28"/>
          <w:szCs w:val="28"/>
        </w:rPr>
        <w:t xml:space="preserve">               Учредителем и единственным участником общества </w:t>
      </w:r>
      <w:r w:rsidR="00AA4A8D">
        <w:rPr>
          <w:sz w:val="28"/>
          <w:szCs w:val="28"/>
        </w:rPr>
        <w:t xml:space="preserve">согласно проекту решения </w:t>
      </w:r>
      <w:r>
        <w:rPr>
          <w:sz w:val="28"/>
          <w:szCs w:val="28"/>
        </w:rPr>
        <w:t xml:space="preserve">является муниципальное образование «город Свободный» в лице администрации города Свободного. </w:t>
      </w:r>
    </w:p>
    <w:p w14:paraId="45D6794C" w14:textId="77777777" w:rsidR="005036FD" w:rsidRDefault="005036FD" w:rsidP="005036FD">
      <w:pPr>
        <w:jc w:val="both"/>
        <w:rPr>
          <w:sz w:val="28"/>
          <w:szCs w:val="28"/>
        </w:rPr>
      </w:pPr>
      <w:r>
        <w:rPr>
          <w:sz w:val="28"/>
          <w:szCs w:val="28"/>
        </w:rPr>
        <w:t xml:space="preserve">                После утверждения условий приватизации руководителем предприятия  будут поданы соответствующие документы в налоговые органы для регистрации прекращения деятельности муниципального предприятия, с  одновременной регистрацией созданного в порядке приватизации  общества. </w:t>
      </w:r>
    </w:p>
    <w:p w14:paraId="4FF83A2A" w14:textId="77777777" w:rsidR="005036FD" w:rsidRPr="005036FD" w:rsidRDefault="005036FD" w:rsidP="005036FD">
      <w:pPr>
        <w:jc w:val="both"/>
        <w:rPr>
          <w:sz w:val="28"/>
          <w:szCs w:val="28"/>
        </w:rPr>
      </w:pPr>
      <w:r>
        <w:rPr>
          <w:sz w:val="28"/>
          <w:szCs w:val="28"/>
        </w:rPr>
        <w:t xml:space="preserve">                Все имущество, поступившее в общество на основании подписанного передаточного акта</w:t>
      </w:r>
      <w:r w:rsidR="001F66CC">
        <w:rPr>
          <w:sz w:val="28"/>
          <w:szCs w:val="28"/>
        </w:rPr>
        <w:t>,</w:t>
      </w:r>
      <w:r>
        <w:rPr>
          <w:sz w:val="28"/>
          <w:szCs w:val="28"/>
        </w:rPr>
        <w:t xml:space="preserve"> становится его собственностью</w:t>
      </w:r>
      <w:r w:rsidR="001F66CC">
        <w:rPr>
          <w:sz w:val="28"/>
          <w:szCs w:val="28"/>
        </w:rPr>
        <w:t xml:space="preserve"> и подлежит исключению из реестра муниципальной собственности</w:t>
      </w:r>
      <w:r>
        <w:rPr>
          <w:sz w:val="28"/>
          <w:szCs w:val="28"/>
        </w:rPr>
        <w:t xml:space="preserve">. Отдельные функции контроля за деятельностью общества, в том числе совершение сделок с имуществом закреплены </w:t>
      </w:r>
      <w:r w:rsidR="001F66CC">
        <w:rPr>
          <w:sz w:val="28"/>
          <w:szCs w:val="28"/>
        </w:rPr>
        <w:t xml:space="preserve">в его Уставе. </w:t>
      </w:r>
    </w:p>
    <w:p w14:paraId="00DC4A22" w14:textId="77777777" w:rsidR="00386D3D" w:rsidRPr="00C475ED" w:rsidRDefault="001F66CC" w:rsidP="00386D3D">
      <w:pPr>
        <w:ind w:right="-284"/>
        <w:jc w:val="both"/>
        <w:rPr>
          <w:sz w:val="28"/>
          <w:szCs w:val="28"/>
        </w:rPr>
      </w:pPr>
      <w:r>
        <w:rPr>
          <w:sz w:val="28"/>
          <w:szCs w:val="28"/>
        </w:rPr>
        <w:t xml:space="preserve">                </w:t>
      </w:r>
    </w:p>
    <w:p w14:paraId="1E14AAE8" w14:textId="77777777" w:rsidR="00386D3D" w:rsidRDefault="00386D3D" w:rsidP="00386D3D">
      <w:pPr>
        <w:widowControl w:val="0"/>
        <w:ind w:right="-568" w:firstLine="709"/>
        <w:jc w:val="both"/>
        <w:rPr>
          <w:sz w:val="28"/>
          <w:szCs w:val="28"/>
        </w:rPr>
      </w:pPr>
    </w:p>
    <w:p w14:paraId="19ED54BC" w14:textId="77777777" w:rsidR="00386D3D" w:rsidRPr="00744B75" w:rsidRDefault="00386D3D" w:rsidP="00386D3D">
      <w:pPr>
        <w:widowControl w:val="0"/>
        <w:ind w:right="-568" w:firstLine="709"/>
        <w:jc w:val="both"/>
        <w:rPr>
          <w:sz w:val="28"/>
          <w:szCs w:val="28"/>
        </w:rPr>
      </w:pPr>
    </w:p>
    <w:p w14:paraId="40D87618" w14:textId="77777777" w:rsidR="00744B75" w:rsidRPr="00744B75" w:rsidRDefault="00744B75" w:rsidP="00947265">
      <w:pPr>
        <w:widowControl w:val="0"/>
        <w:autoSpaceDE w:val="0"/>
        <w:autoSpaceDN w:val="0"/>
        <w:adjustRightInd w:val="0"/>
        <w:ind w:hanging="142"/>
        <w:jc w:val="both"/>
        <w:rPr>
          <w:sz w:val="28"/>
          <w:szCs w:val="28"/>
        </w:rPr>
      </w:pPr>
      <w:r w:rsidRPr="00744B75">
        <w:rPr>
          <w:sz w:val="28"/>
          <w:szCs w:val="28"/>
        </w:rPr>
        <w:t xml:space="preserve">   Начальник УИМИЗ</w:t>
      </w:r>
    </w:p>
    <w:p w14:paraId="4B3744FB" w14:textId="77777777" w:rsidR="00744B75" w:rsidRPr="00744B75" w:rsidRDefault="00744B75" w:rsidP="00947265">
      <w:pPr>
        <w:widowControl w:val="0"/>
        <w:autoSpaceDE w:val="0"/>
        <w:autoSpaceDN w:val="0"/>
        <w:adjustRightInd w:val="0"/>
        <w:ind w:hanging="142"/>
        <w:jc w:val="both"/>
        <w:rPr>
          <w:sz w:val="28"/>
          <w:szCs w:val="28"/>
        </w:rPr>
      </w:pPr>
      <w:r w:rsidRPr="00744B75">
        <w:rPr>
          <w:sz w:val="28"/>
          <w:szCs w:val="28"/>
        </w:rPr>
        <w:t xml:space="preserve">   Администрации г. Свободного                                            </w:t>
      </w:r>
      <w:r w:rsidR="00947265">
        <w:rPr>
          <w:sz w:val="28"/>
          <w:szCs w:val="28"/>
        </w:rPr>
        <w:t xml:space="preserve">         </w:t>
      </w:r>
      <w:r w:rsidRPr="00744B75">
        <w:rPr>
          <w:sz w:val="28"/>
          <w:szCs w:val="28"/>
        </w:rPr>
        <w:t xml:space="preserve">    </w:t>
      </w:r>
      <w:r w:rsidR="00DE132F">
        <w:rPr>
          <w:sz w:val="28"/>
          <w:szCs w:val="28"/>
        </w:rPr>
        <w:t xml:space="preserve">  </w:t>
      </w:r>
      <w:r w:rsidRPr="00744B75">
        <w:rPr>
          <w:sz w:val="28"/>
          <w:szCs w:val="28"/>
        </w:rPr>
        <w:t xml:space="preserve">О.В. Залива                                  </w:t>
      </w:r>
    </w:p>
    <w:p w14:paraId="225E33A4" w14:textId="77777777" w:rsidR="00744B75" w:rsidRDefault="00744B75" w:rsidP="00947265">
      <w:pPr>
        <w:widowControl w:val="0"/>
        <w:ind w:hanging="142"/>
        <w:rPr>
          <w:sz w:val="28"/>
          <w:szCs w:val="28"/>
          <w:lang w:bidi="ru-RU"/>
        </w:rPr>
      </w:pPr>
    </w:p>
    <w:p w14:paraId="12EFE7FB" w14:textId="77777777" w:rsidR="00B1424B" w:rsidRDefault="00B1424B" w:rsidP="00947265">
      <w:pPr>
        <w:widowControl w:val="0"/>
        <w:ind w:hanging="142"/>
        <w:rPr>
          <w:sz w:val="28"/>
          <w:szCs w:val="28"/>
          <w:lang w:bidi="ru-RU"/>
        </w:rPr>
      </w:pPr>
    </w:p>
    <w:p w14:paraId="18A35404" w14:textId="77777777" w:rsidR="00B1424B" w:rsidRDefault="00B1424B" w:rsidP="00947265">
      <w:pPr>
        <w:widowControl w:val="0"/>
        <w:ind w:hanging="142"/>
        <w:rPr>
          <w:sz w:val="28"/>
          <w:szCs w:val="28"/>
          <w:lang w:bidi="ru-RU"/>
        </w:rPr>
      </w:pPr>
    </w:p>
    <w:p w14:paraId="4CDACA09" w14:textId="77777777" w:rsidR="001F66CC" w:rsidRDefault="001F66CC" w:rsidP="00947265">
      <w:pPr>
        <w:widowControl w:val="0"/>
        <w:ind w:hanging="142"/>
        <w:rPr>
          <w:sz w:val="28"/>
          <w:szCs w:val="28"/>
          <w:lang w:bidi="ru-RU"/>
        </w:rPr>
      </w:pPr>
    </w:p>
    <w:p w14:paraId="00859809" w14:textId="77777777" w:rsidR="001F66CC" w:rsidRDefault="001F66CC" w:rsidP="001F35E1">
      <w:pPr>
        <w:widowControl w:val="0"/>
        <w:rPr>
          <w:sz w:val="28"/>
          <w:szCs w:val="28"/>
          <w:lang w:bidi="ru-RU"/>
        </w:rPr>
      </w:pPr>
    </w:p>
    <w:p w14:paraId="20263FCD" w14:textId="77777777" w:rsidR="001F66CC" w:rsidRPr="00744B75" w:rsidRDefault="001F66CC" w:rsidP="00947265">
      <w:pPr>
        <w:widowControl w:val="0"/>
        <w:ind w:hanging="142"/>
        <w:rPr>
          <w:sz w:val="28"/>
          <w:szCs w:val="28"/>
          <w:lang w:bidi="ru-RU"/>
        </w:rPr>
      </w:pPr>
    </w:p>
    <w:p w14:paraId="766A6D98" w14:textId="77777777" w:rsidR="00744B75" w:rsidRPr="00744B75" w:rsidRDefault="00744B75" w:rsidP="00947265">
      <w:pPr>
        <w:widowControl w:val="0"/>
        <w:rPr>
          <w:b/>
          <w:bCs/>
          <w:sz w:val="28"/>
          <w:szCs w:val="28"/>
        </w:rPr>
      </w:pPr>
      <w:r w:rsidRPr="00744B75">
        <w:rPr>
          <w:b/>
          <w:bCs/>
          <w:sz w:val="28"/>
          <w:szCs w:val="28"/>
        </w:rPr>
        <w:t xml:space="preserve">             </w:t>
      </w:r>
    </w:p>
    <w:p w14:paraId="6BFB488E" w14:textId="77777777" w:rsidR="00744B75" w:rsidRPr="00744B75" w:rsidRDefault="00744B75" w:rsidP="00744B75">
      <w:pPr>
        <w:widowControl w:val="0"/>
        <w:jc w:val="center"/>
        <w:rPr>
          <w:sz w:val="28"/>
          <w:szCs w:val="28"/>
        </w:rPr>
      </w:pPr>
      <w:r w:rsidRPr="00744B75">
        <w:rPr>
          <w:b/>
          <w:bCs/>
          <w:sz w:val="28"/>
          <w:szCs w:val="28"/>
        </w:rPr>
        <w:t xml:space="preserve"> ПЕРЕЧЕНЬ</w:t>
      </w:r>
    </w:p>
    <w:p w14:paraId="221B5A36" w14:textId="77777777" w:rsidR="00744B75" w:rsidRPr="00744B75" w:rsidRDefault="00744B75" w:rsidP="00F7136D">
      <w:pPr>
        <w:widowControl w:val="0"/>
        <w:spacing w:after="320"/>
        <w:ind w:hanging="142"/>
        <w:jc w:val="center"/>
        <w:rPr>
          <w:sz w:val="28"/>
          <w:szCs w:val="28"/>
        </w:rPr>
      </w:pPr>
      <w:r w:rsidRPr="00744B75">
        <w:rPr>
          <w:sz w:val="28"/>
          <w:szCs w:val="28"/>
        </w:rPr>
        <w:t>муниципальных нормативных правовых актов, отмены, изменения или дополнения которых потребует принятие проекта решения, или которые необходимо разработать в связи с принятием правового акта</w:t>
      </w:r>
    </w:p>
    <w:p w14:paraId="0E608F61" w14:textId="77777777" w:rsidR="00B00FF8" w:rsidRPr="00B00FF8" w:rsidRDefault="00B00FF8" w:rsidP="00947265">
      <w:pPr>
        <w:widowControl w:val="0"/>
        <w:tabs>
          <w:tab w:val="left" w:pos="5530"/>
        </w:tabs>
        <w:autoSpaceDE w:val="0"/>
        <w:autoSpaceDN w:val="0"/>
        <w:adjustRightInd w:val="0"/>
        <w:ind w:firstLine="527"/>
        <w:jc w:val="both"/>
        <w:rPr>
          <w:sz w:val="28"/>
          <w:szCs w:val="28"/>
        </w:rPr>
      </w:pPr>
      <w:r w:rsidRPr="00B00FF8">
        <w:rPr>
          <w:sz w:val="28"/>
          <w:szCs w:val="28"/>
        </w:rPr>
        <w:t xml:space="preserve">     Принятие настоящего проекта решения «</w:t>
      </w:r>
      <w:r w:rsidR="00837A5E" w:rsidRPr="00C64FF2">
        <w:rPr>
          <w:bCs/>
          <w:sz w:val="28"/>
          <w:szCs w:val="28"/>
        </w:rPr>
        <w:t xml:space="preserve">Об утверждении условий приватизации </w:t>
      </w:r>
      <w:r w:rsidR="00837A5E">
        <w:rPr>
          <w:bCs/>
          <w:sz w:val="28"/>
          <w:szCs w:val="28"/>
        </w:rPr>
        <w:t>муниципального унитарного     предприятия «Зея» города Свободного</w:t>
      </w:r>
      <w:r w:rsidRPr="00B00FF8">
        <w:rPr>
          <w:sz w:val="28"/>
          <w:szCs w:val="28"/>
        </w:rPr>
        <w:t>» не потребует отмены, изменения или дополнения муниципальных нормативных правовых актов.</w:t>
      </w:r>
    </w:p>
    <w:p w14:paraId="296933D6" w14:textId="77777777" w:rsidR="00B00FF8" w:rsidRPr="00B00FF8" w:rsidRDefault="00B00FF8" w:rsidP="00947265">
      <w:pPr>
        <w:widowControl w:val="0"/>
        <w:tabs>
          <w:tab w:val="left" w:pos="5530"/>
        </w:tabs>
        <w:autoSpaceDE w:val="0"/>
        <w:autoSpaceDN w:val="0"/>
        <w:adjustRightInd w:val="0"/>
        <w:ind w:firstLine="527"/>
        <w:jc w:val="both"/>
        <w:rPr>
          <w:sz w:val="28"/>
          <w:szCs w:val="28"/>
        </w:rPr>
      </w:pPr>
      <w:r w:rsidRPr="00B00FF8">
        <w:rPr>
          <w:sz w:val="28"/>
          <w:szCs w:val="28"/>
        </w:rPr>
        <w:t xml:space="preserve">     Проект решения не потребует дополнительного финансирования из бюджета города.</w:t>
      </w:r>
    </w:p>
    <w:p w14:paraId="43F66A0A" w14:textId="77777777" w:rsidR="00B00FF8" w:rsidRDefault="00B00FF8" w:rsidP="00947265">
      <w:pPr>
        <w:widowControl w:val="0"/>
        <w:autoSpaceDE w:val="0"/>
        <w:autoSpaceDN w:val="0"/>
        <w:adjustRightInd w:val="0"/>
        <w:jc w:val="both"/>
        <w:rPr>
          <w:sz w:val="28"/>
          <w:szCs w:val="28"/>
        </w:rPr>
      </w:pPr>
    </w:p>
    <w:p w14:paraId="5F4EDE8B" w14:textId="77777777" w:rsidR="00C07EB0" w:rsidRDefault="00C07EB0" w:rsidP="00947265">
      <w:pPr>
        <w:widowControl w:val="0"/>
        <w:autoSpaceDE w:val="0"/>
        <w:autoSpaceDN w:val="0"/>
        <w:adjustRightInd w:val="0"/>
        <w:jc w:val="both"/>
        <w:rPr>
          <w:sz w:val="28"/>
          <w:szCs w:val="28"/>
        </w:rPr>
      </w:pPr>
    </w:p>
    <w:p w14:paraId="6FBC5D53" w14:textId="77777777" w:rsidR="00744B75" w:rsidRPr="00744B75" w:rsidRDefault="00744B75" w:rsidP="00947265">
      <w:pPr>
        <w:widowControl w:val="0"/>
        <w:autoSpaceDE w:val="0"/>
        <w:autoSpaceDN w:val="0"/>
        <w:adjustRightInd w:val="0"/>
        <w:ind w:left="-284" w:right="-284"/>
        <w:jc w:val="both"/>
        <w:rPr>
          <w:sz w:val="28"/>
          <w:szCs w:val="28"/>
        </w:rPr>
      </w:pPr>
      <w:r w:rsidRPr="00744B75">
        <w:rPr>
          <w:sz w:val="28"/>
          <w:szCs w:val="28"/>
        </w:rPr>
        <w:t xml:space="preserve">   Начальник УИМИЗ</w:t>
      </w:r>
    </w:p>
    <w:p w14:paraId="28552966" w14:textId="77777777" w:rsidR="00744B75" w:rsidRPr="00744B75" w:rsidRDefault="00744B75" w:rsidP="00947265">
      <w:pPr>
        <w:widowControl w:val="0"/>
        <w:autoSpaceDE w:val="0"/>
        <w:autoSpaceDN w:val="0"/>
        <w:adjustRightInd w:val="0"/>
        <w:ind w:left="-284" w:right="-284"/>
        <w:jc w:val="both"/>
        <w:rPr>
          <w:sz w:val="28"/>
          <w:szCs w:val="28"/>
        </w:rPr>
      </w:pPr>
      <w:r w:rsidRPr="00744B75">
        <w:rPr>
          <w:sz w:val="28"/>
          <w:szCs w:val="28"/>
        </w:rPr>
        <w:t xml:space="preserve">   Администрации г. Свободного                                            </w:t>
      </w:r>
      <w:r w:rsidR="00947265">
        <w:rPr>
          <w:sz w:val="28"/>
          <w:szCs w:val="28"/>
        </w:rPr>
        <w:t xml:space="preserve">            </w:t>
      </w:r>
      <w:r w:rsidRPr="00744B75">
        <w:rPr>
          <w:sz w:val="28"/>
          <w:szCs w:val="28"/>
        </w:rPr>
        <w:t xml:space="preserve"> </w:t>
      </w:r>
      <w:r>
        <w:rPr>
          <w:sz w:val="28"/>
          <w:szCs w:val="28"/>
        </w:rPr>
        <w:t xml:space="preserve">   </w:t>
      </w:r>
      <w:r w:rsidRPr="00744B75">
        <w:rPr>
          <w:sz w:val="28"/>
          <w:szCs w:val="28"/>
        </w:rPr>
        <w:t xml:space="preserve">О.В. Залива  </w:t>
      </w:r>
    </w:p>
    <w:p w14:paraId="6621E56D" w14:textId="77777777" w:rsidR="00742A60" w:rsidRDefault="00742A60" w:rsidP="00C07EB0">
      <w:pPr>
        <w:pStyle w:val="aa"/>
        <w:spacing w:line="228" w:lineRule="auto"/>
        <w:rPr>
          <w:rFonts w:ascii="Times New Roman" w:hAnsi="Times New Roman"/>
          <w:sz w:val="24"/>
          <w:szCs w:val="24"/>
        </w:rPr>
      </w:pPr>
    </w:p>
    <w:sectPr w:rsidR="00742A60" w:rsidSect="004C5659">
      <w:headerReference w:type="even" r:id="rId11"/>
      <w:headerReference w:type="default" r:id="rId12"/>
      <w:pgSz w:w="11906" w:h="16838"/>
      <w:pgMar w:top="567" w:right="991" w:bottom="56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ACF0" w14:textId="77777777" w:rsidR="009A4855" w:rsidRDefault="009A4855">
      <w:r>
        <w:separator/>
      </w:r>
    </w:p>
  </w:endnote>
  <w:endnote w:type="continuationSeparator" w:id="0">
    <w:p w14:paraId="18C2E48E" w14:textId="77777777" w:rsidR="009A4855" w:rsidRDefault="009A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D0EC3" w14:textId="77777777" w:rsidR="009A4855" w:rsidRDefault="009A4855">
      <w:r>
        <w:separator/>
      </w:r>
    </w:p>
  </w:footnote>
  <w:footnote w:type="continuationSeparator" w:id="0">
    <w:p w14:paraId="393B1BF5" w14:textId="77777777" w:rsidR="009A4855" w:rsidRDefault="009A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BCE2" w14:textId="77777777" w:rsidR="009A4855" w:rsidRDefault="009A4855" w:rsidP="001356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CDD7D0" w14:textId="77777777" w:rsidR="009A4855" w:rsidRDefault="009A48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BF07E" w14:textId="77777777" w:rsidR="009A4855" w:rsidRDefault="009A4855">
    <w:pPr>
      <w:pStyle w:val="a4"/>
      <w:jc w:val="center"/>
    </w:pPr>
  </w:p>
  <w:p w14:paraId="42561B6B" w14:textId="77777777" w:rsidR="009A4855" w:rsidRDefault="009A4855" w:rsidP="006F54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698"/>
        </w:tabs>
        <w:ind w:left="1778"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A272D62"/>
    <w:multiLevelType w:val="hybridMultilevel"/>
    <w:tmpl w:val="45BA8656"/>
    <w:lvl w:ilvl="0" w:tplc="C7A235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30975FCC"/>
    <w:multiLevelType w:val="hybridMultilevel"/>
    <w:tmpl w:val="2AC0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33324C"/>
    <w:multiLevelType w:val="multilevel"/>
    <w:tmpl w:val="B150BA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6F29B3"/>
    <w:multiLevelType w:val="hybridMultilevel"/>
    <w:tmpl w:val="031C9E12"/>
    <w:lvl w:ilvl="0" w:tplc="7DBCF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6AE3B9D"/>
    <w:multiLevelType w:val="hybridMultilevel"/>
    <w:tmpl w:val="116EE9C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5818AD"/>
    <w:multiLevelType w:val="hybridMultilevel"/>
    <w:tmpl w:val="3F287308"/>
    <w:lvl w:ilvl="0" w:tplc="75D6F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7"/>
  </w:num>
  <w:num w:numId="5">
    <w:abstractNumId w:val="2"/>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90"/>
    <w:rsid w:val="000002D3"/>
    <w:rsid w:val="00000C1E"/>
    <w:rsid w:val="00002ECD"/>
    <w:rsid w:val="000041D0"/>
    <w:rsid w:val="00010187"/>
    <w:rsid w:val="000124A0"/>
    <w:rsid w:val="000171C8"/>
    <w:rsid w:val="00032336"/>
    <w:rsid w:val="00032A28"/>
    <w:rsid w:val="00033129"/>
    <w:rsid w:val="00036CA8"/>
    <w:rsid w:val="00043836"/>
    <w:rsid w:val="00045122"/>
    <w:rsid w:val="0005057C"/>
    <w:rsid w:val="00066B0E"/>
    <w:rsid w:val="000711F1"/>
    <w:rsid w:val="00071623"/>
    <w:rsid w:val="00074F0F"/>
    <w:rsid w:val="00086EE4"/>
    <w:rsid w:val="000900E8"/>
    <w:rsid w:val="00091403"/>
    <w:rsid w:val="000A283B"/>
    <w:rsid w:val="000A28F2"/>
    <w:rsid w:val="000A3B4E"/>
    <w:rsid w:val="000A432F"/>
    <w:rsid w:val="000A56AE"/>
    <w:rsid w:val="000A7C29"/>
    <w:rsid w:val="000B182B"/>
    <w:rsid w:val="000B4527"/>
    <w:rsid w:val="000B4BDA"/>
    <w:rsid w:val="000B56A5"/>
    <w:rsid w:val="000B599D"/>
    <w:rsid w:val="000B5D16"/>
    <w:rsid w:val="000B7DF8"/>
    <w:rsid w:val="000C0527"/>
    <w:rsid w:val="000C19D3"/>
    <w:rsid w:val="000C2B22"/>
    <w:rsid w:val="000C396C"/>
    <w:rsid w:val="000C3B4F"/>
    <w:rsid w:val="000D2A37"/>
    <w:rsid w:val="000D5908"/>
    <w:rsid w:val="000D66C9"/>
    <w:rsid w:val="000D7662"/>
    <w:rsid w:val="000D7E90"/>
    <w:rsid w:val="000E1CBD"/>
    <w:rsid w:val="000E210D"/>
    <w:rsid w:val="000E53C7"/>
    <w:rsid w:val="000E54C6"/>
    <w:rsid w:val="000E697C"/>
    <w:rsid w:val="000F6A9D"/>
    <w:rsid w:val="00102D9C"/>
    <w:rsid w:val="00112980"/>
    <w:rsid w:val="001170C7"/>
    <w:rsid w:val="00117E86"/>
    <w:rsid w:val="001232BB"/>
    <w:rsid w:val="00124F39"/>
    <w:rsid w:val="00126E75"/>
    <w:rsid w:val="0013263E"/>
    <w:rsid w:val="00132F83"/>
    <w:rsid w:val="00133772"/>
    <w:rsid w:val="001356DA"/>
    <w:rsid w:val="0013598C"/>
    <w:rsid w:val="0014173F"/>
    <w:rsid w:val="00142FC6"/>
    <w:rsid w:val="0015052A"/>
    <w:rsid w:val="00152C6F"/>
    <w:rsid w:val="001536DB"/>
    <w:rsid w:val="00161A0F"/>
    <w:rsid w:val="00167724"/>
    <w:rsid w:val="00170CF9"/>
    <w:rsid w:val="00176D7B"/>
    <w:rsid w:val="001810BA"/>
    <w:rsid w:val="001844B4"/>
    <w:rsid w:val="00184BBF"/>
    <w:rsid w:val="001851DE"/>
    <w:rsid w:val="00190CD9"/>
    <w:rsid w:val="0019545C"/>
    <w:rsid w:val="001A2A0F"/>
    <w:rsid w:val="001A3285"/>
    <w:rsid w:val="001A3835"/>
    <w:rsid w:val="001B0054"/>
    <w:rsid w:val="001B2466"/>
    <w:rsid w:val="001B56A8"/>
    <w:rsid w:val="001B58BF"/>
    <w:rsid w:val="001C32DF"/>
    <w:rsid w:val="001C58B9"/>
    <w:rsid w:val="001C6F9E"/>
    <w:rsid w:val="001D4ABA"/>
    <w:rsid w:val="001D4DC5"/>
    <w:rsid w:val="001D57D3"/>
    <w:rsid w:val="001E093A"/>
    <w:rsid w:val="001E1212"/>
    <w:rsid w:val="001E180D"/>
    <w:rsid w:val="001E4471"/>
    <w:rsid w:val="001E4CE7"/>
    <w:rsid w:val="001E57A8"/>
    <w:rsid w:val="001F228A"/>
    <w:rsid w:val="001F35E1"/>
    <w:rsid w:val="001F66A8"/>
    <w:rsid w:val="001F66CC"/>
    <w:rsid w:val="001F71F0"/>
    <w:rsid w:val="0020000A"/>
    <w:rsid w:val="00201C1D"/>
    <w:rsid w:val="00202F71"/>
    <w:rsid w:val="00204CB2"/>
    <w:rsid w:val="00204E43"/>
    <w:rsid w:val="00205022"/>
    <w:rsid w:val="00205BE4"/>
    <w:rsid w:val="00205C05"/>
    <w:rsid w:val="00205E42"/>
    <w:rsid w:val="002064EE"/>
    <w:rsid w:val="00206993"/>
    <w:rsid w:val="00212B7D"/>
    <w:rsid w:val="00220957"/>
    <w:rsid w:val="002231C6"/>
    <w:rsid w:val="00223A9A"/>
    <w:rsid w:val="00224A36"/>
    <w:rsid w:val="00225A3C"/>
    <w:rsid w:val="00225E3A"/>
    <w:rsid w:val="0022750C"/>
    <w:rsid w:val="00232F9F"/>
    <w:rsid w:val="00235CA9"/>
    <w:rsid w:val="00240198"/>
    <w:rsid w:val="00242817"/>
    <w:rsid w:val="0024691C"/>
    <w:rsid w:val="00247C1E"/>
    <w:rsid w:val="002522F1"/>
    <w:rsid w:val="00252B6E"/>
    <w:rsid w:val="00253B41"/>
    <w:rsid w:val="00253B85"/>
    <w:rsid w:val="002562E8"/>
    <w:rsid w:val="002605A1"/>
    <w:rsid w:val="0027500B"/>
    <w:rsid w:val="002756CF"/>
    <w:rsid w:val="002772A5"/>
    <w:rsid w:val="00281409"/>
    <w:rsid w:val="00283BB6"/>
    <w:rsid w:val="00284347"/>
    <w:rsid w:val="00285604"/>
    <w:rsid w:val="00286045"/>
    <w:rsid w:val="00292BAC"/>
    <w:rsid w:val="002942B9"/>
    <w:rsid w:val="00296A60"/>
    <w:rsid w:val="00296D85"/>
    <w:rsid w:val="00297764"/>
    <w:rsid w:val="002A2F7B"/>
    <w:rsid w:val="002A3D9F"/>
    <w:rsid w:val="002A5609"/>
    <w:rsid w:val="002A7F39"/>
    <w:rsid w:val="002B1C9D"/>
    <w:rsid w:val="002B22F2"/>
    <w:rsid w:val="002B3178"/>
    <w:rsid w:val="002B42E6"/>
    <w:rsid w:val="002B5387"/>
    <w:rsid w:val="002B69F9"/>
    <w:rsid w:val="002C09D2"/>
    <w:rsid w:val="002C19EB"/>
    <w:rsid w:val="002E1907"/>
    <w:rsid w:val="002E2C18"/>
    <w:rsid w:val="002E341C"/>
    <w:rsid w:val="002E3BF0"/>
    <w:rsid w:val="002E7F30"/>
    <w:rsid w:val="002F043D"/>
    <w:rsid w:val="002F141C"/>
    <w:rsid w:val="002F2931"/>
    <w:rsid w:val="002F7730"/>
    <w:rsid w:val="003000A5"/>
    <w:rsid w:val="00302E9B"/>
    <w:rsid w:val="00316986"/>
    <w:rsid w:val="00322EDA"/>
    <w:rsid w:val="003253A0"/>
    <w:rsid w:val="003279B4"/>
    <w:rsid w:val="00331149"/>
    <w:rsid w:val="00333701"/>
    <w:rsid w:val="00337139"/>
    <w:rsid w:val="003405BC"/>
    <w:rsid w:val="003415C4"/>
    <w:rsid w:val="003449A4"/>
    <w:rsid w:val="003518E0"/>
    <w:rsid w:val="00355684"/>
    <w:rsid w:val="003570E7"/>
    <w:rsid w:val="00367DBF"/>
    <w:rsid w:val="00370F13"/>
    <w:rsid w:val="00375CE0"/>
    <w:rsid w:val="003768DE"/>
    <w:rsid w:val="00376FE8"/>
    <w:rsid w:val="00377039"/>
    <w:rsid w:val="003808D8"/>
    <w:rsid w:val="003816FC"/>
    <w:rsid w:val="00381DD6"/>
    <w:rsid w:val="00382193"/>
    <w:rsid w:val="003852E1"/>
    <w:rsid w:val="00386D3D"/>
    <w:rsid w:val="00387EF8"/>
    <w:rsid w:val="003947F0"/>
    <w:rsid w:val="00395E1A"/>
    <w:rsid w:val="003A131B"/>
    <w:rsid w:val="003A4F3D"/>
    <w:rsid w:val="003A5FEB"/>
    <w:rsid w:val="003A666D"/>
    <w:rsid w:val="003A6A56"/>
    <w:rsid w:val="003A7D81"/>
    <w:rsid w:val="003A7F56"/>
    <w:rsid w:val="003B3C07"/>
    <w:rsid w:val="003B5DD7"/>
    <w:rsid w:val="003C045D"/>
    <w:rsid w:val="003C0A44"/>
    <w:rsid w:val="003C3A9D"/>
    <w:rsid w:val="003C6DAC"/>
    <w:rsid w:val="003C70A2"/>
    <w:rsid w:val="003C7C7B"/>
    <w:rsid w:val="003D251E"/>
    <w:rsid w:val="003D41F4"/>
    <w:rsid w:val="003D5164"/>
    <w:rsid w:val="003D5DF1"/>
    <w:rsid w:val="003E100F"/>
    <w:rsid w:val="003E1B8D"/>
    <w:rsid w:val="003E3444"/>
    <w:rsid w:val="003F020A"/>
    <w:rsid w:val="003F2451"/>
    <w:rsid w:val="003F428B"/>
    <w:rsid w:val="003F4C92"/>
    <w:rsid w:val="003F538D"/>
    <w:rsid w:val="003F6F6F"/>
    <w:rsid w:val="00400C1E"/>
    <w:rsid w:val="0040184A"/>
    <w:rsid w:val="00401F3F"/>
    <w:rsid w:val="00405D38"/>
    <w:rsid w:val="004070B0"/>
    <w:rsid w:val="0041193C"/>
    <w:rsid w:val="0041558F"/>
    <w:rsid w:val="004166A8"/>
    <w:rsid w:val="00416D4A"/>
    <w:rsid w:val="0041792B"/>
    <w:rsid w:val="00417B49"/>
    <w:rsid w:val="00420AFD"/>
    <w:rsid w:val="00421BA0"/>
    <w:rsid w:val="00430095"/>
    <w:rsid w:val="00430DF3"/>
    <w:rsid w:val="00430F97"/>
    <w:rsid w:val="00434605"/>
    <w:rsid w:val="00435B17"/>
    <w:rsid w:val="00437408"/>
    <w:rsid w:val="00442D6F"/>
    <w:rsid w:val="00443BA9"/>
    <w:rsid w:val="00444704"/>
    <w:rsid w:val="00445785"/>
    <w:rsid w:val="004526B4"/>
    <w:rsid w:val="004529B8"/>
    <w:rsid w:val="004553E1"/>
    <w:rsid w:val="00456D5E"/>
    <w:rsid w:val="0046059F"/>
    <w:rsid w:val="00460960"/>
    <w:rsid w:val="00461903"/>
    <w:rsid w:val="00466578"/>
    <w:rsid w:val="00470534"/>
    <w:rsid w:val="0048042C"/>
    <w:rsid w:val="00482AED"/>
    <w:rsid w:val="00492986"/>
    <w:rsid w:val="00494DFE"/>
    <w:rsid w:val="00496D8C"/>
    <w:rsid w:val="00497E5F"/>
    <w:rsid w:val="004A04E8"/>
    <w:rsid w:val="004A2990"/>
    <w:rsid w:val="004A2F0C"/>
    <w:rsid w:val="004A60F5"/>
    <w:rsid w:val="004B4F0F"/>
    <w:rsid w:val="004B5AD9"/>
    <w:rsid w:val="004B60AD"/>
    <w:rsid w:val="004B66F8"/>
    <w:rsid w:val="004C015F"/>
    <w:rsid w:val="004C1D11"/>
    <w:rsid w:val="004C34E4"/>
    <w:rsid w:val="004C4382"/>
    <w:rsid w:val="004C5659"/>
    <w:rsid w:val="004C5C22"/>
    <w:rsid w:val="004D6A57"/>
    <w:rsid w:val="004E212F"/>
    <w:rsid w:val="004E3A2A"/>
    <w:rsid w:val="004E706A"/>
    <w:rsid w:val="004F18A6"/>
    <w:rsid w:val="004F304D"/>
    <w:rsid w:val="005036FD"/>
    <w:rsid w:val="00505387"/>
    <w:rsid w:val="00506A12"/>
    <w:rsid w:val="005115B7"/>
    <w:rsid w:val="00511DEC"/>
    <w:rsid w:val="00513108"/>
    <w:rsid w:val="00515F49"/>
    <w:rsid w:val="00516B06"/>
    <w:rsid w:val="00520093"/>
    <w:rsid w:val="0052267A"/>
    <w:rsid w:val="005257FD"/>
    <w:rsid w:val="005264E6"/>
    <w:rsid w:val="00526F59"/>
    <w:rsid w:val="0053137E"/>
    <w:rsid w:val="00532052"/>
    <w:rsid w:val="0053541B"/>
    <w:rsid w:val="00536B10"/>
    <w:rsid w:val="00542036"/>
    <w:rsid w:val="005421ED"/>
    <w:rsid w:val="0054354B"/>
    <w:rsid w:val="005447AF"/>
    <w:rsid w:val="00544A12"/>
    <w:rsid w:val="00544F18"/>
    <w:rsid w:val="00545B62"/>
    <w:rsid w:val="0054727D"/>
    <w:rsid w:val="00550950"/>
    <w:rsid w:val="00550FA7"/>
    <w:rsid w:val="00552E13"/>
    <w:rsid w:val="0055321D"/>
    <w:rsid w:val="00554CD7"/>
    <w:rsid w:val="00562554"/>
    <w:rsid w:val="00564784"/>
    <w:rsid w:val="00572C62"/>
    <w:rsid w:val="005733DA"/>
    <w:rsid w:val="00574385"/>
    <w:rsid w:val="005753B6"/>
    <w:rsid w:val="005754BC"/>
    <w:rsid w:val="0057612D"/>
    <w:rsid w:val="00583718"/>
    <w:rsid w:val="00586E59"/>
    <w:rsid w:val="0059031E"/>
    <w:rsid w:val="005905E6"/>
    <w:rsid w:val="00592716"/>
    <w:rsid w:val="0059511E"/>
    <w:rsid w:val="00595BC5"/>
    <w:rsid w:val="005A09D4"/>
    <w:rsid w:val="005A13AB"/>
    <w:rsid w:val="005A223A"/>
    <w:rsid w:val="005A290C"/>
    <w:rsid w:val="005A747C"/>
    <w:rsid w:val="005B20F4"/>
    <w:rsid w:val="005B38A8"/>
    <w:rsid w:val="005B58D1"/>
    <w:rsid w:val="005B712E"/>
    <w:rsid w:val="005C14E7"/>
    <w:rsid w:val="005C1D26"/>
    <w:rsid w:val="005D0899"/>
    <w:rsid w:val="005D12C9"/>
    <w:rsid w:val="005D17F9"/>
    <w:rsid w:val="005D322C"/>
    <w:rsid w:val="005D4F25"/>
    <w:rsid w:val="005D5353"/>
    <w:rsid w:val="005D6C24"/>
    <w:rsid w:val="005D708F"/>
    <w:rsid w:val="005D7D04"/>
    <w:rsid w:val="005E0DBD"/>
    <w:rsid w:val="005E1182"/>
    <w:rsid w:val="005E26D1"/>
    <w:rsid w:val="005F3FA7"/>
    <w:rsid w:val="005F44EC"/>
    <w:rsid w:val="005F6388"/>
    <w:rsid w:val="005F7834"/>
    <w:rsid w:val="006063D1"/>
    <w:rsid w:val="00606B72"/>
    <w:rsid w:val="00610AB3"/>
    <w:rsid w:val="0061350D"/>
    <w:rsid w:val="00614144"/>
    <w:rsid w:val="00615556"/>
    <w:rsid w:val="00623648"/>
    <w:rsid w:val="0062473A"/>
    <w:rsid w:val="00631FBD"/>
    <w:rsid w:val="006320B3"/>
    <w:rsid w:val="00636F2F"/>
    <w:rsid w:val="00640D6D"/>
    <w:rsid w:val="00644EC8"/>
    <w:rsid w:val="00645A26"/>
    <w:rsid w:val="0065056D"/>
    <w:rsid w:val="00652711"/>
    <w:rsid w:val="00652821"/>
    <w:rsid w:val="006609F4"/>
    <w:rsid w:val="006649DD"/>
    <w:rsid w:val="00664F4F"/>
    <w:rsid w:val="006660FA"/>
    <w:rsid w:val="00670046"/>
    <w:rsid w:val="0067192E"/>
    <w:rsid w:val="006720CD"/>
    <w:rsid w:val="00674EC6"/>
    <w:rsid w:val="0067564D"/>
    <w:rsid w:val="006759CB"/>
    <w:rsid w:val="00677561"/>
    <w:rsid w:val="00683FB2"/>
    <w:rsid w:val="0068606A"/>
    <w:rsid w:val="0068786C"/>
    <w:rsid w:val="0069066A"/>
    <w:rsid w:val="00691A5A"/>
    <w:rsid w:val="006920F0"/>
    <w:rsid w:val="0069281D"/>
    <w:rsid w:val="006937C1"/>
    <w:rsid w:val="00697CCB"/>
    <w:rsid w:val="006A3D5F"/>
    <w:rsid w:val="006A4B45"/>
    <w:rsid w:val="006A5047"/>
    <w:rsid w:val="006A62F7"/>
    <w:rsid w:val="006A63B6"/>
    <w:rsid w:val="006A749F"/>
    <w:rsid w:val="006B0F57"/>
    <w:rsid w:val="006B1254"/>
    <w:rsid w:val="006B34D5"/>
    <w:rsid w:val="006B48AA"/>
    <w:rsid w:val="006B4CAC"/>
    <w:rsid w:val="006B5132"/>
    <w:rsid w:val="006B57F4"/>
    <w:rsid w:val="006B779C"/>
    <w:rsid w:val="006B7FA0"/>
    <w:rsid w:val="006C1C19"/>
    <w:rsid w:val="006C3DA6"/>
    <w:rsid w:val="006C41A6"/>
    <w:rsid w:val="006D3DE0"/>
    <w:rsid w:val="006D5527"/>
    <w:rsid w:val="006D5BAB"/>
    <w:rsid w:val="006E2F35"/>
    <w:rsid w:val="006E3751"/>
    <w:rsid w:val="006E6C5A"/>
    <w:rsid w:val="006F1D0D"/>
    <w:rsid w:val="006F4BB6"/>
    <w:rsid w:val="006F5445"/>
    <w:rsid w:val="00700E5C"/>
    <w:rsid w:val="0070192E"/>
    <w:rsid w:val="007051B3"/>
    <w:rsid w:val="007072D4"/>
    <w:rsid w:val="00711E23"/>
    <w:rsid w:val="00722B11"/>
    <w:rsid w:val="00726B67"/>
    <w:rsid w:val="007320EE"/>
    <w:rsid w:val="00732A3E"/>
    <w:rsid w:val="0073399D"/>
    <w:rsid w:val="0073576F"/>
    <w:rsid w:val="0073587C"/>
    <w:rsid w:val="00737E53"/>
    <w:rsid w:val="00741BD4"/>
    <w:rsid w:val="00742A60"/>
    <w:rsid w:val="007439AD"/>
    <w:rsid w:val="00744B75"/>
    <w:rsid w:val="007457C4"/>
    <w:rsid w:val="007460E4"/>
    <w:rsid w:val="0074660D"/>
    <w:rsid w:val="00750961"/>
    <w:rsid w:val="00750BA9"/>
    <w:rsid w:val="00751C15"/>
    <w:rsid w:val="00751EDD"/>
    <w:rsid w:val="0075213E"/>
    <w:rsid w:val="00752B46"/>
    <w:rsid w:val="00753BD1"/>
    <w:rsid w:val="00754F03"/>
    <w:rsid w:val="00757990"/>
    <w:rsid w:val="00762DD9"/>
    <w:rsid w:val="0076466B"/>
    <w:rsid w:val="00767849"/>
    <w:rsid w:val="00771905"/>
    <w:rsid w:val="007738A1"/>
    <w:rsid w:val="007747C0"/>
    <w:rsid w:val="007772CE"/>
    <w:rsid w:val="00777A73"/>
    <w:rsid w:val="0078132E"/>
    <w:rsid w:val="0078175C"/>
    <w:rsid w:val="0078609F"/>
    <w:rsid w:val="00786356"/>
    <w:rsid w:val="00790472"/>
    <w:rsid w:val="0079439A"/>
    <w:rsid w:val="00794CDC"/>
    <w:rsid w:val="007A032B"/>
    <w:rsid w:val="007A0830"/>
    <w:rsid w:val="007A23BD"/>
    <w:rsid w:val="007A425B"/>
    <w:rsid w:val="007A52A3"/>
    <w:rsid w:val="007B0C66"/>
    <w:rsid w:val="007B0F75"/>
    <w:rsid w:val="007B1D78"/>
    <w:rsid w:val="007B29EB"/>
    <w:rsid w:val="007B3531"/>
    <w:rsid w:val="007B4091"/>
    <w:rsid w:val="007B58FB"/>
    <w:rsid w:val="007B5F3F"/>
    <w:rsid w:val="007C759F"/>
    <w:rsid w:val="007D6B62"/>
    <w:rsid w:val="007E0C26"/>
    <w:rsid w:val="007E5C26"/>
    <w:rsid w:val="007E5DF1"/>
    <w:rsid w:val="007F0381"/>
    <w:rsid w:val="007F0616"/>
    <w:rsid w:val="007F17F1"/>
    <w:rsid w:val="008004C4"/>
    <w:rsid w:val="0080605F"/>
    <w:rsid w:val="00812B01"/>
    <w:rsid w:val="0081752A"/>
    <w:rsid w:val="00821AF2"/>
    <w:rsid w:val="00823DFC"/>
    <w:rsid w:val="00825944"/>
    <w:rsid w:val="00832091"/>
    <w:rsid w:val="00836C8F"/>
    <w:rsid w:val="0083718A"/>
    <w:rsid w:val="00837A5E"/>
    <w:rsid w:val="00841AFE"/>
    <w:rsid w:val="008431F0"/>
    <w:rsid w:val="008444A0"/>
    <w:rsid w:val="00844768"/>
    <w:rsid w:val="00852F45"/>
    <w:rsid w:val="008540BF"/>
    <w:rsid w:val="00854214"/>
    <w:rsid w:val="008563CC"/>
    <w:rsid w:val="008563D7"/>
    <w:rsid w:val="00860B2B"/>
    <w:rsid w:val="0086643E"/>
    <w:rsid w:val="00870167"/>
    <w:rsid w:val="00872BD8"/>
    <w:rsid w:val="00876E3D"/>
    <w:rsid w:val="00880772"/>
    <w:rsid w:val="00881803"/>
    <w:rsid w:val="00881A6E"/>
    <w:rsid w:val="00881C2C"/>
    <w:rsid w:val="00891444"/>
    <w:rsid w:val="008A0827"/>
    <w:rsid w:val="008A111C"/>
    <w:rsid w:val="008A2951"/>
    <w:rsid w:val="008A684A"/>
    <w:rsid w:val="008A76B6"/>
    <w:rsid w:val="008B062E"/>
    <w:rsid w:val="008B29C0"/>
    <w:rsid w:val="008B491C"/>
    <w:rsid w:val="008C0460"/>
    <w:rsid w:val="008C43F5"/>
    <w:rsid w:val="008C4C1F"/>
    <w:rsid w:val="008C4DC9"/>
    <w:rsid w:val="008D322E"/>
    <w:rsid w:val="008D3FB1"/>
    <w:rsid w:val="008D71A3"/>
    <w:rsid w:val="008E4442"/>
    <w:rsid w:val="008E4B50"/>
    <w:rsid w:val="008F5001"/>
    <w:rsid w:val="008F69C4"/>
    <w:rsid w:val="0090081E"/>
    <w:rsid w:val="00910153"/>
    <w:rsid w:val="0091253C"/>
    <w:rsid w:val="00914881"/>
    <w:rsid w:val="0092247B"/>
    <w:rsid w:val="00922D96"/>
    <w:rsid w:val="0092480F"/>
    <w:rsid w:val="009264FD"/>
    <w:rsid w:val="00932B3F"/>
    <w:rsid w:val="00932E21"/>
    <w:rsid w:val="0093515C"/>
    <w:rsid w:val="00936A3F"/>
    <w:rsid w:val="00936CD5"/>
    <w:rsid w:val="00940BD0"/>
    <w:rsid w:val="009462CF"/>
    <w:rsid w:val="00947217"/>
    <w:rsid w:val="00947265"/>
    <w:rsid w:val="009479E5"/>
    <w:rsid w:val="00951795"/>
    <w:rsid w:val="00955C6C"/>
    <w:rsid w:val="00955E4C"/>
    <w:rsid w:val="00960118"/>
    <w:rsid w:val="00960D55"/>
    <w:rsid w:val="00961CDB"/>
    <w:rsid w:val="00966EB0"/>
    <w:rsid w:val="00970360"/>
    <w:rsid w:val="00974E4B"/>
    <w:rsid w:val="00974F6F"/>
    <w:rsid w:val="009822DD"/>
    <w:rsid w:val="00984991"/>
    <w:rsid w:val="00992C30"/>
    <w:rsid w:val="00995219"/>
    <w:rsid w:val="009A1B68"/>
    <w:rsid w:val="009A4855"/>
    <w:rsid w:val="009A667B"/>
    <w:rsid w:val="009C59F2"/>
    <w:rsid w:val="009C6740"/>
    <w:rsid w:val="009D2FDB"/>
    <w:rsid w:val="009D57AC"/>
    <w:rsid w:val="009E2919"/>
    <w:rsid w:val="009E3B2E"/>
    <w:rsid w:val="009E56C9"/>
    <w:rsid w:val="009E6D46"/>
    <w:rsid w:val="009E7F1A"/>
    <w:rsid w:val="009E7F7F"/>
    <w:rsid w:val="009F1B6A"/>
    <w:rsid w:val="009F32B2"/>
    <w:rsid w:val="009F3CFE"/>
    <w:rsid w:val="00A0241B"/>
    <w:rsid w:val="00A049A5"/>
    <w:rsid w:val="00A12539"/>
    <w:rsid w:val="00A1616C"/>
    <w:rsid w:val="00A17ABB"/>
    <w:rsid w:val="00A21C53"/>
    <w:rsid w:val="00A27B0E"/>
    <w:rsid w:val="00A407A2"/>
    <w:rsid w:val="00A40A8E"/>
    <w:rsid w:val="00A4277A"/>
    <w:rsid w:val="00A44169"/>
    <w:rsid w:val="00A4662F"/>
    <w:rsid w:val="00A5029D"/>
    <w:rsid w:val="00A53723"/>
    <w:rsid w:val="00A56381"/>
    <w:rsid w:val="00A658D8"/>
    <w:rsid w:val="00A66563"/>
    <w:rsid w:val="00A7030E"/>
    <w:rsid w:val="00A71AB3"/>
    <w:rsid w:val="00A772CF"/>
    <w:rsid w:val="00A77BF3"/>
    <w:rsid w:val="00A836B7"/>
    <w:rsid w:val="00A855F2"/>
    <w:rsid w:val="00A91CB6"/>
    <w:rsid w:val="00A9325C"/>
    <w:rsid w:val="00A93429"/>
    <w:rsid w:val="00A9421D"/>
    <w:rsid w:val="00A94AA9"/>
    <w:rsid w:val="00AA04CF"/>
    <w:rsid w:val="00AA08D6"/>
    <w:rsid w:val="00AA0DDC"/>
    <w:rsid w:val="00AA19CD"/>
    <w:rsid w:val="00AA4A8D"/>
    <w:rsid w:val="00AA66C3"/>
    <w:rsid w:val="00AB2701"/>
    <w:rsid w:val="00AB37EE"/>
    <w:rsid w:val="00AB3EB0"/>
    <w:rsid w:val="00AB456E"/>
    <w:rsid w:val="00AB45CA"/>
    <w:rsid w:val="00AC6261"/>
    <w:rsid w:val="00AD25E4"/>
    <w:rsid w:val="00AD2F98"/>
    <w:rsid w:val="00AD6C47"/>
    <w:rsid w:val="00AE0274"/>
    <w:rsid w:val="00AE4A02"/>
    <w:rsid w:val="00AE66E3"/>
    <w:rsid w:val="00AE7CAB"/>
    <w:rsid w:val="00AF1601"/>
    <w:rsid w:val="00B00FF8"/>
    <w:rsid w:val="00B04918"/>
    <w:rsid w:val="00B07661"/>
    <w:rsid w:val="00B07D9B"/>
    <w:rsid w:val="00B11574"/>
    <w:rsid w:val="00B11924"/>
    <w:rsid w:val="00B12D85"/>
    <w:rsid w:val="00B130B8"/>
    <w:rsid w:val="00B13AF9"/>
    <w:rsid w:val="00B1424B"/>
    <w:rsid w:val="00B14DD3"/>
    <w:rsid w:val="00B173A4"/>
    <w:rsid w:val="00B2088F"/>
    <w:rsid w:val="00B23EF9"/>
    <w:rsid w:val="00B2487E"/>
    <w:rsid w:val="00B272A0"/>
    <w:rsid w:val="00B34457"/>
    <w:rsid w:val="00B46161"/>
    <w:rsid w:val="00B47314"/>
    <w:rsid w:val="00B51460"/>
    <w:rsid w:val="00B52D58"/>
    <w:rsid w:val="00B5688F"/>
    <w:rsid w:val="00B6219C"/>
    <w:rsid w:val="00B64212"/>
    <w:rsid w:val="00B64642"/>
    <w:rsid w:val="00B74F21"/>
    <w:rsid w:val="00B74F6B"/>
    <w:rsid w:val="00B83ABC"/>
    <w:rsid w:val="00B8723E"/>
    <w:rsid w:val="00B8755F"/>
    <w:rsid w:val="00B87DD3"/>
    <w:rsid w:val="00B93A30"/>
    <w:rsid w:val="00B946CF"/>
    <w:rsid w:val="00B94DED"/>
    <w:rsid w:val="00BA03B3"/>
    <w:rsid w:val="00BA08EB"/>
    <w:rsid w:val="00BA3A21"/>
    <w:rsid w:val="00BA3D06"/>
    <w:rsid w:val="00BA51EF"/>
    <w:rsid w:val="00BA77E3"/>
    <w:rsid w:val="00BB16B1"/>
    <w:rsid w:val="00BB19B8"/>
    <w:rsid w:val="00BB2F05"/>
    <w:rsid w:val="00BB63AB"/>
    <w:rsid w:val="00BC0F23"/>
    <w:rsid w:val="00BC3353"/>
    <w:rsid w:val="00BC3A65"/>
    <w:rsid w:val="00BC3C4D"/>
    <w:rsid w:val="00BC451D"/>
    <w:rsid w:val="00BC6A92"/>
    <w:rsid w:val="00BD00F1"/>
    <w:rsid w:val="00BD1670"/>
    <w:rsid w:val="00BD212C"/>
    <w:rsid w:val="00BD577B"/>
    <w:rsid w:val="00BE360B"/>
    <w:rsid w:val="00BE47BA"/>
    <w:rsid w:val="00BE57D1"/>
    <w:rsid w:val="00BE5FFB"/>
    <w:rsid w:val="00BE6913"/>
    <w:rsid w:val="00BE7309"/>
    <w:rsid w:val="00BF1EF2"/>
    <w:rsid w:val="00BF26D6"/>
    <w:rsid w:val="00C00022"/>
    <w:rsid w:val="00C03B85"/>
    <w:rsid w:val="00C048E6"/>
    <w:rsid w:val="00C07EB0"/>
    <w:rsid w:val="00C10070"/>
    <w:rsid w:val="00C13866"/>
    <w:rsid w:val="00C157C4"/>
    <w:rsid w:val="00C17B56"/>
    <w:rsid w:val="00C209FA"/>
    <w:rsid w:val="00C21CA9"/>
    <w:rsid w:val="00C224B9"/>
    <w:rsid w:val="00C2628E"/>
    <w:rsid w:val="00C27247"/>
    <w:rsid w:val="00C27CAA"/>
    <w:rsid w:val="00C3634C"/>
    <w:rsid w:val="00C3648A"/>
    <w:rsid w:val="00C4378E"/>
    <w:rsid w:val="00C43863"/>
    <w:rsid w:val="00C440CD"/>
    <w:rsid w:val="00C44A6A"/>
    <w:rsid w:val="00C44EE2"/>
    <w:rsid w:val="00C465E4"/>
    <w:rsid w:val="00C475ED"/>
    <w:rsid w:val="00C505F0"/>
    <w:rsid w:val="00C5074C"/>
    <w:rsid w:val="00C51272"/>
    <w:rsid w:val="00C52E90"/>
    <w:rsid w:val="00C537A4"/>
    <w:rsid w:val="00C56E56"/>
    <w:rsid w:val="00C60AAF"/>
    <w:rsid w:val="00C623AF"/>
    <w:rsid w:val="00C6251A"/>
    <w:rsid w:val="00C62CEE"/>
    <w:rsid w:val="00C64FF2"/>
    <w:rsid w:val="00C71E6C"/>
    <w:rsid w:val="00C71FC6"/>
    <w:rsid w:val="00C7469A"/>
    <w:rsid w:val="00C80650"/>
    <w:rsid w:val="00C807E5"/>
    <w:rsid w:val="00C82915"/>
    <w:rsid w:val="00C83861"/>
    <w:rsid w:val="00C90C89"/>
    <w:rsid w:val="00C951AA"/>
    <w:rsid w:val="00CB6571"/>
    <w:rsid w:val="00CB6BFD"/>
    <w:rsid w:val="00CB70B1"/>
    <w:rsid w:val="00CD0115"/>
    <w:rsid w:val="00CD1C81"/>
    <w:rsid w:val="00CD4313"/>
    <w:rsid w:val="00CD6357"/>
    <w:rsid w:val="00CE13DD"/>
    <w:rsid w:val="00CE1E67"/>
    <w:rsid w:val="00CF1913"/>
    <w:rsid w:val="00CF26DB"/>
    <w:rsid w:val="00CF29CB"/>
    <w:rsid w:val="00CF3E34"/>
    <w:rsid w:val="00CF6479"/>
    <w:rsid w:val="00CF7C04"/>
    <w:rsid w:val="00D013C0"/>
    <w:rsid w:val="00D075C5"/>
    <w:rsid w:val="00D15AD3"/>
    <w:rsid w:val="00D161E5"/>
    <w:rsid w:val="00D209C3"/>
    <w:rsid w:val="00D2569D"/>
    <w:rsid w:val="00D2784D"/>
    <w:rsid w:val="00D27D9C"/>
    <w:rsid w:val="00D30247"/>
    <w:rsid w:val="00D311B6"/>
    <w:rsid w:val="00D3198E"/>
    <w:rsid w:val="00D3533F"/>
    <w:rsid w:val="00D35724"/>
    <w:rsid w:val="00D378D9"/>
    <w:rsid w:val="00D40DC3"/>
    <w:rsid w:val="00D4189F"/>
    <w:rsid w:val="00D4588D"/>
    <w:rsid w:val="00D51E57"/>
    <w:rsid w:val="00D53995"/>
    <w:rsid w:val="00D547B2"/>
    <w:rsid w:val="00D6747A"/>
    <w:rsid w:val="00D7469D"/>
    <w:rsid w:val="00D74832"/>
    <w:rsid w:val="00D8087D"/>
    <w:rsid w:val="00D878DF"/>
    <w:rsid w:val="00D87C8C"/>
    <w:rsid w:val="00D90FB6"/>
    <w:rsid w:val="00D92B8F"/>
    <w:rsid w:val="00D92BF1"/>
    <w:rsid w:val="00D93332"/>
    <w:rsid w:val="00D938A6"/>
    <w:rsid w:val="00D9416F"/>
    <w:rsid w:val="00D949CE"/>
    <w:rsid w:val="00D95E12"/>
    <w:rsid w:val="00D95EA0"/>
    <w:rsid w:val="00D9615A"/>
    <w:rsid w:val="00D965D7"/>
    <w:rsid w:val="00DA0E95"/>
    <w:rsid w:val="00DA2EB4"/>
    <w:rsid w:val="00DA4F54"/>
    <w:rsid w:val="00DA600A"/>
    <w:rsid w:val="00DB0DE7"/>
    <w:rsid w:val="00DB75E1"/>
    <w:rsid w:val="00DC067C"/>
    <w:rsid w:val="00DC14D6"/>
    <w:rsid w:val="00DC34F6"/>
    <w:rsid w:val="00DC3FF9"/>
    <w:rsid w:val="00DC50FE"/>
    <w:rsid w:val="00DE132F"/>
    <w:rsid w:val="00DE594A"/>
    <w:rsid w:val="00DE6DCE"/>
    <w:rsid w:val="00DE797A"/>
    <w:rsid w:val="00DF4036"/>
    <w:rsid w:val="00DF4FC5"/>
    <w:rsid w:val="00DF529B"/>
    <w:rsid w:val="00DF7B30"/>
    <w:rsid w:val="00E00162"/>
    <w:rsid w:val="00E055FA"/>
    <w:rsid w:val="00E10B01"/>
    <w:rsid w:val="00E12E65"/>
    <w:rsid w:val="00E24A64"/>
    <w:rsid w:val="00E276A5"/>
    <w:rsid w:val="00E334D5"/>
    <w:rsid w:val="00E4040C"/>
    <w:rsid w:val="00E46202"/>
    <w:rsid w:val="00E51F66"/>
    <w:rsid w:val="00E528C0"/>
    <w:rsid w:val="00E563A3"/>
    <w:rsid w:val="00E56D9F"/>
    <w:rsid w:val="00E61749"/>
    <w:rsid w:val="00E653DC"/>
    <w:rsid w:val="00E735E7"/>
    <w:rsid w:val="00E74EB2"/>
    <w:rsid w:val="00E770CB"/>
    <w:rsid w:val="00E8376A"/>
    <w:rsid w:val="00E84B9F"/>
    <w:rsid w:val="00E86A90"/>
    <w:rsid w:val="00E8731F"/>
    <w:rsid w:val="00E924D7"/>
    <w:rsid w:val="00E92BBD"/>
    <w:rsid w:val="00E950A2"/>
    <w:rsid w:val="00E95BEB"/>
    <w:rsid w:val="00E979A5"/>
    <w:rsid w:val="00EA1B44"/>
    <w:rsid w:val="00EA39EB"/>
    <w:rsid w:val="00EA67F8"/>
    <w:rsid w:val="00EA7CAE"/>
    <w:rsid w:val="00EB2D8F"/>
    <w:rsid w:val="00EC1EFA"/>
    <w:rsid w:val="00EC373D"/>
    <w:rsid w:val="00EC5CFC"/>
    <w:rsid w:val="00EC666D"/>
    <w:rsid w:val="00ED5DDE"/>
    <w:rsid w:val="00ED619C"/>
    <w:rsid w:val="00EE182F"/>
    <w:rsid w:val="00EE1902"/>
    <w:rsid w:val="00EE1E3E"/>
    <w:rsid w:val="00EE2FAB"/>
    <w:rsid w:val="00EE3BD9"/>
    <w:rsid w:val="00EE4774"/>
    <w:rsid w:val="00EE5786"/>
    <w:rsid w:val="00EF1860"/>
    <w:rsid w:val="00EF25F6"/>
    <w:rsid w:val="00EF2CC7"/>
    <w:rsid w:val="00EF2CFD"/>
    <w:rsid w:val="00EF3E77"/>
    <w:rsid w:val="00EF48F0"/>
    <w:rsid w:val="00EF5127"/>
    <w:rsid w:val="00EF779B"/>
    <w:rsid w:val="00EF7D78"/>
    <w:rsid w:val="00F00488"/>
    <w:rsid w:val="00F02A78"/>
    <w:rsid w:val="00F043BD"/>
    <w:rsid w:val="00F04CCD"/>
    <w:rsid w:val="00F10356"/>
    <w:rsid w:val="00F1073D"/>
    <w:rsid w:val="00F11A1F"/>
    <w:rsid w:val="00F21894"/>
    <w:rsid w:val="00F23036"/>
    <w:rsid w:val="00F24A0C"/>
    <w:rsid w:val="00F2767C"/>
    <w:rsid w:val="00F277AF"/>
    <w:rsid w:val="00F3521E"/>
    <w:rsid w:val="00F437F0"/>
    <w:rsid w:val="00F439C9"/>
    <w:rsid w:val="00F4514D"/>
    <w:rsid w:val="00F45462"/>
    <w:rsid w:val="00F53085"/>
    <w:rsid w:val="00F60F33"/>
    <w:rsid w:val="00F60F37"/>
    <w:rsid w:val="00F628DE"/>
    <w:rsid w:val="00F63AE6"/>
    <w:rsid w:val="00F64042"/>
    <w:rsid w:val="00F7136D"/>
    <w:rsid w:val="00F765AF"/>
    <w:rsid w:val="00F77FD2"/>
    <w:rsid w:val="00F829EB"/>
    <w:rsid w:val="00F8576D"/>
    <w:rsid w:val="00F9108B"/>
    <w:rsid w:val="00F972C5"/>
    <w:rsid w:val="00FA03EA"/>
    <w:rsid w:val="00FA0789"/>
    <w:rsid w:val="00FA6036"/>
    <w:rsid w:val="00FB02BD"/>
    <w:rsid w:val="00FB0713"/>
    <w:rsid w:val="00FB455C"/>
    <w:rsid w:val="00FC068E"/>
    <w:rsid w:val="00FC3B40"/>
    <w:rsid w:val="00FC4171"/>
    <w:rsid w:val="00FC44F7"/>
    <w:rsid w:val="00FC4B4A"/>
    <w:rsid w:val="00FC573B"/>
    <w:rsid w:val="00FC6128"/>
    <w:rsid w:val="00FC6B0A"/>
    <w:rsid w:val="00FC6EC0"/>
    <w:rsid w:val="00FD09DD"/>
    <w:rsid w:val="00FD0FF9"/>
    <w:rsid w:val="00FD1BC4"/>
    <w:rsid w:val="00FD494B"/>
    <w:rsid w:val="00FD5C87"/>
    <w:rsid w:val="00FD6819"/>
    <w:rsid w:val="00FD7C36"/>
    <w:rsid w:val="00FE0F92"/>
    <w:rsid w:val="00FE2364"/>
    <w:rsid w:val="00FE6B2B"/>
    <w:rsid w:val="00FE7F2E"/>
    <w:rsid w:val="00FF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AE27F"/>
  <w15:chartTrackingRefBased/>
  <w15:docId w15:val="{23E77D63-3CEF-48F8-9562-60C06505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466578"/>
    <w:pPr>
      <w:autoSpaceDE w:val="0"/>
      <w:autoSpaceDN w:val="0"/>
      <w:adjustRightInd w:val="0"/>
      <w:spacing w:before="108" w:after="108"/>
      <w:jc w:val="center"/>
      <w:outlineLvl w:val="0"/>
    </w:pPr>
    <w:rPr>
      <w:rFonts w:ascii="Arial" w:hAnsi="Arial"/>
      <w:b/>
      <w:bCs/>
      <w:color w:val="000080"/>
      <w:sz w:val="20"/>
      <w:szCs w:val="20"/>
    </w:rPr>
  </w:style>
  <w:style w:type="paragraph" w:styleId="7">
    <w:name w:val="heading 7"/>
    <w:basedOn w:val="a"/>
    <w:next w:val="a"/>
    <w:link w:val="70"/>
    <w:semiHidden/>
    <w:unhideWhenUsed/>
    <w:qFormat/>
    <w:rsid w:val="00232F9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62F7"/>
    <w:rPr>
      <w:rFonts w:ascii="Tahoma" w:hAnsi="Tahoma" w:cs="Tahoma"/>
      <w:sz w:val="16"/>
      <w:szCs w:val="16"/>
    </w:rPr>
  </w:style>
  <w:style w:type="paragraph" w:styleId="a4">
    <w:name w:val="header"/>
    <w:basedOn w:val="a"/>
    <w:link w:val="a5"/>
    <w:rsid w:val="000C396C"/>
    <w:pPr>
      <w:tabs>
        <w:tab w:val="center" w:pos="4677"/>
        <w:tab w:val="right" w:pos="9355"/>
      </w:tabs>
    </w:pPr>
  </w:style>
  <w:style w:type="character" w:styleId="a6">
    <w:name w:val="page number"/>
    <w:basedOn w:val="a0"/>
    <w:rsid w:val="000C396C"/>
  </w:style>
  <w:style w:type="paragraph" w:customStyle="1" w:styleId="10">
    <w:name w:val="Знак1"/>
    <w:basedOn w:val="a"/>
    <w:rsid w:val="00825944"/>
    <w:pPr>
      <w:spacing w:before="100" w:beforeAutospacing="1" w:after="100" w:afterAutospacing="1"/>
    </w:pPr>
    <w:rPr>
      <w:rFonts w:ascii="Tahoma" w:hAnsi="Tahoma" w:cs="Tahoma"/>
      <w:sz w:val="20"/>
      <w:szCs w:val="20"/>
      <w:lang w:val="en-US" w:eastAsia="en-US"/>
    </w:rPr>
  </w:style>
  <w:style w:type="table" w:styleId="a7">
    <w:name w:val="Table Grid"/>
    <w:basedOn w:val="a1"/>
    <w:rsid w:val="0033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3587C"/>
    <w:rPr>
      <w:color w:val="0563C1"/>
      <w:u w:val="single"/>
    </w:rPr>
  </w:style>
  <w:style w:type="paragraph" w:styleId="a9">
    <w:name w:val="List Paragraph"/>
    <w:basedOn w:val="a"/>
    <w:uiPriority w:val="34"/>
    <w:qFormat/>
    <w:rsid w:val="00091403"/>
    <w:pPr>
      <w:suppressAutoHyphens/>
      <w:ind w:left="720"/>
    </w:pPr>
    <w:rPr>
      <w:lang w:eastAsia="ar-SA"/>
    </w:rPr>
  </w:style>
  <w:style w:type="paragraph" w:styleId="2">
    <w:name w:val="Body Text 2"/>
    <w:basedOn w:val="a"/>
    <w:link w:val="20"/>
    <w:rsid w:val="001F71F0"/>
    <w:pPr>
      <w:jc w:val="both"/>
    </w:pPr>
    <w:rPr>
      <w:sz w:val="28"/>
      <w:szCs w:val="20"/>
      <w:lang w:val="x-none" w:eastAsia="x-none"/>
    </w:rPr>
  </w:style>
  <w:style w:type="character" w:customStyle="1" w:styleId="20">
    <w:name w:val="Основной текст 2 Знак"/>
    <w:link w:val="2"/>
    <w:rsid w:val="001F71F0"/>
    <w:rPr>
      <w:sz w:val="28"/>
    </w:rPr>
  </w:style>
  <w:style w:type="paragraph" w:styleId="aa">
    <w:name w:val="No Spacing"/>
    <w:uiPriority w:val="1"/>
    <w:qFormat/>
    <w:rsid w:val="001F71F0"/>
    <w:rPr>
      <w:rFonts w:ascii="Calibri" w:hAnsi="Calibri"/>
      <w:sz w:val="22"/>
      <w:szCs w:val="22"/>
    </w:rPr>
  </w:style>
  <w:style w:type="paragraph" w:styleId="ab">
    <w:name w:val="footer"/>
    <w:basedOn w:val="a"/>
    <w:link w:val="ac"/>
    <w:rsid w:val="00205C05"/>
    <w:pPr>
      <w:tabs>
        <w:tab w:val="center" w:pos="4677"/>
        <w:tab w:val="right" w:pos="9355"/>
      </w:tabs>
    </w:pPr>
    <w:rPr>
      <w:lang w:val="x-none" w:eastAsia="x-none"/>
    </w:rPr>
  </w:style>
  <w:style w:type="character" w:customStyle="1" w:styleId="ac">
    <w:name w:val="Нижний колонтитул Знак"/>
    <w:link w:val="ab"/>
    <w:rsid w:val="00205C05"/>
    <w:rPr>
      <w:sz w:val="24"/>
      <w:szCs w:val="24"/>
    </w:rPr>
  </w:style>
  <w:style w:type="paragraph" w:customStyle="1" w:styleId="Bodytext2">
    <w:name w:val="Body text (2)"/>
    <w:basedOn w:val="a"/>
    <w:rsid w:val="00EE2FAB"/>
    <w:pPr>
      <w:shd w:val="clear" w:color="auto" w:fill="FFFFFF"/>
      <w:suppressAutoHyphens/>
      <w:spacing w:before="360" w:after="780" w:line="0" w:lineRule="atLeast"/>
      <w:jc w:val="both"/>
    </w:pPr>
    <w:rPr>
      <w:color w:val="000000"/>
      <w:sz w:val="28"/>
      <w:szCs w:val="28"/>
      <w:lang w:bidi="ru-RU"/>
    </w:rPr>
  </w:style>
  <w:style w:type="character" w:customStyle="1" w:styleId="70">
    <w:name w:val="Заголовок 7 Знак"/>
    <w:link w:val="7"/>
    <w:semiHidden/>
    <w:rsid w:val="00232F9F"/>
    <w:rPr>
      <w:rFonts w:ascii="Calibri" w:eastAsia="Times New Roman" w:hAnsi="Calibri" w:cs="Times New Roman"/>
      <w:sz w:val="24"/>
      <w:szCs w:val="24"/>
    </w:rPr>
  </w:style>
  <w:style w:type="paragraph" w:customStyle="1" w:styleId="ConsPlusTitle">
    <w:name w:val="ConsPlusTitle"/>
    <w:uiPriority w:val="99"/>
    <w:rsid w:val="00232F9F"/>
    <w:pPr>
      <w:widowControl w:val="0"/>
      <w:autoSpaceDE w:val="0"/>
      <w:autoSpaceDN w:val="0"/>
    </w:pPr>
    <w:rPr>
      <w:rFonts w:ascii="Calibri" w:hAnsi="Calibri" w:cs="Calibri"/>
      <w:b/>
      <w:sz w:val="22"/>
    </w:rPr>
  </w:style>
  <w:style w:type="character" w:customStyle="1" w:styleId="FontStyle15">
    <w:name w:val="Font Style15"/>
    <w:rsid w:val="006F5445"/>
    <w:rPr>
      <w:rFonts w:ascii="Sylfaen" w:hAnsi="Sylfaen" w:cs="Sylfaen"/>
      <w:spacing w:val="10"/>
      <w:sz w:val="24"/>
      <w:szCs w:val="24"/>
    </w:rPr>
  </w:style>
  <w:style w:type="paragraph" w:customStyle="1" w:styleId="Style7">
    <w:name w:val="Style7"/>
    <w:basedOn w:val="a"/>
    <w:rsid w:val="006F5445"/>
    <w:pPr>
      <w:widowControl w:val="0"/>
      <w:autoSpaceDE w:val="0"/>
      <w:spacing w:line="320" w:lineRule="exact"/>
      <w:ind w:firstLine="422"/>
      <w:jc w:val="both"/>
    </w:pPr>
    <w:rPr>
      <w:rFonts w:ascii="Sylfaen" w:hAnsi="Sylfaen" w:cs="Sylfaen"/>
      <w:kern w:val="1"/>
      <w:lang w:eastAsia="zh-CN"/>
    </w:rPr>
  </w:style>
  <w:style w:type="character" w:customStyle="1" w:styleId="a5">
    <w:name w:val="Верхний колонтитул Знак"/>
    <w:link w:val="a4"/>
    <w:rsid w:val="006F5445"/>
    <w:rPr>
      <w:sz w:val="24"/>
      <w:szCs w:val="24"/>
    </w:rPr>
  </w:style>
  <w:style w:type="paragraph" w:styleId="ad">
    <w:name w:val="Plain Text"/>
    <w:basedOn w:val="a"/>
    <w:link w:val="ae"/>
    <w:rsid w:val="007E0C26"/>
    <w:rPr>
      <w:rFonts w:ascii="Courier New" w:hAnsi="Courier New" w:cs="Courier New"/>
      <w:sz w:val="20"/>
      <w:szCs w:val="20"/>
    </w:rPr>
  </w:style>
  <w:style w:type="character" w:customStyle="1" w:styleId="ae">
    <w:name w:val="Текст Знак"/>
    <w:link w:val="ad"/>
    <w:rsid w:val="007E0C26"/>
    <w:rPr>
      <w:rFonts w:ascii="Courier New" w:hAnsi="Courier New" w:cs="Courier New"/>
    </w:rPr>
  </w:style>
  <w:style w:type="paragraph" w:customStyle="1" w:styleId="af">
    <w:name w:val="Заголовок к тексту"/>
    <w:basedOn w:val="a"/>
    <w:next w:val="af0"/>
    <w:rsid w:val="00E95BEB"/>
    <w:pPr>
      <w:suppressAutoHyphens/>
      <w:spacing w:after="480" w:line="240" w:lineRule="exact"/>
    </w:pPr>
    <w:rPr>
      <w:b/>
      <w:sz w:val="28"/>
      <w:szCs w:val="20"/>
    </w:rPr>
  </w:style>
  <w:style w:type="paragraph" w:customStyle="1" w:styleId="af1">
    <w:name w:val="регистрационные поля"/>
    <w:basedOn w:val="a"/>
    <w:rsid w:val="00E95BEB"/>
    <w:pPr>
      <w:spacing w:line="240" w:lineRule="exact"/>
      <w:jc w:val="center"/>
    </w:pPr>
    <w:rPr>
      <w:sz w:val="28"/>
      <w:szCs w:val="20"/>
      <w:lang w:val="en-US"/>
    </w:rPr>
  </w:style>
  <w:style w:type="paragraph" w:customStyle="1" w:styleId="af2">
    <w:name w:val="Исполнитель"/>
    <w:basedOn w:val="af0"/>
    <w:rsid w:val="00E95BEB"/>
    <w:pPr>
      <w:suppressAutoHyphens/>
      <w:spacing w:line="240" w:lineRule="exact"/>
    </w:pPr>
    <w:rPr>
      <w:szCs w:val="20"/>
    </w:rPr>
  </w:style>
  <w:style w:type="paragraph" w:styleId="af0">
    <w:name w:val="Body Text"/>
    <w:basedOn w:val="a"/>
    <w:link w:val="af3"/>
    <w:rsid w:val="00E95BEB"/>
    <w:pPr>
      <w:spacing w:line="360" w:lineRule="exact"/>
      <w:ind w:firstLine="709"/>
      <w:jc w:val="both"/>
    </w:pPr>
    <w:rPr>
      <w:sz w:val="28"/>
    </w:rPr>
  </w:style>
  <w:style w:type="character" w:customStyle="1" w:styleId="af3">
    <w:name w:val="Основной текст Знак"/>
    <w:link w:val="af0"/>
    <w:rsid w:val="00E95BEB"/>
    <w:rPr>
      <w:sz w:val="28"/>
      <w:szCs w:val="24"/>
    </w:rPr>
  </w:style>
  <w:style w:type="table" w:customStyle="1" w:styleId="11">
    <w:name w:val="Сетка таблицы1"/>
    <w:basedOn w:val="a1"/>
    <w:uiPriority w:val="59"/>
    <w:rsid w:val="0091253C"/>
    <w:rPr>
      <w:rFonts w:ascii="Calibri" w:hAnsi="Calibri"/>
      <w:sz w:val="22"/>
      <w:szCs w:val="22"/>
      <w:lang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qFormat/>
    <w:rsid w:val="001232BB"/>
    <w:rPr>
      <w:i/>
      <w:iCs/>
    </w:rPr>
  </w:style>
  <w:style w:type="character" w:styleId="af5">
    <w:name w:val="Unresolved Mention"/>
    <w:uiPriority w:val="99"/>
    <w:semiHidden/>
    <w:unhideWhenUsed/>
    <w:rsid w:val="00CB7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91570">
      <w:bodyDiv w:val="1"/>
      <w:marLeft w:val="0"/>
      <w:marRight w:val="0"/>
      <w:marTop w:val="0"/>
      <w:marBottom w:val="0"/>
      <w:divBdr>
        <w:top w:val="none" w:sz="0" w:space="0" w:color="auto"/>
        <w:left w:val="none" w:sz="0" w:space="0" w:color="auto"/>
        <w:bottom w:val="none" w:sz="0" w:space="0" w:color="auto"/>
        <w:right w:val="none" w:sz="0" w:space="0" w:color="auto"/>
      </w:divBdr>
    </w:div>
    <w:div w:id="12448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ultant.ru/document/cons_doc_LAW_35155/2677402a61dcf3938ff4dd0fc61da985b0e464e9/" TargetMode="External"/><Relationship Id="rId4" Type="http://schemas.openxmlformats.org/officeDocument/2006/relationships/settings" Target="settings.xml"/><Relationship Id="rId9" Type="http://schemas.openxmlformats.org/officeDocument/2006/relationships/hyperlink" Target="http://publication.pravo.gov.ru/Document/View/00012019122800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0F640-1BC5-49E5-B913-3E04D9C5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8154</Words>
  <Characters>58374</Characters>
  <Application>Microsoft Office Word</Application>
  <DocSecurity>0</DocSecurity>
  <Lines>486</Lines>
  <Paragraphs>132</Paragraphs>
  <ScaleCrop>false</ScaleCrop>
  <HeadingPairs>
    <vt:vector size="2" baseType="variant">
      <vt:variant>
        <vt:lpstr>Название</vt:lpstr>
      </vt:variant>
      <vt:variant>
        <vt:i4>1</vt:i4>
      </vt:variant>
    </vt:vector>
  </HeadingPairs>
  <TitlesOfParts>
    <vt:vector size="1" baseType="lpstr">
      <vt:lpstr>О      законодательной      инициативе      Курской</vt:lpstr>
    </vt:vector>
  </TitlesOfParts>
  <Company>OBL_IM</Company>
  <LinksUpToDate>false</LinksUpToDate>
  <CharactersWithSpaces>66396</CharactersWithSpaces>
  <SharedDoc>false</SharedDoc>
  <HLinks>
    <vt:vector size="18" baseType="variant">
      <vt:variant>
        <vt:i4>852030</vt:i4>
      </vt:variant>
      <vt:variant>
        <vt:i4>6</vt:i4>
      </vt:variant>
      <vt:variant>
        <vt:i4>0</vt:i4>
      </vt:variant>
      <vt:variant>
        <vt:i4>5</vt:i4>
      </vt:variant>
      <vt:variant>
        <vt:lpwstr>https://www.consultant.ru/document/cons_doc_LAW_35155/2677402a61dcf3938ff4dd0fc61da985b0e464e9/</vt:lpwstr>
      </vt:variant>
      <vt:variant>
        <vt:lpwstr/>
      </vt:variant>
      <vt:variant>
        <vt:i4>3407977</vt:i4>
      </vt:variant>
      <vt:variant>
        <vt:i4>3</vt:i4>
      </vt:variant>
      <vt:variant>
        <vt:i4>0</vt:i4>
      </vt:variant>
      <vt:variant>
        <vt:i4>5</vt:i4>
      </vt:variant>
      <vt:variant>
        <vt:lpwstr>http://publication.pravo.gov.ru/Document/View/0001201912280045</vt:lpwstr>
      </vt:variant>
      <vt:variant>
        <vt:lpwstr/>
      </vt:variant>
      <vt:variant>
        <vt:i4>196684</vt:i4>
      </vt:variant>
      <vt:variant>
        <vt:i4>0</vt:i4>
      </vt:variant>
      <vt:variant>
        <vt:i4>0</vt:i4>
      </vt:variant>
      <vt:variant>
        <vt:i4>5</vt:i4>
      </vt:variant>
      <vt:variant>
        <vt:lpwstr>https://torgi.gov.ru/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законодательной      инициативе      Курской</dc:title>
  <dc:subject/>
  <dc:creator>YUR3</dc:creator>
  <cp:keywords/>
  <cp:lastModifiedBy>User</cp:lastModifiedBy>
  <cp:revision>12</cp:revision>
  <cp:lastPrinted>2024-09-12T07:52:00Z</cp:lastPrinted>
  <dcterms:created xsi:type="dcterms:W3CDTF">2024-09-06T06:13:00Z</dcterms:created>
  <dcterms:modified xsi:type="dcterms:W3CDTF">2024-09-16T02:47:00Z</dcterms:modified>
</cp:coreProperties>
</file>