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01" w:type="dxa"/>
        <w:tblInd w:w="-79" w:type="dxa"/>
        <w:tblLayout w:type="fixed"/>
        <w:tblLook w:val="01E0" w:firstRow="1" w:lastRow="1" w:firstColumn="1" w:lastColumn="1" w:noHBand="0" w:noVBand="0"/>
      </w:tblPr>
      <w:tblGrid>
        <w:gridCol w:w="9801"/>
      </w:tblGrid>
      <w:tr w:rsidR="00305482" w:rsidRPr="00305482" w:rsidTr="004B6697">
        <w:trPr>
          <w:trHeight w:val="943"/>
        </w:trPr>
        <w:tc>
          <w:tcPr>
            <w:tcW w:w="9801" w:type="dxa"/>
          </w:tcPr>
          <w:p w:rsidR="00305482" w:rsidRPr="00305482" w:rsidRDefault="00305482" w:rsidP="00305482">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sz w:val="28"/>
                <w:szCs w:val="28"/>
                <w:lang w:eastAsia="ru-RU"/>
              </w:rPr>
            </w:pPr>
            <w:r w:rsidRPr="00305482">
              <w:rPr>
                <w:rFonts w:ascii="Times New Roman" w:eastAsia="Times New Roman" w:hAnsi="Times New Roman" w:cs="Times New Roman"/>
                <w:b/>
                <w:noProof/>
                <w:sz w:val="28"/>
                <w:szCs w:val="28"/>
                <w:lang w:eastAsia="ru-RU"/>
              </w:rPr>
              <w:drawing>
                <wp:inline distT="0" distB="0" distL="0" distR="0" wp14:anchorId="178ECBEF" wp14:editId="5C323D3B">
                  <wp:extent cx="553085" cy="60579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553085" cy="605790"/>
                          </a:xfrm>
                          <a:prstGeom prst="rect">
                            <a:avLst/>
                          </a:prstGeom>
                          <a:noFill/>
                          <a:ln>
                            <a:noFill/>
                          </a:ln>
                        </pic:spPr>
                      </pic:pic>
                    </a:graphicData>
                  </a:graphic>
                </wp:inline>
              </w:drawing>
            </w:r>
          </w:p>
        </w:tc>
      </w:tr>
      <w:tr w:rsidR="00305482" w:rsidRPr="00305482" w:rsidTr="004B6697">
        <w:trPr>
          <w:trHeight w:val="347"/>
        </w:trPr>
        <w:tc>
          <w:tcPr>
            <w:tcW w:w="9801" w:type="dxa"/>
            <w:vAlign w:val="center"/>
          </w:tcPr>
          <w:p w:rsidR="00305482" w:rsidRPr="00305482" w:rsidRDefault="00305482" w:rsidP="00305482">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bCs/>
                <w:sz w:val="28"/>
                <w:szCs w:val="28"/>
                <w:lang w:eastAsia="ru-RU"/>
              </w:rPr>
            </w:pPr>
            <w:r w:rsidRPr="00DA6CF9">
              <w:rPr>
                <w:rFonts w:ascii="Times New Roman" w:eastAsia="Times New Roman" w:hAnsi="Times New Roman" w:cs="Times New Roman"/>
                <w:b/>
                <w:bCs/>
                <w:sz w:val="30"/>
                <w:szCs w:val="30"/>
                <w:lang w:eastAsia="ru-RU"/>
              </w:rPr>
              <w:t>МУНИЦИПАЛЬНОЕ ОБРАЗОВАНИЕ «ГОРОД СВОБОДНЫЙ</w:t>
            </w:r>
            <w:r w:rsidRPr="00305482">
              <w:rPr>
                <w:rFonts w:ascii="Times New Roman" w:eastAsia="Times New Roman" w:hAnsi="Times New Roman" w:cs="Times New Roman"/>
                <w:b/>
                <w:bCs/>
                <w:sz w:val="28"/>
                <w:szCs w:val="28"/>
                <w:lang w:eastAsia="ru-RU"/>
              </w:rPr>
              <w:t>»</w:t>
            </w:r>
          </w:p>
        </w:tc>
      </w:tr>
      <w:tr w:rsidR="00305482" w:rsidRPr="00305482" w:rsidTr="004B6697">
        <w:trPr>
          <w:trHeight w:val="272"/>
        </w:trPr>
        <w:tc>
          <w:tcPr>
            <w:tcW w:w="9801" w:type="dxa"/>
            <w:vAlign w:val="center"/>
          </w:tcPr>
          <w:p w:rsidR="004B6697" w:rsidRDefault="004B6697" w:rsidP="00305482">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sz w:val="24"/>
                <w:szCs w:val="24"/>
                <w:lang w:eastAsia="ru-RU"/>
              </w:rPr>
            </w:pPr>
          </w:p>
          <w:p w:rsidR="00305482" w:rsidRPr="00DA6CF9" w:rsidRDefault="00305482" w:rsidP="00305482">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sz w:val="24"/>
                <w:szCs w:val="24"/>
                <w:lang w:eastAsia="ru-RU"/>
              </w:rPr>
            </w:pPr>
            <w:r w:rsidRPr="00DA6CF9">
              <w:rPr>
                <w:rFonts w:ascii="Times New Roman" w:eastAsia="Times New Roman" w:hAnsi="Times New Roman" w:cs="Times New Roman"/>
                <w:b/>
                <w:sz w:val="24"/>
                <w:szCs w:val="24"/>
                <w:lang w:eastAsia="ru-RU"/>
              </w:rPr>
              <w:t>АДМИНИСТРАЦИЯ ГОРОДА СВОБОДНОГО</w:t>
            </w:r>
          </w:p>
        </w:tc>
      </w:tr>
      <w:tr w:rsidR="00305482" w:rsidRPr="00305482" w:rsidTr="004B6697">
        <w:trPr>
          <w:trHeight w:val="938"/>
        </w:trPr>
        <w:tc>
          <w:tcPr>
            <w:tcW w:w="9801" w:type="dxa"/>
          </w:tcPr>
          <w:p w:rsidR="00305482" w:rsidRPr="00305482" w:rsidRDefault="00305482" w:rsidP="00305482">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sz w:val="28"/>
                <w:szCs w:val="28"/>
                <w:lang w:eastAsia="ru-RU"/>
              </w:rPr>
            </w:pPr>
          </w:p>
          <w:p w:rsidR="00305482" w:rsidRPr="004B6697" w:rsidRDefault="00305482" w:rsidP="004B6697">
            <w:pPr>
              <w:widowControl w:val="0"/>
              <w:tabs>
                <w:tab w:val="left" w:pos="142"/>
              </w:tabs>
              <w:autoSpaceDE w:val="0"/>
              <w:autoSpaceDN w:val="0"/>
              <w:spacing w:after="0" w:line="240" w:lineRule="auto"/>
              <w:ind w:left="142" w:right="136"/>
              <w:jc w:val="center"/>
              <w:rPr>
                <w:rFonts w:ascii="Times New Roman" w:eastAsia="Times New Roman" w:hAnsi="Times New Roman" w:cs="Times New Roman"/>
                <w:b/>
                <w:sz w:val="36"/>
                <w:szCs w:val="36"/>
                <w:lang w:eastAsia="ru-RU"/>
              </w:rPr>
            </w:pPr>
            <w:r w:rsidRPr="00DA6CF9">
              <w:rPr>
                <w:rFonts w:ascii="Times New Roman" w:eastAsia="Times New Roman" w:hAnsi="Times New Roman" w:cs="Times New Roman"/>
                <w:b/>
                <w:sz w:val="36"/>
                <w:szCs w:val="36"/>
                <w:lang w:eastAsia="ru-RU"/>
              </w:rPr>
              <w:t>ПОСТАНОВЛЕНИЕ</w:t>
            </w:r>
          </w:p>
        </w:tc>
      </w:tr>
    </w:tbl>
    <w:p w:rsidR="00305482" w:rsidRPr="002B5D89" w:rsidRDefault="00305482" w:rsidP="00305482">
      <w:pPr>
        <w:spacing w:after="0"/>
        <w:jc w:val="both"/>
        <w:rPr>
          <w:rFonts w:ascii="Times New Roman" w:hAnsi="Times New Roman" w:cs="Times New Roman"/>
          <w:sz w:val="28"/>
          <w:szCs w:val="28"/>
        </w:rPr>
      </w:pPr>
    </w:p>
    <w:p w:rsidR="00305482" w:rsidRPr="002B5D89" w:rsidRDefault="00D51B2D" w:rsidP="00305482">
      <w:pPr>
        <w:spacing w:after="0"/>
        <w:jc w:val="both"/>
        <w:rPr>
          <w:rFonts w:ascii="Times New Roman" w:hAnsi="Times New Roman" w:cs="Times New Roman"/>
          <w:sz w:val="28"/>
          <w:szCs w:val="28"/>
        </w:rPr>
      </w:pPr>
      <w:r>
        <w:rPr>
          <w:rFonts w:ascii="Times New Roman" w:hAnsi="Times New Roman" w:cs="Times New Roman"/>
          <w:sz w:val="28"/>
          <w:szCs w:val="28"/>
        </w:rPr>
        <w:t>12.05.2025</w:t>
      </w:r>
      <w:r w:rsidR="00305482" w:rsidRPr="002B5D89">
        <w:rPr>
          <w:rFonts w:ascii="Times New Roman" w:hAnsi="Times New Roman" w:cs="Times New Roman"/>
          <w:sz w:val="28"/>
          <w:szCs w:val="28"/>
        </w:rPr>
        <w:t xml:space="preserve">                                                                  </w:t>
      </w:r>
      <w:r>
        <w:rPr>
          <w:rFonts w:ascii="Times New Roman" w:hAnsi="Times New Roman" w:cs="Times New Roman"/>
          <w:sz w:val="28"/>
          <w:szCs w:val="28"/>
        </w:rPr>
        <w:t xml:space="preserve">           </w:t>
      </w:r>
      <w:r w:rsidR="00DB0693">
        <w:rPr>
          <w:rFonts w:ascii="Times New Roman" w:hAnsi="Times New Roman" w:cs="Times New Roman"/>
          <w:sz w:val="28"/>
          <w:szCs w:val="28"/>
        </w:rPr>
        <w:t xml:space="preserve"> </w:t>
      </w:r>
      <w:r>
        <w:rPr>
          <w:rFonts w:ascii="Times New Roman" w:hAnsi="Times New Roman" w:cs="Times New Roman"/>
          <w:sz w:val="28"/>
          <w:szCs w:val="28"/>
        </w:rPr>
        <w:t xml:space="preserve">                </w:t>
      </w:r>
      <w:r w:rsidR="00305482" w:rsidRPr="002B5D89">
        <w:rPr>
          <w:rFonts w:ascii="Times New Roman" w:hAnsi="Times New Roman" w:cs="Times New Roman"/>
          <w:sz w:val="28"/>
          <w:szCs w:val="28"/>
        </w:rPr>
        <w:t xml:space="preserve"> № </w:t>
      </w:r>
      <w:r>
        <w:rPr>
          <w:rFonts w:ascii="Times New Roman" w:hAnsi="Times New Roman" w:cs="Times New Roman"/>
          <w:sz w:val="28"/>
          <w:szCs w:val="28"/>
        </w:rPr>
        <w:t>703</w:t>
      </w:r>
    </w:p>
    <w:p w:rsidR="00305482" w:rsidRPr="002B5D89" w:rsidRDefault="00DA6CF9" w:rsidP="00DA6CF9">
      <w:pPr>
        <w:spacing w:after="0"/>
        <w:jc w:val="center"/>
        <w:rPr>
          <w:rFonts w:ascii="Times New Roman" w:hAnsi="Times New Roman" w:cs="Times New Roman"/>
          <w:sz w:val="28"/>
          <w:szCs w:val="28"/>
        </w:rPr>
      </w:pPr>
      <w:r w:rsidRPr="00DA6CF9">
        <w:rPr>
          <w:rFonts w:ascii="Times New Roman" w:eastAsia="Times New Roman" w:hAnsi="Times New Roman" w:cs="Times New Roman"/>
          <w:sz w:val="20"/>
          <w:szCs w:val="20"/>
          <w:lang w:eastAsia="ru-RU"/>
        </w:rPr>
        <w:t>г. Свободный</w:t>
      </w: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О внесении изменений в</w:t>
      </w: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постановление администрации</w:t>
      </w: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города Свободного</w:t>
      </w: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от 02.09.2021 № 1070</w:t>
      </w: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(в редакции от 15.02.2023 № 232)</w:t>
      </w:r>
      <w:r w:rsidRPr="002B5D89">
        <w:rPr>
          <w:rFonts w:ascii="Times New Roman" w:hAnsi="Times New Roman" w:cs="Times New Roman"/>
          <w:sz w:val="28"/>
          <w:szCs w:val="28"/>
        </w:rPr>
        <w:tab/>
      </w:r>
    </w:p>
    <w:p w:rsidR="00305482" w:rsidRPr="002B5D89" w:rsidRDefault="00305482" w:rsidP="00305482">
      <w:pPr>
        <w:spacing w:after="0" w:line="240" w:lineRule="auto"/>
        <w:jc w:val="both"/>
        <w:rPr>
          <w:rFonts w:ascii="Times New Roman" w:hAnsi="Times New Roman" w:cs="Times New Roman"/>
          <w:sz w:val="28"/>
          <w:szCs w:val="28"/>
        </w:rPr>
      </w:pPr>
    </w:p>
    <w:p w:rsidR="00305482" w:rsidRPr="002B5D89" w:rsidRDefault="00305482" w:rsidP="00305482">
      <w:pPr>
        <w:spacing w:after="0" w:line="240" w:lineRule="auto"/>
        <w:jc w:val="both"/>
        <w:rPr>
          <w:rFonts w:ascii="Times New Roman" w:hAnsi="Times New Roman" w:cs="Times New Roman"/>
          <w:sz w:val="28"/>
          <w:szCs w:val="28"/>
        </w:rPr>
      </w:pPr>
    </w:p>
    <w:p w:rsidR="00305482" w:rsidRPr="002B5D89" w:rsidRDefault="00305482" w:rsidP="00305482">
      <w:pPr>
        <w:spacing w:after="0" w:line="240" w:lineRule="auto"/>
        <w:ind w:firstLine="708"/>
        <w:jc w:val="both"/>
        <w:rPr>
          <w:rFonts w:ascii="Times New Roman" w:hAnsi="Times New Roman" w:cs="Times New Roman"/>
          <w:sz w:val="28"/>
          <w:szCs w:val="28"/>
        </w:rPr>
      </w:pPr>
      <w:r w:rsidRPr="002B5D89">
        <w:rPr>
          <w:rFonts w:ascii="Times New Roman" w:hAnsi="Times New Roman" w:cs="Times New Roman"/>
          <w:sz w:val="28"/>
          <w:szCs w:val="28"/>
        </w:rPr>
        <w:t>В соответствии со статьей 78 Бюджетного кодекса Российской Федерации, постановлением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Федеральным законом от 06 октября 2003 года № 131-ФЗ «Об общих принципах организации местного самоуправления в Российской Федерации»,</w:t>
      </w:r>
      <w:r w:rsidR="004B6697">
        <w:rPr>
          <w:rFonts w:ascii="Times New Roman" w:hAnsi="Times New Roman" w:cs="Times New Roman"/>
          <w:sz w:val="28"/>
          <w:szCs w:val="28"/>
        </w:rPr>
        <w:t xml:space="preserve"> руководствуясь Уставом муниципального образования «Город Свободный»</w:t>
      </w: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r w:rsidRPr="002B5D89">
        <w:rPr>
          <w:rFonts w:ascii="Times New Roman" w:hAnsi="Times New Roman" w:cs="Times New Roman"/>
          <w:sz w:val="28"/>
          <w:szCs w:val="28"/>
        </w:rPr>
        <w:t>П О С Т А Н О В Л Я Ю:</w:t>
      </w: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line="240" w:lineRule="auto"/>
        <w:ind w:firstLine="708"/>
        <w:jc w:val="both"/>
        <w:rPr>
          <w:rFonts w:ascii="Times New Roman" w:hAnsi="Times New Roman" w:cs="Times New Roman"/>
          <w:sz w:val="28"/>
          <w:szCs w:val="28"/>
        </w:rPr>
      </w:pPr>
      <w:r w:rsidRPr="002B5D89">
        <w:rPr>
          <w:rFonts w:ascii="Times New Roman" w:hAnsi="Times New Roman" w:cs="Times New Roman"/>
          <w:sz w:val="28"/>
          <w:szCs w:val="28"/>
        </w:rPr>
        <w:t>1. Внести в постановление администрации города Свободного от 02.09.2021 № 1070 «Об утверждении Порядка предоставления субсидии для возмещения затрат, связанных с оказанием услуг по подбору и доставке в морг останков умерших (погибших) из иных мест» следующие изменения:</w:t>
      </w:r>
      <w:r w:rsidRPr="002B5D89">
        <w:rPr>
          <w:rFonts w:ascii="Times New Roman" w:hAnsi="Times New Roman" w:cs="Times New Roman"/>
          <w:sz w:val="28"/>
          <w:szCs w:val="28"/>
        </w:rPr>
        <w:tab/>
      </w:r>
    </w:p>
    <w:p w:rsidR="00305482" w:rsidRPr="002B5D89" w:rsidRDefault="00305482" w:rsidP="00305482">
      <w:pPr>
        <w:spacing w:after="0" w:line="240" w:lineRule="auto"/>
        <w:ind w:firstLine="708"/>
        <w:jc w:val="both"/>
        <w:rPr>
          <w:rFonts w:ascii="Times New Roman" w:hAnsi="Times New Roman" w:cs="Times New Roman"/>
          <w:sz w:val="28"/>
          <w:szCs w:val="28"/>
        </w:rPr>
      </w:pPr>
      <w:r w:rsidRPr="002B5D89">
        <w:rPr>
          <w:rFonts w:ascii="Times New Roman" w:hAnsi="Times New Roman" w:cs="Times New Roman"/>
          <w:sz w:val="28"/>
          <w:szCs w:val="28"/>
        </w:rPr>
        <w:t>1.1. Порядок предоставления субсидии для возмещения затрат, связанных с оказанием услуг по подбору и доставке в морг останков умерших (погибших) из иных мест, изложить в новой редакции (прилагается).</w:t>
      </w:r>
      <w:r w:rsidR="004B6697">
        <w:rPr>
          <w:rFonts w:ascii="Times New Roman" w:hAnsi="Times New Roman" w:cs="Times New Roman"/>
          <w:sz w:val="28"/>
          <w:szCs w:val="28"/>
        </w:rPr>
        <w:t xml:space="preserve"> Согласно приложению и настоящему постановлению.</w:t>
      </w:r>
    </w:p>
    <w:p w:rsidR="00305482" w:rsidRPr="002B5D89" w:rsidRDefault="00305482" w:rsidP="00305482">
      <w:pPr>
        <w:spacing w:after="0" w:line="240" w:lineRule="auto"/>
        <w:ind w:firstLine="708"/>
        <w:jc w:val="both"/>
        <w:rPr>
          <w:rFonts w:ascii="Times New Roman" w:hAnsi="Times New Roman" w:cs="Times New Roman"/>
          <w:sz w:val="28"/>
          <w:szCs w:val="28"/>
        </w:rPr>
      </w:pPr>
      <w:r w:rsidRPr="002B5D89">
        <w:rPr>
          <w:rFonts w:ascii="Times New Roman" w:hAnsi="Times New Roman" w:cs="Times New Roman"/>
          <w:sz w:val="28"/>
          <w:szCs w:val="28"/>
        </w:rPr>
        <w:lastRenderedPageBreak/>
        <w:t xml:space="preserve">2. Обеспечить опубликование настоящего постановления пресс-секретарю главы муниципального образования (Кафафян 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admsvb.ru и разместить на официальном сайте администрации города Свободного в сети Интернет». </w:t>
      </w:r>
    </w:p>
    <w:p w:rsidR="00305482" w:rsidRPr="002B5D89" w:rsidRDefault="00305482" w:rsidP="00305482">
      <w:pPr>
        <w:spacing w:after="0" w:line="240" w:lineRule="auto"/>
        <w:jc w:val="both"/>
        <w:rPr>
          <w:rFonts w:ascii="Times New Roman" w:hAnsi="Times New Roman" w:cs="Times New Roman"/>
          <w:sz w:val="28"/>
          <w:szCs w:val="28"/>
        </w:rPr>
      </w:pPr>
      <w:r w:rsidRPr="002B5D89">
        <w:rPr>
          <w:rFonts w:ascii="Times New Roman" w:hAnsi="Times New Roman" w:cs="Times New Roman"/>
          <w:sz w:val="28"/>
          <w:szCs w:val="28"/>
        </w:rPr>
        <w:t xml:space="preserve">         3. Настоящее постановление вступает</w:t>
      </w:r>
      <w:r w:rsidR="00DC4056">
        <w:rPr>
          <w:rFonts w:ascii="Times New Roman" w:hAnsi="Times New Roman" w:cs="Times New Roman"/>
          <w:sz w:val="28"/>
          <w:szCs w:val="28"/>
        </w:rPr>
        <w:t xml:space="preserve"> в силу с момента его опубликования</w:t>
      </w:r>
      <w:r w:rsidRPr="002B5D89">
        <w:rPr>
          <w:rFonts w:ascii="Times New Roman" w:hAnsi="Times New Roman" w:cs="Times New Roman"/>
          <w:sz w:val="28"/>
          <w:szCs w:val="28"/>
        </w:rPr>
        <w:t>.</w:t>
      </w:r>
    </w:p>
    <w:p w:rsidR="00305482" w:rsidRPr="002B5D89" w:rsidRDefault="002B5D89" w:rsidP="003054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Контроль </w:t>
      </w:r>
      <w:r w:rsidR="00305482" w:rsidRPr="002B5D89">
        <w:rPr>
          <w:rFonts w:ascii="Times New Roman" w:hAnsi="Times New Roman" w:cs="Times New Roman"/>
          <w:sz w:val="28"/>
          <w:szCs w:val="28"/>
        </w:rPr>
        <w:t>за исполнением настоящего постановления возложить на заместителя администрации города по ЖКХ Ломова А.А.</w:t>
      </w: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r w:rsidRPr="002B5D89">
        <w:rPr>
          <w:rFonts w:ascii="Times New Roman" w:hAnsi="Times New Roman" w:cs="Times New Roman"/>
          <w:sz w:val="28"/>
          <w:szCs w:val="28"/>
        </w:rPr>
        <w:t xml:space="preserve">Глава города Свободного                            </w:t>
      </w:r>
      <w:r w:rsidR="002B5D89">
        <w:rPr>
          <w:rFonts w:ascii="Times New Roman" w:hAnsi="Times New Roman" w:cs="Times New Roman"/>
          <w:sz w:val="28"/>
          <w:szCs w:val="28"/>
        </w:rPr>
        <w:t xml:space="preserve">                          </w:t>
      </w:r>
      <w:r w:rsidRPr="002B5D89">
        <w:rPr>
          <w:rFonts w:ascii="Times New Roman" w:hAnsi="Times New Roman" w:cs="Times New Roman"/>
          <w:sz w:val="28"/>
          <w:szCs w:val="28"/>
        </w:rPr>
        <w:t xml:space="preserve">   В.А. Константинов</w:t>
      </w: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305482" w:rsidRPr="002B5D89" w:rsidRDefault="00305482" w:rsidP="00305482">
      <w:pPr>
        <w:spacing w:after="0"/>
        <w:jc w:val="both"/>
        <w:rPr>
          <w:rFonts w:ascii="Times New Roman" w:hAnsi="Times New Roman" w:cs="Times New Roman"/>
          <w:sz w:val="28"/>
          <w:szCs w:val="28"/>
        </w:rPr>
      </w:pPr>
    </w:p>
    <w:p w:rsidR="00E04DC2" w:rsidRDefault="00E04DC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Согласовано:</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 xml:space="preserve">Заместитель главы </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администрации города по ЖКХ</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________________________</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 2025</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Финансовое управление</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администрации города Свободного</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________________________</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 2025</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Управление по ЖКХ и благоустройству</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администрации города Свободного</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________________________</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 2025</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Аналитическо-правовое управление</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________________________</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 2025</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Подлежит информационному обмену: Да</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Рассылка:</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Управление по ЖКХ и благоустройству</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Финансовое управление</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Аналитическо-правовое управление</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Информационно-аналитический сектор</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Пресс-служба</w:t>
      </w: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Исполнитель:</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_______________ Э.Р. Малакмадзе</w:t>
      </w:r>
    </w:p>
    <w:p w:rsidR="00305482" w:rsidRPr="002B5D89" w:rsidRDefault="00305482" w:rsidP="00305482">
      <w:pPr>
        <w:spacing w:after="0"/>
        <w:jc w:val="both"/>
        <w:rPr>
          <w:rFonts w:ascii="Times New Roman" w:hAnsi="Times New Roman" w:cs="Times New Roman"/>
          <w:sz w:val="24"/>
          <w:szCs w:val="24"/>
        </w:rPr>
      </w:pPr>
      <w:r w:rsidRPr="002B5D89">
        <w:rPr>
          <w:rFonts w:ascii="Times New Roman" w:hAnsi="Times New Roman" w:cs="Times New Roman"/>
          <w:sz w:val="24"/>
          <w:szCs w:val="24"/>
        </w:rPr>
        <w:t>_____________ 2025</w:t>
      </w:r>
    </w:p>
    <w:p w:rsidR="00305482" w:rsidRPr="002B5D89" w:rsidRDefault="00305482" w:rsidP="00305482">
      <w:pPr>
        <w:spacing w:after="0"/>
        <w:jc w:val="both"/>
        <w:rPr>
          <w:rFonts w:ascii="Times New Roman" w:hAnsi="Times New Roman" w:cs="Times New Roman"/>
          <w:sz w:val="28"/>
          <w:szCs w:val="28"/>
        </w:rPr>
      </w:pPr>
    </w:p>
    <w:p w:rsidR="00E04DC2" w:rsidRDefault="00E04DC2" w:rsidP="002B5D89">
      <w:pPr>
        <w:spacing w:after="0" w:line="240" w:lineRule="auto"/>
        <w:jc w:val="right"/>
        <w:rPr>
          <w:rFonts w:ascii="Times New Roman" w:hAnsi="Times New Roman" w:cs="Times New Roman"/>
          <w:sz w:val="28"/>
          <w:szCs w:val="28"/>
        </w:rPr>
      </w:pPr>
    </w:p>
    <w:p w:rsidR="000C16A2" w:rsidRDefault="000C16A2" w:rsidP="002B5D89">
      <w:pPr>
        <w:spacing w:after="0" w:line="240" w:lineRule="auto"/>
        <w:jc w:val="right"/>
        <w:rPr>
          <w:rFonts w:ascii="Times New Roman" w:hAnsi="Times New Roman" w:cs="Times New Roman"/>
          <w:sz w:val="28"/>
          <w:szCs w:val="28"/>
        </w:rPr>
      </w:pPr>
    </w:p>
    <w:p w:rsidR="00305482" w:rsidRPr="002B5D89" w:rsidRDefault="001767C5" w:rsidP="002B5D8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305482" w:rsidRPr="002B5D89" w:rsidRDefault="001767C5" w:rsidP="002B5D8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w:t>
      </w:r>
      <w:r w:rsidR="00305482" w:rsidRPr="002B5D89">
        <w:rPr>
          <w:rFonts w:ascii="Times New Roman" w:hAnsi="Times New Roman" w:cs="Times New Roman"/>
          <w:sz w:val="28"/>
          <w:szCs w:val="28"/>
        </w:rPr>
        <w:t xml:space="preserve"> </w:t>
      </w:r>
    </w:p>
    <w:p w:rsidR="00305482" w:rsidRPr="002B5D89" w:rsidRDefault="00305482" w:rsidP="002B5D89">
      <w:pPr>
        <w:spacing w:after="0" w:line="240" w:lineRule="auto"/>
        <w:jc w:val="right"/>
        <w:rPr>
          <w:rFonts w:ascii="Times New Roman" w:hAnsi="Times New Roman" w:cs="Times New Roman"/>
          <w:sz w:val="28"/>
          <w:szCs w:val="28"/>
        </w:rPr>
      </w:pPr>
      <w:r w:rsidRPr="002B5D89">
        <w:rPr>
          <w:rFonts w:ascii="Times New Roman" w:hAnsi="Times New Roman" w:cs="Times New Roman"/>
          <w:sz w:val="28"/>
          <w:szCs w:val="28"/>
        </w:rPr>
        <w:t xml:space="preserve">администрации </w:t>
      </w:r>
    </w:p>
    <w:p w:rsidR="00305482" w:rsidRPr="002B5D89" w:rsidRDefault="00305482" w:rsidP="002B5D89">
      <w:pPr>
        <w:spacing w:after="0" w:line="240" w:lineRule="auto"/>
        <w:jc w:val="right"/>
        <w:rPr>
          <w:rFonts w:ascii="Times New Roman" w:hAnsi="Times New Roman" w:cs="Times New Roman"/>
          <w:sz w:val="28"/>
          <w:szCs w:val="28"/>
        </w:rPr>
      </w:pPr>
      <w:r w:rsidRPr="002B5D89">
        <w:rPr>
          <w:rFonts w:ascii="Times New Roman" w:hAnsi="Times New Roman" w:cs="Times New Roman"/>
          <w:sz w:val="28"/>
          <w:szCs w:val="28"/>
        </w:rPr>
        <w:t xml:space="preserve">города Свободного </w:t>
      </w:r>
    </w:p>
    <w:p w:rsidR="00305482" w:rsidRPr="002B5D89" w:rsidRDefault="00D51B2D" w:rsidP="002B5D8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12.05.2025 </w:t>
      </w:r>
      <w:bookmarkStart w:id="0" w:name="_GoBack"/>
      <w:bookmarkEnd w:id="0"/>
      <w:r w:rsidR="00305482" w:rsidRPr="002B5D89">
        <w:rPr>
          <w:rFonts w:ascii="Times New Roman" w:hAnsi="Times New Roman" w:cs="Times New Roman"/>
          <w:sz w:val="28"/>
          <w:szCs w:val="28"/>
        </w:rPr>
        <w:t xml:space="preserve">№ </w:t>
      </w:r>
      <w:r>
        <w:rPr>
          <w:rFonts w:ascii="Times New Roman" w:hAnsi="Times New Roman" w:cs="Times New Roman"/>
          <w:sz w:val="28"/>
          <w:szCs w:val="28"/>
        </w:rPr>
        <w:t>703</w:t>
      </w:r>
      <w:r w:rsidR="00305482" w:rsidRPr="002B5D89">
        <w:rPr>
          <w:rFonts w:ascii="Times New Roman" w:hAnsi="Times New Roman" w:cs="Times New Roman"/>
          <w:sz w:val="28"/>
          <w:szCs w:val="28"/>
        </w:rPr>
        <w:t xml:space="preserve"> </w:t>
      </w:r>
    </w:p>
    <w:p w:rsidR="00305482" w:rsidRPr="002B5D89" w:rsidRDefault="00305482" w:rsidP="002B5D89">
      <w:pPr>
        <w:spacing w:after="0" w:line="240" w:lineRule="auto"/>
        <w:jc w:val="right"/>
        <w:rPr>
          <w:rFonts w:ascii="Times New Roman" w:hAnsi="Times New Roman" w:cs="Times New Roman"/>
          <w:sz w:val="28"/>
          <w:szCs w:val="28"/>
        </w:rPr>
      </w:pPr>
    </w:p>
    <w:p w:rsidR="002B5D89" w:rsidRDefault="002B5D89" w:rsidP="002B5D89">
      <w:pPr>
        <w:spacing w:after="0" w:line="240" w:lineRule="auto"/>
        <w:jc w:val="center"/>
        <w:rPr>
          <w:rFonts w:ascii="Times New Roman" w:hAnsi="Times New Roman" w:cs="Times New Roman"/>
          <w:b/>
          <w:sz w:val="28"/>
          <w:szCs w:val="28"/>
        </w:rPr>
      </w:pPr>
    </w:p>
    <w:p w:rsidR="00305482" w:rsidRPr="00265FB7" w:rsidRDefault="00305482" w:rsidP="002B5D89">
      <w:pPr>
        <w:spacing w:after="0" w:line="240" w:lineRule="auto"/>
        <w:jc w:val="center"/>
        <w:rPr>
          <w:rFonts w:ascii="Times New Roman" w:hAnsi="Times New Roman" w:cs="Times New Roman"/>
          <w:sz w:val="28"/>
          <w:szCs w:val="28"/>
        </w:rPr>
      </w:pPr>
      <w:r w:rsidRPr="00265FB7">
        <w:rPr>
          <w:rFonts w:ascii="Times New Roman" w:hAnsi="Times New Roman" w:cs="Times New Roman"/>
          <w:sz w:val="28"/>
          <w:szCs w:val="28"/>
        </w:rPr>
        <w:t>ПОРЯДОК</w:t>
      </w:r>
    </w:p>
    <w:p w:rsidR="00305482" w:rsidRPr="00265FB7" w:rsidRDefault="00305482" w:rsidP="002B5D89">
      <w:pPr>
        <w:spacing w:after="0" w:line="240" w:lineRule="auto"/>
        <w:jc w:val="center"/>
        <w:rPr>
          <w:rFonts w:ascii="Times New Roman" w:hAnsi="Times New Roman" w:cs="Times New Roman"/>
          <w:sz w:val="28"/>
          <w:szCs w:val="28"/>
        </w:rPr>
      </w:pPr>
      <w:r w:rsidRPr="00265FB7">
        <w:rPr>
          <w:rFonts w:ascii="Times New Roman" w:hAnsi="Times New Roman" w:cs="Times New Roman"/>
          <w:sz w:val="28"/>
          <w:szCs w:val="28"/>
        </w:rPr>
        <w:t>ПРЕДОСТАВЛЕНИЯ СУБСИДИИ ДЛЯ ВОЗМЕЩЕНИЯ ЗАТРАТ, СВЯЗАННЫХ С ОКАЗАНИЕМ УСЛУГ ПО ПОДБОРУ И ДОСТАВКЕ В МОРГ ОСТАНКОВ УМЕРШИХ (ПОГИБШИХ) ИЗ ИНЫХ МЕСТ</w:t>
      </w:r>
    </w:p>
    <w:p w:rsidR="00305482" w:rsidRPr="00265FB7" w:rsidRDefault="00305482" w:rsidP="002B5D89">
      <w:pPr>
        <w:spacing w:after="0" w:line="240" w:lineRule="auto"/>
        <w:jc w:val="both"/>
        <w:rPr>
          <w:rFonts w:ascii="Times New Roman" w:hAnsi="Times New Roman" w:cs="Times New Roman"/>
          <w:sz w:val="28"/>
          <w:szCs w:val="28"/>
        </w:rPr>
      </w:pPr>
    </w:p>
    <w:p w:rsidR="00305482" w:rsidRPr="00265FB7" w:rsidRDefault="002452AF" w:rsidP="002B5D8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w:t>
      </w:r>
      <w:r w:rsidR="00305482" w:rsidRPr="00265FB7">
        <w:rPr>
          <w:rFonts w:ascii="Times New Roman" w:hAnsi="Times New Roman" w:cs="Times New Roman"/>
          <w:sz w:val="28"/>
          <w:szCs w:val="28"/>
        </w:rPr>
        <w:t>Общие положения</w:t>
      </w:r>
    </w:p>
    <w:p w:rsidR="00305482" w:rsidRPr="00265FB7" w:rsidRDefault="00305482" w:rsidP="002B5D89">
      <w:pPr>
        <w:spacing w:after="0" w:line="240" w:lineRule="auto"/>
        <w:jc w:val="both"/>
        <w:rPr>
          <w:rFonts w:ascii="Times New Roman" w:hAnsi="Times New Roman" w:cs="Times New Roman"/>
          <w:sz w:val="28"/>
          <w:szCs w:val="28"/>
        </w:rPr>
      </w:pP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1.1.</w:t>
      </w:r>
      <w:r w:rsidRPr="00265FB7">
        <w:rPr>
          <w:rFonts w:ascii="Times New Roman" w:hAnsi="Times New Roman" w:cs="Times New Roman"/>
          <w:sz w:val="28"/>
          <w:szCs w:val="28"/>
        </w:rPr>
        <w:tab/>
        <w:t>Настоящий Порядок предоставления субсидии для возмещения затрат, связанных с оказанием услуг по подбору и доставке в морг останков умерших (погибших) из иных мест (далее - Порядок), разработан в целях реализации положений статьи 78 Бюджетного кодекса Российской Федерации, постановления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и определяет порядок предоставления из городского бюджета субсидий юридическим лицам, индивидуальным предпринимателям, физическим лицам - производителям товаров, работ, услуг (далее - Порядок).</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Настоящий Порядок определяет: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порядок проведения отбора получателей субсидий для предоставления субсидий;</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цели, условия и порядок предоставления субсидий; требования к отчетности;</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порядок возврата субсидий в городской бюджет в случае нарушения условий, установленных при их предоставлении;</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положение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1.2.</w:t>
      </w:r>
      <w:r w:rsidRPr="00265FB7">
        <w:rPr>
          <w:rFonts w:ascii="Times New Roman" w:hAnsi="Times New Roman" w:cs="Times New Roman"/>
          <w:sz w:val="28"/>
          <w:szCs w:val="28"/>
        </w:rPr>
        <w:tab/>
        <w:t>В целях применения настоящего Порядка используются следующие понятия:</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субсидия - безвозмездное и безвозвратное предоставление денежных средств получателю субсидии в целях возмещения затрат в связи с производством (реализацией) товаров, выполнением работ, оказанием услуг;</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заявитель - юридическое лицо, индивидуальный предприниматель, физическое лицо - производитель товаров (за исключением подакцизных товаров), работ, услуг, подавшие заявку на получение субсидии в уполномоченный орган;</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ГРБС - главный распорядитель бюджетных средств городского бюджета по отраслевой принадлежности, уполномоченный в соответствии с решением о городском бюджете на предоставление субсидий из городского бюджета;</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заявка на получение субсидии - обращение заявителя на получение субсидии; </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получатель субсидии - заявитель на получение субсидии, в отношении которого принято решение о предоставлении субсидии из городского бюджета;</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отчет получателя субсидии - документы, подтверждающие фактически состоявшиеся затраты (недополученные доходы) получателя субсидии и выполнение условий, установленных при ее предоставлении в отчетном периоде.</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1.3.</w:t>
      </w:r>
      <w:r w:rsidRPr="00265FB7">
        <w:rPr>
          <w:rFonts w:ascii="Times New Roman" w:hAnsi="Times New Roman" w:cs="Times New Roman"/>
          <w:sz w:val="28"/>
          <w:szCs w:val="28"/>
        </w:rPr>
        <w:tab/>
        <w:t>Способ предоставления субсидии – возмещение затрат.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Предоставление субсидии, в соответствии с настоящим Порядком, осуществляется на безвозмездной и безвозвратной основе в целях возмещения фактически понесенных затрат по подбору и доставке в морг останков умерших (погибших) из иных мест.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1.4.</w:t>
      </w:r>
      <w:r w:rsidRPr="00265FB7">
        <w:rPr>
          <w:rFonts w:ascii="Times New Roman" w:hAnsi="Times New Roman" w:cs="Times New Roman"/>
          <w:sz w:val="28"/>
          <w:szCs w:val="28"/>
        </w:rPr>
        <w:tab/>
        <w:t>Субсидии предоставляются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1.5.</w:t>
      </w:r>
      <w:r w:rsidRPr="00265FB7">
        <w:rPr>
          <w:rFonts w:ascii="Times New Roman" w:hAnsi="Times New Roman" w:cs="Times New Roman"/>
          <w:sz w:val="28"/>
          <w:szCs w:val="28"/>
        </w:rPr>
        <w:tab/>
        <w:t>Главным распорядителем бюджетной субсидии является - управление по ЖКХ и благоустройству администрации города Свободного.</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1.6.</w:t>
      </w:r>
      <w:r w:rsidRPr="00265FB7">
        <w:rPr>
          <w:rFonts w:ascii="Times New Roman" w:hAnsi="Times New Roman" w:cs="Times New Roman"/>
          <w:sz w:val="28"/>
          <w:szCs w:val="28"/>
        </w:rPr>
        <w:tab/>
        <w:t>К категории лиц, имеющих право на получение субсидии, относятся юридические лица, индивидуальные предприниматели, физические лица, оказывающие услуги по подбору и доставке в морг останков умерших (погибших) из иных мест.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1.7.</w:t>
      </w:r>
      <w:r w:rsidRPr="00265FB7">
        <w:rPr>
          <w:rFonts w:ascii="Times New Roman" w:hAnsi="Times New Roman" w:cs="Times New Roman"/>
          <w:sz w:val="28"/>
          <w:szCs w:val="28"/>
        </w:rPr>
        <w:tab/>
        <w:t>Субсидия предоставляется по результатам отбора заявителей для предоставления субсидии (далее – отбор). Отбор осуществляется главным распорядителем бюджетных средств путем запроса предложений.</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1.8.</w:t>
      </w:r>
      <w:r w:rsidRPr="00265FB7">
        <w:rPr>
          <w:rFonts w:ascii="Times New Roman" w:hAnsi="Times New Roman" w:cs="Times New Roman"/>
          <w:sz w:val="28"/>
          <w:szCs w:val="28"/>
        </w:rPr>
        <w:tab/>
        <w:t xml:space="preserve">Информация о субсидии </w:t>
      </w:r>
      <w:proofErr w:type="gramStart"/>
      <w:r w:rsidRPr="00265FB7">
        <w:rPr>
          <w:rFonts w:ascii="Times New Roman" w:hAnsi="Times New Roman" w:cs="Times New Roman"/>
          <w:sz w:val="28"/>
          <w:szCs w:val="28"/>
        </w:rPr>
        <w:t>размещаются</w:t>
      </w:r>
      <w:proofErr w:type="gramEnd"/>
      <w:r w:rsidRPr="00265FB7">
        <w:rPr>
          <w:rFonts w:ascii="Times New Roman" w:hAnsi="Times New Roman" w:cs="Times New Roman"/>
          <w:sz w:val="28"/>
          <w:szCs w:val="28"/>
        </w:rPr>
        <w:t xml:space="preserve"> на едином портале бюджетной системы Российской Федерации в информационно-телекоммуникационной сети «Интернет» (https://ssl.budgetplan.minfin.ru)</w:t>
      </w:r>
      <w:r w:rsidR="001767C5">
        <w:rPr>
          <w:rFonts w:ascii="Times New Roman" w:hAnsi="Times New Roman" w:cs="Times New Roman"/>
          <w:sz w:val="28"/>
          <w:szCs w:val="28"/>
        </w:rPr>
        <w:t xml:space="preserve"> (</w:t>
      </w:r>
      <w:r w:rsidRPr="00265FB7">
        <w:rPr>
          <w:rFonts w:ascii="Times New Roman" w:hAnsi="Times New Roman" w:cs="Times New Roman"/>
          <w:sz w:val="28"/>
          <w:szCs w:val="28"/>
        </w:rPr>
        <w:t>далее – единый портал), в разделе «Бюджет» в порядке установленном Министерством финансов Российской Федерации.</w:t>
      </w:r>
    </w:p>
    <w:p w:rsidR="00305482" w:rsidRPr="00265FB7" w:rsidRDefault="00305482" w:rsidP="00E04DC2">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Информация размещается не позднее 15-го рабочего дня, следующего за днем принятия решения о бюджете (изменений в решение о бюджете).</w:t>
      </w:r>
    </w:p>
    <w:p w:rsidR="002B5D89" w:rsidRPr="00265FB7" w:rsidRDefault="002B5D89" w:rsidP="002B5D89">
      <w:pPr>
        <w:spacing w:after="0" w:line="240" w:lineRule="auto"/>
        <w:jc w:val="both"/>
        <w:rPr>
          <w:rFonts w:ascii="Times New Roman" w:hAnsi="Times New Roman" w:cs="Times New Roman"/>
          <w:sz w:val="28"/>
          <w:szCs w:val="28"/>
        </w:rPr>
      </w:pPr>
    </w:p>
    <w:p w:rsidR="00305482" w:rsidRPr="00265FB7" w:rsidRDefault="002452AF" w:rsidP="002B5D8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w:t>
      </w:r>
      <w:r w:rsidR="00305482" w:rsidRPr="00265FB7">
        <w:rPr>
          <w:rFonts w:ascii="Times New Roman" w:hAnsi="Times New Roman" w:cs="Times New Roman"/>
          <w:sz w:val="28"/>
          <w:szCs w:val="28"/>
        </w:rPr>
        <w:t>Условия и порядок предоставления субсидий</w:t>
      </w:r>
    </w:p>
    <w:p w:rsidR="00305482" w:rsidRPr="00265FB7" w:rsidRDefault="00305482" w:rsidP="002B5D89">
      <w:pPr>
        <w:spacing w:after="0" w:line="240" w:lineRule="auto"/>
        <w:jc w:val="both"/>
        <w:rPr>
          <w:rFonts w:ascii="Times New Roman" w:hAnsi="Times New Roman" w:cs="Times New Roman"/>
          <w:sz w:val="28"/>
          <w:szCs w:val="28"/>
        </w:rPr>
      </w:pP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2.1.</w:t>
      </w:r>
      <w:r w:rsidRPr="00265FB7">
        <w:rPr>
          <w:rFonts w:ascii="Times New Roman" w:hAnsi="Times New Roman" w:cs="Times New Roman"/>
          <w:sz w:val="28"/>
          <w:szCs w:val="28"/>
        </w:rPr>
        <w:tab/>
        <w:t>Отбор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Взаимодействие главного распорядителя бюджетных средств с заявителями осуществляется с использованием документов в электронной форме в системе «Электронный бюджет».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После утверждения Свободненским городским Советом народных депутатов решения о городском бюджете на очередной финансовый год и плановый период ГРБС размещает объявление о проведении отбора на едином портале не менее чем за 3 рабочих дня до начала срока приема заявлений и включает следующую информацию:</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сроки проведения отбора;</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дата и время начала подачи и окончания приема заявлений и документов, необходимых для участия в отборе (далее – документы), представляемых заявителями;</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Pr="00265FB7">
        <w:rPr>
          <w:rFonts w:ascii="Times New Roman" w:hAnsi="Times New Roman" w:cs="Times New Roman"/>
          <w:sz w:val="28"/>
          <w:szCs w:val="28"/>
        </w:rPr>
        <w:tab/>
        <w:t>наименование, место нахождения, почтовый адрес, адрес электронной почты главного распорядителя бюджетных средств;</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результат предоставления субсидии;</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5)</w:t>
      </w:r>
      <w:r w:rsidRPr="00265FB7">
        <w:rPr>
          <w:rFonts w:ascii="Times New Roman" w:hAnsi="Times New Roman" w:cs="Times New Roman"/>
          <w:sz w:val="28"/>
          <w:szCs w:val="28"/>
        </w:rPr>
        <w:tab/>
        <w:t>доменное имя и (или) указатели страниц системы «Электронный бюджет»;</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6)</w:t>
      </w:r>
      <w:r w:rsidRPr="00265FB7">
        <w:rPr>
          <w:rFonts w:ascii="Times New Roman" w:hAnsi="Times New Roman" w:cs="Times New Roman"/>
          <w:sz w:val="28"/>
          <w:szCs w:val="28"/>
        </w:rPr>
        <w:tab/>
        <w:t>требования, предъявляемые к заявителям, и перечень документов, представляемых заявителями для подтверждения их соответствия указанным требованиям;</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7)</w:t>
      </w:r>
      <w:r w:rsidRPr="00265FB7">
        <w:rPr>
          <w:rFonts w:ascii="Times New Roman" w:hAnsi="Times New Roman" w:cs="Times New Roman"/>
          <w:sz w:val="28"/>
          <w:szCs w:val="28"/>
        </w:rPr>
        <w:tab/>
        <w:t>категории и (или) критерии отбора;</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8)</w:t>
      </w:r>
      <w:r w:rsidRPr="00265FB7">
        <w:rPr>
          <w:rFonts w:ascii="Times New Roman" w:hAnsi="Times New Roman" w:cs="Times New Roman"/>
          <w:sz w:val="28"/>
          <w:szCs w:val="28"/>
        </w:rPr>
        <w:tab/>
        <w:t>порядок подачи заявлений и документов, требования, предъявляемые к форме и содержанию заявлений и документов;</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9)</w:t>
      </w:r>
      <w:r w:rsidRPr="00265FB7">
        <w:rPr>
          <w:rFonts w:ascii="Times New Roman" w:hAnsi="Times New Roman" w:cs="Times New Roman"/>
          <w:sz w:val="28"/>
          <w:szCs w:val="28"/>
        </w:rPr>
        <w:tab/>
        <w:t>порядок отзыва заявлений и документов, порядок возврата заявлений и документов, определяющий, в том числе основания для возврата заявлений и документов, порядок внесения изменений в заявление и документы;</w:t>
      </w:r>
    </w:p>
    <w:p w:rsidR="00305482" w:rsidRPr="00265FB7" w:rsidRDefault="002B5D89"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Pr="00265FB7">
        <w:rPr>
          <w:rFonts w:ascii="Times New Roman" w:hAnsi="Times New Roman" w:cs="Times New Roman"/>
          <w:sz w:val="28"/>
          <w:szCs w:val="28"/>
        </w:rPr>
        <w:tab/>
      </w:r>
      <w:r w:rsidR="00305482" w:rsidRPr="00265FB7">
        <w:rPr>
          <w:rFonts w:ascii="Times New Roman" w:hAnsi="Times New Roman" w:cs="Times New Roman"/>
          <w:sz w:val="28"/>
          <w:szCs w:val="28"/>
        </w:rPr>
        <w:t>10)</w:t>
      </w:r>
      <w:r w:rsidR="00305482" w:rsidRPr="00265FB7">
        <w:rPr>
          <w:rFonts w:ascii="Times New Roman" w:hAnsi="Times New Roman" w:cs="Times New Roman"/>
          <w:sz w:val="28"/>
          <w:szCs w:val="28"/>
        </w:rPr>
        <w:tab/>
        <w:t>правила рассмотрения и оценки заявок;</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11)</w:t>
      </w:r>
      <w:r w:rsidRPr="00265FB7">
        <w:rPr>
          <w:rFonts w:ascii="Times New Roman" w:hAnsi="Times New Roman" w:cs="Times New Roman"/>
          <w:sz w:val="28"/>
          <w:szCs w:val="28"/>
        </w:rPr>
        <w:tab/>
        <w:t>порядок отклонения заявлений, а также информация об основаниях их отклонения;</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12)</w:t>
      </w:r>
      <w:r w:rsidRPr="00265FB7">
        <w:rPr>
          <w:rFonts w:ascii="Times New Roman" w:hAnsi="Times New Roman" w:cs="Times New Roman"/>
          <w:sz w:val="28"/>
          <w:szCs w:val="28"/>
        </w:rPr>
        <w:tab/>
        <w:t>объем распределяемой субсидии в рамках отбора, порядок расчета размера субсидии, установленный настоящим Порядком;</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13)</w:t>
      </w:r>
      <w:r w:rsidRPr="00265FB7">
        <w:rPr>
          <w:rFonts w:ascii="Times New Roman" w:hAnsi="Times New Roman" w:cs="Times New Roman"/>
          <w:sz w:val="28"/>
          <w:szCs w:val="28"/>
        </w:rPr>
        <w:tab/>
        <w:t>порядок представления заявителям разъяснений положений объявления о проведении отбора, даты начала и окончания срока такого представления;</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14)</w:t>
      </w:r>
      <w:r w:rsidRPr="00265FB7">
        <w:rPr>
          <w:rFonts w:ascii="Times New Roman" w:hAnsi="Times New Roman" w:cs="Times New Roman"/>
          <w:sz w:val="28"/>
          <w:szCs w:val="28"/>
        </w:rPr>
        <w:tab/>
        <w:t>срок, в течение которого победитель отбора должен подписать договор о предоставлении субсидии (далее – договор);</w:t>
      </w:r>
    </w:p>
    <w:p w:rsidR="00305482" w:rsidRPr="00265FB7" w:rsidRDefault="00305482" w:rsidP="002B5D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15)</w:t>
      </w:r>
      <w:r w:rsidRPr="00265FB7">
        <w:rPr>
          <w:rFonts w:ascii="Times New Roman" w:hAnsi="Times New Roman" w:cs="Times New Roman"/>
          <w:sz w:val="28"/>
          <w:szCs w:val="28"/>
        </w:rPr>
        <w:tab/>
        <w:t>условия признания победителя отбора уклонившимся от заключения соглашения;</w:t>
      </w:r>
    </w:p>
    <w:p w:rsidR="00435E05"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16)</w:t>
      </w:r>
      <w:r w:rsidRPr="00265FB7">
        <w:rPr>
          <w:rFonts w:ascii="Times New Roman" w:hAnsi="Times New Roman" w:cs="Times New Roman"/>
          <w:sz w:val="28"/>
          <w:szCs w:val="28"/>
        </w:rPr>
        <w:tab/>
        <w:t>срок размещения протокола подведения итогов отбора на едином портале, который не может быть позднее 14-го календарного дня, следующего за дне</w:t>
      </w:r>
      <w:r w:rsidR="00435E05" w:rsidRPr="00265FB7">
        <w:rPr>
          <w:rFonts w:ascii="Times New Roman" w:hAnsi="Times New Roman" w:cs="Times New Roman"/>
          <w:sz w:val="28"/>
          <w:szCs w:val="28"/>
        </w:rPr>
        <w:t>м определения победителя отбора.</w:t>
      </w:r>
      <w:r w:rsidRPr="00265FB7">
        <w:rPr>
          <w:rFonts w:ascii="Times New Roman" w:hAnsi="Times New Roman" w:cs="Times New Roman"/>
          <w:sz w:val="28"/>
          <w:szCs w:val="28"/>
        </w:rPr>
        <w:t xml:space="preserve"> </w:t>
      </w:r>
      <w:r w:rsidR="00435E05" w:rsidRPr="00265FB7">
        <w:rPr>
          <w:rFonts w:ascii="Times New Roman" w:hAnsi="Times New Roman" w:cs="Times New Roman"/>
          <w:sz w:val="28"/>
          <w:szCs w:val="28"/>
        </w:rPr>
        <w:t xml:space="preserve"> </w:t>
      </w:r>
    </w:p>
    <w:p w:rsidR="00435E05" w:rsidRPr="00265FB7" w:rsidRDefault="00435E05" w:rsidP="00435E05">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00305482" w:rsidRPr="00265FB7">
        <w:rPr>
          <w:rFonts w:ascii="Times New Roman" w:hAnsi="Times New Roman" w:cs="Times New Roman"/>
          <w:sz w:val="28"/>
          <w:szCs w:val="28"/>
        </w:rPr>
        <w:t>Дата</w:t>
      </w:r>
      <w:r w:rsidR="00305482" w:rsidRPr="00265FB7">
        <w:rPr>
          <w:rFonts w:ascii="Times New Roman" w:hAnsi="Times New Roman" w:cs="Times New Roman"/>
          <w:sz w:val="28"/>
          <w:szCs w:val="28"/>
        </w:rPr>
        <w:tab/>
        <w:t>окончания</w:t>
      </w:r>
      <w:r w:rsidR="006F79F6">
        <w:rPr>
          <w:rFonts w:ascii="Times New Roman" w:hAnsi="Times New Roman" w:cs="Times New Roman"/>
          <w:sz w:val="28"/>
          <w:szCs w:val="28"/>
        </w:rPr>
        <w:tab/>
        <w:t xml:space="preserve">приема заявлений и </w:t>
      </w:r>
      <w:r w:rsidRPr="00265FB7">
        <w:rPr>
          <w:rFonts w:ascii="Times New Roman" w:hAnsi="Times New Roman" w:cs="Times New Roman"/>
          <w:sz w:val="28"/>
          <w:szCs w:val="28"/>
        </w:rPr>
        <w:t xml:space="preserve">документов, </w:t>
      </w:r>
      <w:r w:rsidR="002B5D89" w:rsidRPr="00265FB7">
        <w:rPr>
          <w:rFonts w:ascii="Times New Roman" w:hAnsi="Times New Roman" w:cs="Times New Roman"/>
          <w:sz w:val="28"/>
          <w:szCs w:val="28"/>
        </w:rPr>
        <w:t xml:space="preserve">представляемых </w:t>
      </w:r>
      <w:r w:rsidR="00305482" w:rsidRPr="00265FB7">
        <w:rPr>
          <w:rFonts w:ascii="Times New Roman" w:hAnsi="Times New Roman" w:cs="Times New Roman"/>
          <w:sz w:val="28"/>
          <w:szCs w:val="28"/>
        </w:rPr>
        <w:t>заявителями, устанавливается главным распорядителем бюджетных средств и не может быть ранее 10-го</w:t>
      </w:r>
      <w:r w:rsidR="002B5D89" w:rsidRPr="00265FB7">
        <w:rPr>
          <w:rFonts w:ascii="Times New Roman" w:hAnsi="Times New Roman" w:cs="Times New Roman"/>
          <w:sz w:val="28"/>
          <w:szCs w:val="28"/>
        </w:rPr>
        <w:t xml:space="preserve"> </w:t>
      </w:r>
      <w:r w:rsidR="00305482" w:rsidRPr="00265FB7">
        <w:rPr>
          <w:rFonts w:ascii="Times New Roman" w:hAnsi="Times New Roman" w:cs="Times New Roman"/>
          <w:sz w:val="28"/>
          <w:szCs w:val="28"/>
        </w:rPr>
        <w:t>календарного дня, следующего за днем размещения о</w:t>
      </w:r>
      <w:r w:rsidR="002B5D89" w:rsidRPr="00265FB7">
        <w:rPr>
          <w:rFonts w:ascii="Times New Roman" w:hAnsi="Times New Roman" w:cs="Times New Roman"/>
          <w:sz w:val="28"/>
          <w:szCs w:val="28"/>
        </w:rPr>
        <w:t>бъявления о проведении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2.2.</w:t>
      </w:r>
      <w:r w:rsidRPr="00265FB7">
        <w:rPr>
          <w:rFonts w:ascii="Times New Roman" w:hAnsi="Times New Roman" w:cs="Times New Roman"/>
          <w:sz w:val="28"/>
          <w:szCs w:val="28"/>
        </w:rPr>
        <w:tab/>
        <w:t>Результатом предоставления субсидии является подбор, транспортировка и доставка в морг умерших (погибших), безродных тел из иных мест.</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Результаты предоставления субсидии должны быть конкретными, измеримыми, с указанием в соглашениях точной даты завершения, а также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2.3.</w:t>
      </w:r>
      <w:r w:rsidRPr="00265FB7">
        <w:rPr>
          <w:rFonts w:ascii="Times New Roman" w:hAnsi="Times New Roman" w:cs="Times New Roman"/>
          <w:sz w:val="28"/>
          <w:szCs w:val="28"/>
        </w:rPr>
        <w:tab/>
        <w:t>Условиями предоставления субсидии являются: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наличие у ГРБС утвержденных лимитов бюджетных обязательств, определенных решением о городском бюджете для исполнения расходных обязательств на цели, указанные в пункте 1.4. настоящего Порядка;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владение материально-техническими средствами для реализации деятельности, субсидируемой из городского бюджета;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Pr="00265FB7">
        <w:rPr>
          <w:rFonts w:ascii="Times New Roman" w:hAnsi="Times New Roman" w:cs="Times New Roman"/>
          <w:sz w:val="28"/>
          <w:szCs w:val="28"/>
        </w:rPr>
        <w:tab/>
        <w:t>согласие получателя субсидии на осуществление главным распорядителем бюджетных средств и органами муниципального финансового контроля обязательной проверки соблюдения условий, целей и порядка предоставления субсидий;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достижение результатов предоставления субсидии, указанных в пункте 2.2 настоящего Порядка.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2.4.</w:t>
      </w:r>
      <w:r w:rsidRPr="00265FB7">
        <w:rPr>
          <w:rFonts w:ascii="Times New Roman" w:hAnsi="Times New Roman" w:cs="Times New Roman"/>
          <w:sz w:val="28"/>
          <w:szCs w:val="28"/>
        </w:rPr>
        <w:tab/>
        <w:t>Размер субсидии равен объему фактически оказанных ус</w:t>
      </w:r>
      <w:r w:rsidR="006F79F6">
        <w:rPr>
          <w:rFonts w:ascii="Times New Roman" w:hAnsi="Times New Roman" w:cs="Times New Roman"/>
          <w:sz w:val="28"/>
          <w:szCs w:val="28"/>
        </w:rPr>
        <w:t>луг по подбору, транспортировке</w:t>
      </w:r>
      <w:r w:rsidRPr="00265FB7">
        <w:rPr>
          <w:rFonts w:ascii="Times New Roman" w:hAnsi="Times New Roman" w:cs="Times New Roman"/>
          <w:sz w:val="28"/>
          <w:szCs w:val="28"/>
        </w:rPr>
        <w:t xml:space="preserve"> и доставке в морг умерших (погибших) безродных тел из иных мест, рассчитанный как объем предоставленных услуг (человек) умноженный на экономически обоснованные затраты на одного человека.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2.5.</w:t>
      </w:r>
      <w:r w:rsidRPr="00265FB7">
        <w:rPr>
          <w:rFonts w:ascii="Times New Roman" w:hAnsi="Times New Roman" w:cs="Times New Roman"/>
          <w:sz w:val="28"/>
          <w:szCs w:val="28"/>
        </w:rPr>
        <w:tab/>
        <w:t>Для участия в отборе заявитель на получение субсидии из городского бюджета представляет ГРБС следующие документы:</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заявление о предоставлении субсидии, согласно приложен</w:t>
      </w:r>
      <w:r w:rsidR="00435E05" w:rsidRPr="00265FB7">
        <w:rPr>
          <w:rFonts w:ascii="Times New Roman" w:hAnsi="Times New Roman" w:cs="Times New Roman"/>
          <w:sz w:val="28"/>
          <w:szCs w:val="28"/>
        </w:rPr>
        <w:t>ию №</w:t>
      </w:r>
      <w:r w:rsidRPr="00265FB7">
        <w:rPr>
          <w:rFonts w:ascii="Times New Roman" w:hAnsi="Times New Roman" w:cs="Times New Roman"/>
          <w:sz w:val="28"/>
          <w:szCs w:val="28"/>
        </w:rPr>
        <w:t>1;</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2)</w:t>
      </w:r>
      <w:r w:rsidRPr="00265FB7">
        <w:rPr>
          <w:rFonts w:ascii="Times New Roman" w:hAnsi="Times New Roman" w:cs="Times New Roman"/>
          <w:sz w:val="28"/>
          <w:szCs w:val="28"/>
        </w:rPr>
        <w:tab/>
        <w:t>документы, подтверждающие правовой статус заявителя (оригиналы или копии, заверенные печатью (при наличии) и подписью руководителя или уполномоченным представителем получателя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w:t>
      </w:r>
      <w:r w:rsidRPr="00265FB7">
        <w:rPr>
          <w:rFonts w:ascii="Times New Roman" w:hAnsi="Times New Roman" w:cs="Times New Roman"/>
          <w:sz w:val="28"/>
          <w:szCs w:val="28"/>
        </w:rPr>
        <w:tab/>
        <w:t>копию устава юридического лица (представляется юридическим лицом), копию свидетельства о постановке на учет в налоговом органе;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w:t>
      </w:r>
      <w:r w:rsidRPr="00265FB7">
        <w:rPr>
          <w:rFonts w:ascii="Times New Roman" w:hAnsi="Times New Roman" w:cs="Times New Roman"/>
          <w:sz w:val="28"/>
          <w:szCs w:val="28"/>
        </w:rPr>
        <w:tab/>
        <w:t>выписку из Единого государственного реестра юридических лиц, выданную налоговым органом не ранее 5 (пяти) рабочих дней до дня подачи заявления для участия в отборе, или сведения о государственной регистрации юридического лица, размещенные на официальном сайте налогового органа в информационно-телекоммуникационной сети Интернет, не ранее 5 (пяти) рабочих дней до дня подачи заявления для участия в отборе;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w:t>
      </w:r>
      <w:r w:rsidRPr="00265FB7">
        <w:rPr>
          <w:rFonts w:ascii="Times New Roman" w:hAnsi="Times New Roman" w:cs="Times New Roman"/>
          <w:sz w:val="28"/>
          <w:szCs w:val="28"/>
        </w:rPr>
        <w:tab/>
        <w:t>документ, подтверждающий назначение на должность руководителя;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w:t>
      </w:r>
      <w:r w:rsidRPr="00265FB7">
        <w:rPr>
          <w:rFonts w:ascii="Times New Roman" w:hAnsi="Times New Roman" w:cs="Times New Roman"/>
          <w:sz w:val="28"/>
          <w:szCs w:val="28"/>
        </w:rPr>
        <w:tab/>
        <w:t>документ, подтверждающий полномочия лица, действующего от имени руководителя (при необходимости);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Pr="00265FB7">
        <w:rPr>
          <w:rFonts w:ascii="Times New Roman" w:hAnsi="Times New Roman" w:cs="Times New Roman"/>
          <w:sz w:val="28"/>
          <w:szCs w:val="28"/>
        </w:rPr>
        <w:tab/>
        <w:t>расчет размера субсидии на текущий финансовый год согласно приложению № 2;</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смету (стоимость) на объем работ (оказание услуг), планируемых к выполнению (оказанию) за счет средств субсидии;</w:t>
      </w:r>
    </w:p>
    <w:p w:rsidR="00305482" w:rsidRPr="00265FB7" w:rsidRDefault="00435E05"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Pr="00265FB7">
        <w:rPr>
          <w:rFonts w:ascii="Times New Roman" w:hAnsi="Times New Roman" w:cs="Times New Roman"/>
          <w:sz w:val="28"/>
          <w:szCs w:val="28"/>
        </w:rPr>
        <w:tab/>
      </w:r>
      <w:r w:rsidR="00305482" w:rsidRPr="00265FB7">
        <w:rPr>
          <w:rFonts w:ascii="Times New Roman" w:hAnsi="Times New Roman" w:cs="Times New Roman"/>
          <w:sz w:val="28"/>
          <w:szCs w:val="28"/>
        </w:rPr>
        <w:t>5)</w:t>
      </w:r>
      <w:r w:rsidR="00305482" w:rsidRPr="00265FB7">
        <w:rPr>
          <w:rFonts w:ascii="Times New Roman" w:hAnsi="Times New Roman" w:cs="Times New Roman"/>
          <w:sz w:val="28"/>
          <w:szCs w:val="28"/>
        </w:rPr>
        <w:tab/>
        <w:t>информацию и документы, подтверждающие соответствие заявителя установленным в объявлении о проведении отбора требованиям, предусмотренным пунктом 2.6 настоящего Порядка.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2.6.</w:t>
      </w:r>
      <w:r w:rsidRPr="00265FB7">
        <w:rPr>
          <w:rFonts w:ascii="Times New Roman" w:hAnsi="Times New Roman" w:cs="Times New Roman"/>
          <w:sz w:val="28"/>
          <w:szCs w:val="28"/>
        </w:rPr>
        <w:tab/>
        <w:t>Требования к Получателю субсидии (участнику отбора), которым он должен соответствовать на 1-е число месяца, предшествующего месяцу, в котором планируется проведение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3)</w:t>
      </w:r>
      <w:r w:rsidRPr="00265FB7">
        <w:rPr>
          <w:rFonts w:ascii="Times New Roman" w:hAnsi="Times New Roman" w:cs="Times New Roman"/>
          <w:sz w:val="28"/>
          <w:szCs w:val="28"/>
        </w:rPr>
        <w:tab/>
        <w:t>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5)</w:t>
      </w:r>
      <w:r w:rsidRPr="00265FB7">
        <w:rPr>
          <w:rFonts w:ascii="Times New Roman" w:hAnsi="Times New Roman" w:cs="Times New Roman"/>
          <w:sz w:val="28"/>
          <w:szCs w:val="28"/>
        </w:rPr>
        <w:tab/>
        <w:t>Получатель субсидии (участник отбора)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6)</w:t>
      </w:r>
      <w:r w:rsidRPr="00265FB7">
        <w:rPr>
          <w:rFonts w:ascii="Times New Roman" w:hAnsi="Times New Roman" w:cs="Times New Roman"/>
          <w:sz w:val="28"/>
          <w:szCs w:val="28"/>
        </w:rPr>
        <w:tab/>
        <w:t>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7)</w:t>
      </w:r>
      <w:r w:rsidRPr="00265FB7">
        <w:rPr>
          <w:rFonts w:ascii="Times New Roman" w:hAnsi="Times New Roman" w:cs="Times New Roman"/>
          <w:sz w:val="28"/>
          <w:szCs w:val="28"/>
        </w:rPr>
        <w:tab/>
        <w:t>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8)</w:t>
      </w:r>
      <w:r w:rsidRPr="00265FB7">
        <w:rPr>
          <w:rFonts w:ascii="Times New Roman" w:hAnsi="Times New Roman" w:cs="Times New Roman"/>
          <w:sz w:val="28"/>
          <w:szCs w:val="28"/>
        </w:rPr>
        <w:tab/>
        <w:t>получатель субсидии (участника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(участника отбора), являющийся индивидуальным предпринимателем, не прекратил деятельность в качестве индивидуального предпринимателя;</w:t>
      </w:r>
    </w:p>
    <w:p w:rsidR="00305482" w:rsidRPr="00265FB7" w:rsidRDefault="00305482" w:rsidP="002452AF">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9)</w:t>
      </w:r>
      <w:r w:rsidRPr="00265FB7">
        <w:rPr>
          <w:rFonts w:ascii="Times New Roman" w:hAnsi="Times New Roman" w:cs="Times New Roman"/>
          <w:sz w:val="28"/>
          <w:szCs w:val="28"/>
        </w:rPr>
        <w:tab/>
        <w:t>в реестре дисквалифицированных лиц отсутствуют сведения о дисквалифицированных</w:t>
      </w:r>
      <w:r w:rsidR="002452AF">
        <w:rPr>
          <w:rFonts w:ascii="Times New Roman" w:hAnsi="Times New Roman" w:cs="Times New Roman"/>
          <w:sz w:val="28"/>
          <w:szCs w:val="28"/>
        </w:rPr>
        <w:t xml:space="preserve"> </w:t>
      </w:r>
      <w:r w:rsidRPr="00265FB7">
        <w:rPr>
          <w:rFonts w:ascii="Times New Roman" w:hAnsi="Times New Roman" w:cs="Times New Roman"/>
          <w:sz w:val="28"/>
          <w:szCs w:val="28"/>
        </w:rPr>
        <w:t xml:space="preserve">руководителей,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w:t>
      </w:r>
      <w:r w:rsidRPr="00265FB7">
        <w:rPr>
          <w:rFonts w:ascii="Times New Roman" w:hAnsi="Times New Roman" w:cs="Times New Roman"/>
          <w:sz w:val="28"/>
          <w:szCs w:val="28"/>
        </w:rPr>
        <w:lastRenderedPageBreak/>
        <w:t>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2.7.</w:t>
      </w:r>
      <w:r w:rsidRPr="00265FB7">
        <w:rPr>
          <w:rFonts w:ascii="Times New Roman" w:hAnsi="Times New Roman" w:cs="Times New Roman"/>
          <w:sz w:val="28"/>
          <w:szCs w:val="28"/>
        </w:rPr>
        <w:tab/>
        <w:t>Проверка заявителя на соответствие требованиям, установленным подпунктом 2.6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Подтверждение соответствия заявителя требованиям, установленным подпунктом 2.6 настоящего Порядка, в случае отсутствия технической возможности осуществляется автоматической проверки в системе «Электронный бюджет» производится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Формирование заявителями заявлений осуществляется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Электронные копии документов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Ответственность за полноту и достоверность информации и документов несет заявитель в соответствии с законодательством Российской Федерации.</w:t>
      </w:r>
    </w:p>
    <w:p w:rsidR="00A1567B" w:rsidRPr="00265FB7" w:rsidRDefault="00A1567B" w:rsidP="00A1567B">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Заявление в системе «Электронный бюджет» подписывается усиленной квалифицированной электронной подписью руководителя заявителя или уполномоченного им лица (для юридических лиц и индивидуальных предпринимателей).</w:t>
      </w:r>
    </w:p>
    <w:p w:rsidR="00452E0A" w:rsidRDefault="00A1567B" w:rsidP="00452E0A">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(для физических лиц).</w:t>
      </w:r>
    </w:p>
    <w:p w:rsidR="00305482" w:rsidRPr="00265FB7" w:rsidRDefault="00305482" w:rsidP="00452E0A">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Датой и временем представления заявителем заявления считаются дата и время подписания заявителем заявления с присвоением ему регистрационного номера в системе «Электронный бюджет».</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С даты начала подачи заявлений и документов главному распорядителю бюджетных средств в системе «Электронный бюджет» открывается доступ к поданным заявителями заявлениям для их рассмотрения.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Протокол вскрытия заявлений автоматически формируется на едином портале, подписывается усиленной квалифицированной электронной подписью начальника Управления по ЖКХ и благоустройству администрации города Свободного (уполномоченного им лица) в системе</w:t>
      </w:r>
      <w:r w:rsidR="00435E05" w:rsidRPr="00265FB7">
        <w:rPr>
          <w:rFonts w:ascii="Times New Roman" w:hAnsi="Times New Roman" w:cs="Times New Roman"/>
          <w:sz w:val="28"/>
          <w:szCs w:val="28"/>
        </w:rPr>
        <w:t xml:space="preserve"> </w:t>
      </w:r>
      <w:r w:rsidRPr="00265FB7">
        <w:rPr>
          <w:rFonts w:ascii="Times New Roman" w:hAnsi="Times New Roman" w:cs="Times New Roman"/>
          <w:sz w:val="28"/>
          <w:szCs w:val="28"/>
        </w:rPr>
        <w:t>«Электронный бюджет» не позднее 1 рабочего дня, следующего за днем вскрытия заявлений, установленного в объявлении о проведении отбора, и не позднее 1 рабочего дня, следующего за днем его подписания, размещается на едином портале.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Протокол вскрытия заявлений содержит следующую информацию о поступивших для участия в отборе заявлениях:</w:t>
      </w:r>
    </w:p>
    <w:p w:rsidR="00305482" w:rsidRPr="00265FB7" w:rsidRDefault="00F07C9C" w:rsidP="00435E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05482" w:rsidRPr="00265FB7">
        <w:rPr>
          <w:rFonts w:ascii="Times New Roman" w:hAnsi="Times New Roman" w:cs="Times New Roman"/>
          <w:sz w:val="28"/>
          <w:szCs w:val="28"/>
        </w:rPr>
        <w:t>регистрационный номер заявления;</w:t>
      </w:r>
    </w:p>
    <w:p w:rsidR="00305482" w:rsidRPr="00265FB7" w:rsidRDefault="00F07C9C" w:rsidP="00435E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05482" w:rsidRPr="00265FB7">
        <w:rPr>
          <w:rFonts w:ascii="Times New Roman" w:hAnsi="Times New Roman" w:cs="Times New Roman"/>
          <w:sz w:val="28"/>
          <w:szCs w:val="28"/>
        </w:rPr>
        <w:t>дата и время поступления заявления;</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00435E05" w:rsidRPr="00265FB7">
        <w:rPr>
          <w:rFonts w:ascii="Times New Roman" w:hAnsi="Times New Roman" w:cs="Times New Roman"/>
          <w:sz w:val="28"/>
          <w:szCs w:val="28"/>
        </w:rPr>
        <w:t xml:space="preserve">      </w:t>
      </w:r>
      <w:r w:rsidR="00F07C9C">
        <w:rPr>
          <w:rFonts w:ascii="Times New Roman" w:hAnsi="Times New Roman" w:cs="Times New Roman"/>
          <w:sz w:val="28"/>
          <w:szCs w:val="28"/>
        </w:rPr>
        <w:t xml:space="preserve">   - </w:t>
      </w:r>
      <w:r w:rsidRPr="00265FB7">
        <w:rPr>
          <w:rFonts w:ascii="Times New Roman" w:hAnsi="Times New Roman" w:cs="Times New Roman"/>
          <w:sz w:val="28"/>
          <w:szCs w:val="28"/>
        </w:rPr>
        <w:t>полное наименование заявителя (для юридических лиц) или фамилия, имя, отчество (при наличии) (для индивидуальных предпринимателей);</w:t>
      </w:r>
    </w:p>
    <w:p w:rsidR="00305482" w:rsidRPr="00265FB7" w:rsidRDefault="00F07C9C" w:rsidP="00435E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305482" w:rsidRPr="00265FB7">
        <w:rPr>
          <w:rFonts w:ascii="Times New Roman" w:hAnsi="Times New Roman" w:cs="Times New Roman"/>
          <w:sz w:val="28"/>
          <w:szCs w:val="28"/>
        </w:rPr>
        <w:t>адрес юридического лица, адрес регистрации индивидуального предпринимателя;</w:t>
      </w:r>
    </w:p>
    <w:p w:rsidR="00305482" w:rsidRPr="00265FB7" w:rsidRDefault="00F07C9C" w:rsidP="00435E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05482" w:rsidRPr="00265FB7">
        <w:rPr>
          <w:rFonts w:ascii="Times New Roman" w:hAnsi="Times New Roman" w:cs="Times New Roman"/>
          <w:sz w:val="28"/>
          <w:szCs w:val="28"/>
        </w:rPr>
        <w:t>запрашиваемый заявителем размер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Главный распорядитель бюджетных средств в течение 10 рабочих дней со дня вскрытия заявлений осуществляет рассмотрение заявлений, в том числе определяет соответствие (несоответствие) заявителя условиям, установленным пунктом 2.3 настоящего Порядка, осуществляет проверку заявлений и документов, представленных заявителями, на соответствие требованиям к заявлениям и документам, установленным в объявлении о проведении отбора, предусмотренным пунктом 2.6 настоящего Порядка.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выявления в ходе рассмотрения заявлений оснований для возврата заявления на доработку главный распорядитель бюджетных средств в течение 1 рабочего дня со дня выявления таких оснований возвращает заявление на доработку с использованием системы «Электронный бюджет» с указанием оснований для возврата заявления на доработку, а также положений заявления, нуждающихся в доработке.</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Основанием для возврата заявления на доработку является выявление орфографических и (или) математических ошибок, ошибок в расчете.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Заявитель в течение 2 рабочих дней со дня, следующего за днем возврата заявления на доработку, направляет доработанное заявление с использованием системы «Электронный бюджет».</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Протокол подведения итогов отбора автоматически формируется на едином портале, подписывается усиленной квалифицированной электронной подписью начальника управления по ЖКХ и благоустройству </w:t>
      </w:r>
      <w:r w:rsidRPr="00265FB7">
        <w:rPr>
          <w:rFonts w:ascii="Times New Roman" w:hAnsi="Times New Roman" w:cs="Times New Roman"/>
          <w:sz w:val="28"/>
          <w:szCs w:val="28"/>
        </w:rPr>
        <w:lastRenderedPageBreak/>
        <w:t>администрации города Свободного (уполномоченного им лица) в системе</w:t>
      </w:r>
      <w:r w:rsidR="00435E05" w:rsidRPr="00265FB7">
        <w:rPr>
          <w:rFonts w:ascii="Times New Roman" w:hAnsi="Times New Roman" w:cs="Times New Roman"/>
          <w:sz w:val="28"/>
          <w:szCs w:val="28"/>
        </w:rPr>
        <w:t xml:space="preserve"> </w:t>
      </w:r>
      <w:r w:rsidRPr="00265FB7">
        <w:rPr>
          <w:rFonts w:ascii="Times New Roman" w:hAnsi="Times New Roman" w:cs="Times New Roman"/>
          <w:sz w:val="28"/>
          <w:szCs w:val="28"/>
        </w:rPr>
        <w:t>«Э</w:t>
      </w:r>
      <w:r w:rsidR="00435E05" w:rsidRPr="00265FB7">
        <w:rPr>
          <w:rFonts w:ascii="Times New Roman" w:hAnsi="Times New Roman" w:cs="Times New Roman"/>
          <w:sz w:val="28"/>
          <w:szCs w:val="28"/>
        </w:rPr>
        <w:t>лектронный бюджет» не позднее 14</w:t>
      </w:r>
      <w:r w:rsidRPr="00265FB7">
        <w:rPr>
          <w:rFonts w:ascii="Times New Roman" w:hAnsi="Times New Roman" w:cs="Times New Roman"/>
          <w:sz w:val="28"/>
          <w:szCs w:val="28"/>
        </w:rPr>
        <w:t xml:space="preserve"> рабочих дней со дня подписания протокола вскрытия заявлений и не позднее 1 рабочего дня, следующего за днем его подписания, размещается на едином портале.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Протокол подведения итогов отбора включается следующие сведения: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дата, время и место проведения рассмотрения заявлений;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информация о заявителях, заявления которых были рассмотрены;</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Pr="00265FB7">
        <w:rPr>
          <w:rFonts w:ascii="Times New Roman" w:hAnsi="Times New Roman" w:cs="Times New Roman"/>
          <w:sz w:val="28"/>
          <w:szCs w:val="28"/>
        </w:rPr>
        <w:tab/>
        <w:t>информация о заявителях, заявления которых были отклонены, с указанием причин их отклонения, в том числе положений объявления о проведении отбора, которым не соответствуют заявления;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наименование получателя субсидии (участника отбора), с которыми заключается договор (далее – получатель субсидии), и размер предоставляемой ему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возникновения необходимости внесения изменений в протокол подведения итогов отбора главный распорядитель бюджетных средств не позднее 10 календарных дней со дня подписания первой версии протокола подведения итогов отбора вносит соответствующие изменения в протокол подведения итогов отбора путем формирования новой версии указанного протокола с указанием причин внесения изменений.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2.8.</w:t>
      </w:r>
      <w:r w:rsidRPr="00265FB7">
        <w:rPr>
          <w:rFonts w:ascii="Times New Roman" w:hAnsi="Times New Roman" w:cs="Times New Roman"/>
          <w:sz w:val="28"/>
          <w:szCs w:val="28"/>
        </w:rPr>
        <w:tab/>
        <w:t>Основаниями для отклонения заявления являются: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несоответствие заявителя условиям, установленным пунктом 2.3. настоящего Порядка, на дату рассмотрения заявления;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непредставление (представление не в полном объеме) документов, указанных в объявлении о проведении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Pr="00265FB7">
        <w:rPr>
          <w:rFonts w:ascii="Times New Roman" w:hAnsi="Times New Roman" w:cs="Times New Roman"/>
          <w:sz w:val="28"/>
          <w:szCs w:val="28"/>
        </w:rPr>
        <w:tab/>
        <w:t>несоответствие представленных заявителем заявления и документов требованиям к заявлению и документам, установленным в объявлении о проведении отбора, предусмотренных пунктом 2.6 настоящего Порядка;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w:t>
      </w:r>
      <w:r w:rsidRPr="00265FB7">
        <w:rPr>
          <w:rFonts w:ascii="Times New Roman" w:hAnsi="Times New Roman" w:cs="Times New Roman"/>
          <w:sz w:val="28"/>
          <w:szCs w:val="28"/>
        </w:rPr>
        <w:tab/>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5)</w:t>
      </w:r>
      <w:r w:rsidRPr="00265FB7">
        <w:rPr>
          <w:rFonts w:ascii="Times New Roman" w:hAnsi="Times New Roman" w:cs="Times New Roman"/>
          <w:sz w:val="28"/>
          <w:szCs w:val="28"/>
        </w:rPr>
        <w:tab/>
        <w:t>подача заявителем заявления после даты и (или) времени, определенных для подачи заявлений;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Отбор отменяется в случае уменьшения главному распорядителю бюджетных средств ранее доведенных лимитов бюджетных обязательств, указанных в пункте 1.4 настоящего Порядка, приводящего к невозможности распределения объема субсидии, указанного в объявлении о проведении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Главный распорядитель бюджетных средств не позднее чем за 1 рабочий день до даты </w:t>
      </w:r>
      <w:r w:rsidR="00E32272" w:rsidRPr="00265FB7">
        <w:rPr>
          <w:rFonts w:ascii="Times New Roman" w:hAnsi="Times New Roman" w:cs="Times New Roman"/>
          <w:sz w:val="28"/>
          <w:szCs w:val="28"/>
        </w:rPr>
        <w:t>окончания приема</w:t>
      </w:r>
      <w:r w:rsidR="00F07C9C">
        <w:rPr>
          <w:rFonts w:ascii="Times New Roman" w:hAnsi="Times New Roman" w:cs="Times New Roman"/>
          <w:sz w:val="28"/>
          <w:szCs w:val="28"/>
        </w:rPr>
        <w:t xml:space="preserve"> </w:t>
      </w:r>
      <w:proofErr w:type="gramStart"/>
      <w:r w:rsidRPr="00265FB7">
        <w:rPr>
          <w:rFonts w:ascii="Times New Roman" w:hAnsi="Times New Roman" w:cs="Times New Roman"/>
          <w:sz w:val="28"/>
          <w:szCs w:val="28"/>
        </w:rPr>
        <w:t>заявлений  и</w:t>
      </w:r>
      <w:proofErr w:type="gramEnd"/>
      <w:r w:rsidRPr="00265FB7">
        <w:rPr>
          <w:rFonts w:ascii="Times New Roman" w:hAnsi="Times New Roman" w:cs="Times New Roman"/>
          <w:sz w:val="28"/>
          <w:szCs w:val="28"/>
        </w:rPr>
        <w:t xml:space="preserve">  документов  формирует  объявление  об  отмене  отбора  в</w:t>
      </w:r>
      <w:r w:rsidR="00435E05" w:rsidRPr="00265FB7">
        <w:rPr>
          <w:rFonts w:ascii="Times New Roman" w:hAnsi="Times New Roman" w:cs="Times New Roman"/>
          <w:sz w:val="28"/>
          <w:szCs w:val="28"/>
        </w:rPr>
        <w:t xml:space="preserve"> </w:t>
      </w:r>
      <w:r w:rsidRPr="00265FB7">
        <w:rPr>
          <w:rFonts w:ascii="Times New Roman" w:hAnsi="Times New Roman" w:cs="Times New Roman"/>
          <w:sz w:val="28"/>
          <w:szCs w:val="28"/>
        </w:rPr>
        <w:t>электронной форме посредством заполнения соответствующих экранных форм веб-интерфейса системы «Электронный бюджет», содержащее информацию о причинах отмены отбора.</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Заявители, подавшие заявления, в течение 1 рабочего дня со дня размещения объявления об отмене отбора на едином портале информируются об отмене проведения отбора в системе</w:t>
      </w:r>
      <w:r w:rsidR="00435E05" w:rsidRPr="00265FB7">
        <w:rPr>
          <w:rFonts w:ascii="Times New Roman" w:hAnsi="Times New Roman" w:cs="Times New Roman"/>
          <w:sz w:val="28"/>
          <w:szCs w:val="28"/>
        </w:rPr>
        <w:t xml:space="preserve"> </w:t>
      </w:r>
      <w:r w:rsidRPr="00265FB7">
        <w:rPr>
          <w:rFonts w:ascii="Times New Roman" w:hAnsi="Times New Roman" w:cs="Times New Roman"/>
          <w:sz w:val="28"/>
          <w:szCs w:val="28"/>
        </w:rPr>
        <w:t>«Электронный бюджет».</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Отбор считается отмененным со дня размещения объявления о его отмене на едином портале.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Отбор признается несостоявшимся в следующих случаях:</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в течение срока подачи заявлений не подано ни одного заявления;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по результатам рассмотрения заявлений отклонены все заявления.</w:t>
      </w:r>
    </w:p>
    <w:p w:rsidR="00760F89" w:rsidRPr="00265FB7" w:rsidRDefault="00305482" w:rsidP="00760F89">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Победителем отбора признается заявитель, </w:t>
      </w:r>
      <w:r w:rsidR="00760F89" w:rsidRPr="00265FB7">
        <w:rPr>
          <w:rFonts w:ascii="Times New Roman" w:hAnsi="Times New Roman" w:cs="Times New Roman"/>
          <w:sz w:val="28"/>
          <w:szCs w:val="28"/>
        </w:rPr>
        <w:t>исходя из наилучших условий достижения результатов, в целях достижения которых, предоставляется субсидия (далее – результат предоставления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2.9.</w:t>
      </w:r>
      <w:r w:rsidRPr="00265FB7">
        <w:rPr>
          <w:rFonts w:ascii="Times New Roman" w:hAnsi="Times New Roman" w:cs="Times New Roman"/>
          <w:sz w:val="28"/>
          <w:szCs w:val="28"/>
        </w:rPr>
        <w:tab/>
        <w:t>Главный распорядитель бюджетных средств в течение 3 рабочих дней со дня размещения на едином портале протокола подведения итогов отбора направляет получателю субсидии (участнику отбора) проект договора о предоставлении субсидии по типовой форме, утвержденной финансовым управлением, размещенным на официальном сайте администрации города Свободного в информационно-телекоммуникационной сети Интернет по адресу: https://svob.amurobl.ru/.</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Договор должен включать условие о согласовании новых условий договора или о расторжении договора при недостижении согласия по новым условиям в случае уменьшения главному распорядителю бюджетных средств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договоре.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Получатель субсидии подписывает договор на предоставление субсидии в течение 3 (трех) рабочих дней с даты его получения и направляет в адрес главного распорядителя бюджетных средств.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2.10.</w:t>
      </w:r>
      <w:r w:rsidRPr="00265FB7">
        <w:rPr>
          <w:rFonts w:ascii="Times New Roman" w:hAnsi="Times New Roman" w:cs="Times New Roman"/>
          <w:sz w:val="28"/>
          <w:szCs w:val="28"/>
        </w:rPr>
        <w:tab/>
        <w:t>Получатель субсидии подписывает договор на предоставление субсидии в течение 3 (трех) рабочих дней с даты его получения и направляет в адрес главного распорядителя бюджетных средств.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Получатель субсидии, заключивший договор о предоставлении субсидии, представляет главному распорядителю бюджетных средств ежемесячно, в срок до 10 числа месяца, следующего за отчетным (за декабрь - не позднее 25-го декабря текущего года), следующие документы:</w:t>
      </w:r>
    </w:p>
    <w:p w:rsidR="00305482" w:rsidRPr="00265FB7" w:rsidRDefault="00435E05"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00305482" w:rsidRPr="00265FB7">
        <w:rPr>
          <w:rFonts w:ascii="Times New Roman" w:hAnsi="Times New Roman" w:cs="Times New Roman"/>
          <w:sz w:val="28"/>
          <w:szCs w:val="28"/>
        </w:rPr>
        <w:t>) заявление на перечисление субсидии за отчетный период (по форме согласно приложению № 3 к настоящему Порядку);</w:t>
      </w:r>
    </w:p>
    <w:p w:rsidR="00305482" w:rsidRPr="00265FB7" w:rsidRDefault="00435E05"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00305482" w:rsidRPr="00265FB7">
        <w:rPr>
          <w:rFonts w:ascii="Times New Roman" w:hAnsi="Times New Roman" w:cs="Times New Roman"/>
          <w:sz w:val="28"/>
          <w:szCs w:val="28"/>
        </w:rPr>
        <w:t>) расчет размера субсидии за отчетный период (по форме согласно приложению № 2 к настоящему Порядку);</w:t>
      </w:r>
    </w:p>
    <w:p w:rsidR="00305482" w:rsidRPr="00265FB7" w:rsidRDefault="00435E05"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w:t>
      </w:r>
      <w:r w:rsidR="00305482" w:rsidRPr="00265FB7">
        <w:rPr>
          <w:rFonts w:ascii="Times New Roman" w:hAnsi="Times New Roman" w:cs="Times New Roman"/>
          <w:sz w:val="28"/>
          <w:szCs w:val="28"/>
        </w:rPr>
        <w:t>) отчет о выполненных работах за отчетный период (по форме согласно приложению № 4 к настоящему Порядку) с приложением копий учетных документов, подтверждающих фактический объем оказанных услуг.</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Главный распорядитель бюджетных средств в течение 15 рабочих дней со дня представления документов, указанных в настоящем пункте, принимает решение о предоставлении субсидии или отказе в предоставлении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принятия решения об отказе в предоставлении субсидии главный распорядитель бюджетных средств в течение 3 рабочих дней направляет в адрес получателя субсидии соответствующее мотивированное уведомление об отказе в предоставлении субсидии.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Основаниями для принятия решения об отказе в предоставлении субсидии являются: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несоответствие представленных получателем субсидии документов требованиям, определенным пунктом 2.6. настоящего Порядка, или непредставление (представление не в полном объеме) указанных документов;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недостоверность представленной получателем субсидии информации.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2.11.</w:t>
      </w:r>
      <w:r w:rsidRPr="00265FB7">
        <w:rPr>
          <w:rFonts w:ascii="Times New Roman" w:hAnsi="Times New Roman" w:cs="Times New Roman"/>
          <w:sz w:val="28"/>
          <w:szCs w:val="28"/>
        </w:rPr>
        <w:tab/>
        <w:t>Предоставление субсидии осуществляется на основании договора (соглашения), заключенного между получателем субсидии и ГРБС, с приложением расчета. В случае необходимости заключается дополнительный договор (соглашение) к договору (соглашению).</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00435E05" w:rsidRPr="00265FB7">
        <w:rPr>
          <w:rFonts w:ascii="Times New Roman" w:hAnsi="Times New Roman" w:cs="Times New Roman"/>
          <w:sz w:val="28"/>
          <w:szCs w:val="28"/>
        </w:rPr>
        <w:tab/>
      </w:r>
      <w:r w:rsidRPr="00265FB7">
        <w:rPr>
          <w:rFonts w:ascii="Times New Roman" w:hAnsi="Times New Roman" w:cs="Times New Roman"/>
          <w:sz w:val="28"/>
          <w:szCs w:val="28"/>
        </w:rPr>
        <w:t>2.12. Перечисление субсидии на счет получателя осуществляется не позднее 10-го рабочего дня, следующего за днем поступления бюджетных средств на счет Главного распорядителя по результатам рассмотрения им документов.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Субсидия перечисляется на расчетный или корреспондентский счет получателя субсидии, открытый в учреждении Центрального банка Российской Федерации или кредитной организации в установленном порядке в пределах лимитов бюджетных обязательств и объемов финансирования, учтенных средств на лицевом счете главного распорядителя открытом в финансовом управлении администрации г. Свободного на основании:</w:t>
      </w:r>
    </w:p>
    <w:p w:rsidR="00435E05" w:rsidRPr="00265FB7" w:rsidRDefault="00435E05" w:rsidP="00435E05">
      <w:pPr>
        <w:spacing w:after="0" w:line="240" w:lineRule="auto"/>
        <w:ind w:left="708"/>
        <w:jc w:val="both"/>
        <w:rPr>
          <w:rFonts w:ascii="Times New Roman" w:hAnsi="Times New Roman" w:cs="Times New Roman"/>
          <w:sz w:val="28"/>
          <w:szCs w:val="28"/>
        </w:rPr>
      </w:pPr>
      <w:r w:rsidRPr="00265FB7">
        <w:rPr>
          <w:rFonts w:ascii="Times New Roman" w:hAnsi="Times New Roman" w:cs="Times New Roman"/>
          <w:sz w:val="28"/>
          <w:szCs w:val="28"/>
        </w:rPr>
        <w:t xml:space="preserve">1) </w:t>
      </w:r>
      <w:r w:rsidR="00305482" w:rsidRPr="00265FB7">
        <w:rPr>
          <w:rFonts w:ascii="Times New Roman" w:hAnsi="Times New Roman" w:cs="Times New Roman"/>
          <w:sz w:val="28"/>
          <w:szCs w:val="28"/>
        </w:rPr>
        <w:t>заявления на перечисление субсид</w:t>
      </w:r>
      <w:r w:rsidRPr="00265FB7">
        <w:rPr>
          <w:rFonts w:ascii="Times New Roman" w:hAnsi="Times New Roman" w:cs="Times New Roman"/>
          <w:sz w:val="28"/>
          <w:szCs w:val="28"/>
        </w:rPr>
        <w:t>ии за отчетный период (по форме</w:t>
      </w:r>
    </w:p>
    <w:p w:rsidR="00305482" w:rsidRPr="00265FB7" w:rsidRDefault="00305482" w:rsidP="00435E05">
      <w:pPr>
        <w:tabs>
          <w:tab w:val="left" w:pos="0"/>
        </w:tabs>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согласно приложению № 3 к настоящему Порядку);</w:t>
      </w:r>
    </w:p>
    <w:p w:rsidR="00305482" w:rsidRPr="00265FB7" w:rsidRDefault="00435E05"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2) </w:t>
      </w:r>
      <w:r w:rsidR="00305482" w:rsidRPr="00265FB7">
        <w:rPr>
          <w:rFonts w:ascii="Times New Roman" w:hAnsi="Times New Roman" w:cs="Times New Roman"/>
          <w:sz w:val="28"/>
          <w:szCs w:val="28"/>
        </w:rPr>
        <w:t>расчета размера субсидии за текущий период (по форме согласно приложению № 2 к настоящему Порядку).</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необходимости внесения изменений в договор о предоставлении субсидии в связи с увеличением (уменьшением) размера субсидии получатель субсидии представляет главному распорядителю бюджетн</w:t>
      </w:r>
      <w:r w:rsidR="00452E0A">
        <w:rPr>
          <w:rFonts w:ascii="Times New Roman" w:hAnsi="Times New Roman" w:cs="Times New Roman"/>
          <w:sz w:val="28"/>
          <w:szCs w:val="28"/>
        </w:rPr>
        <w:t xml:space="preserve">ых средств следующие документы </w:t>
      </w:r>
      <w:r w:rsidR="00F07C9C">
        <w:rPr>
          <w:rFonts w:ascii="Times New Roman" w:hAnsi="Times New Roman" w:cs="Times New Roman"/>
          <w:sz w:val="28"/>
          <w:szCs w:val="28"/>
        </w:rPr>
        <w:t>с</w:t>
      </w:r>
      <w:r w:rsidRPr="00265FB7">
        <w:rPr>
          <w:rFonts w:ascii="Times New Roman" w:hAnsi="Times New Roman" w:cs="Times New Roman"/>
          <w:sz w:val="28"/>
          <w:szCs w:val="28"/>
        </w:rPr>
        <w:t xml:space="preserve"> приложением финансово-экономического обоснования данного изменения: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1)</w:t>
      </w:r>
      <w:r w:rsidRPr="00265FB7">
        <w:rPr>
          <w:rFonts w:ascii="Times New Roman" w:hAnsi="Times New Roman" w:cs="Times New Roman"/>
          <w:sz w:val="28"/>
          <w:szCs w:val="28"/>
        </w:rPr>
        <w:tab/>
        <w:t>заявление о предоставлении субсидии (по форме согласно приложению № 1 к настоящему Порядку);</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w:t>
      </w:r>
      <w:r w:rsidRPr="00265FB7">
        <w:rPr>
          <w:rFonts w:ascii="Times New Roman" w:hAnsi="Times New Roman" w:cs="Times New Roman"/>
          <w:sz w:val="28"/>
          <w:szCs w:val="28"/>
        </w:rPr>
        <w:tab/>
        <w:t>расчет размера корректировки субсидии за отчетный период (по форме согласно приложению № 6 к настоящему Порядку).</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Главный распорядитель бюджетных средств рассматривает указанные документы в течение 3 (трех) рабочих дней с даты их поступления и принимает решение о заключении дополнительного соглашения к договору о </w:t>
      </w:r>
      <w:r w:rsidRPr="00265FB7">
        <w:rPr>
          <w:rFonts w:ascii="Times New Roman" w:hAnsi="Times New Roman" w:cs="Times New Roman"/>
          <w:sz w:val="28"/>
          <w:szCs w:val="28"/>
        </w:rPr>
        <w:lastRenderedPageBreak/>
        <w:t>предоставлении субсидии или об отказе в заключении указанного дополнительного соглашения.</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принятия решения о заключении дополнительного соглашения главный распорядитель бюджетных средств в течение 3 (трех) рабочих дней с даты принятия решения о заключении дополнительного соглашения направляет в адрес получателя субсидии подписанное со своей стороны дополнительное соглашение в двух экземплярах.</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Получатель субсидии подписывает дополнительное соглашение в течение 3 (трех) рабочих дней с даты его получения и один экземпляр направляет в адрес главного распорядителя бюджетных средств.</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В случае принятия решения об отказе в заключении дополнительного соглашения главный распорядитель бюджетных средств в течение 3 (трех) рабочих дней с даты принятия решения об отказе в заключении дополнительного соглашения направляет в адрес получателя субсидии соответствующее мотивированное уведомление об отказе.</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договор вносятся изменения путем заключения дополнительного соглашения к договору в части перемены лица в обязательстве с указанием в договоре юридического лица, являющегося правопреемником.</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договор расторгается с формированием уведомления о расторжении договора в одностороннем порядке и акта об исполнении обязательств по договору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2.12.</w:t>
      </w:r>
      <w:r w:rsidRPr="00265FB7">
        <w:rPr>
          <w:rFonts w:ascii="Times New Roman" w:hAnsi="Times New Roman" w:cs="Times New Roman"/>
          <w:sz w:val="28"/>
          <w:szCs w:val="28"/>
        </w:rPr>
        <w:tab/>
        <w:t>Получатель субсидии ведет раздельный учет доходов (расходов), полученных (произведенных) в рамках целевого финансирования.</w:t>
      </w:r>
    </w:p>
    <w:p w:rsidR="00435E05" w:rsidRPr="00265FB7" w:rsidRDefault="00435E05" w:rsidP="00435E05">
      <w:pPr>
        <w:spacing w:after="0" w:line="240" w:lineRule="auto"/>
        <w:ind w:firstLine="708"/>
        <w:jc w:val="both"/>
        <w:rPr>
          <w:rFonts w:ascii="Times New Roman" w:hAnsi="Times New Roman" w:cs="Times New Roman"/>
          <w:sz w:val="28"/>
          <w:szCs w:val="28"/>
        </w:rPr>
      </w:pPr>
    </w:p>
    <w:p w:rsidR="00305482" w:rsidRPr="00265FB7" w:rsidRDefault="001767C5" w:rsidP="00435E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w:t>
      </w:r>
      <w:r w:rsidR="00305482" w:rsidRPr="00265FB7">
        <w:rPr>
          <w:rFonts w:ascii="Times New Roman" w:hAnsi="Times New Roman" w:cs="Times New Roman"/>
          <w:sz w:val="28"/>
          <w:szCs w:val="28"/>
        </w:rPr>
        <w:t>Требования к отчетности</w:t>
      </w:r>
    </w:p>
    <w:p w:rsidR="00435E05" w:rsidRPr="00265FB7" w:rsidRDefault="00435E05" w:rsidP="002B5D89">
      <w:pPr>
        <w:spacing w:after="0" w:line="240" w:lineRule="auto"/>
        <w:jc w:val="both"/>
        <w:rPr>
          <w:rFonts w:ascii="Times New Roman" w:hAnsi="Times New Roman" w:cs="Times New Roman"/>
          <w:sz w:val="28"/>
          <w:szCs w:val="28"/>
        </w:rPr>
      </w:pP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3.1.</w:t>
      </w:r>
      <w:r w:rsidRPr="00265FB7">
        <w:rPr>
          <w:rFonts w:ascii="Times New Roman" w:hAnsi="Times New Roman" w:cs="Times New Roman"/>
          <w:sz w:val="28"/>
          <w:szCs w:val="28"/>
        </w:rPr>
        <w:tab/>
        <w:t>Юридические лица, индивидуальные предприниматели, физические лица предоставляют ГРБС отчетные документы об использовании субсидий.</w:t>
      </w:r>
    </w:p>
    <w:p w:rsidR="00305482" w:rsidRPr="00265FB7" w:rsidRDefault="00305482" w:rsidP="00435E05">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Получатель субсидии предоставляет документы о понесенных затратах не позднее 10 числа месяца, следующего за отчетным месяцем. ГРБС в течении 5 дней со дня получения отчетных документов проверяет их на предмет соответствия условиям предоставления субсидий. Передача оформленных в установленном порядке отчетных документов осуществляется сопроводительным письмом получателя субсидии, содержащим перечень предоставляемых документов. </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Информация о размере предоставленной субсидии предоставляется по форме, согласно Приложению № 5 настоящего Порядка.</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Отчет о достижении значений показателей результативности предоставляется по форме, согласно Приложению № 7 настоящего Порядка.</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00952D16" w:rsidRPr="00265FB7">
        <w:rPr>
          <w:rFonts w:ascii="Times New Roman" w:hAnsi="Times New Roman" w:cs="Times New Roman"/>
          <w:sz w:val="28"/>
          <w:szCs w:val="28"/>
        </w:rPr>
        <w:tab/>
        <w:t>3.2</w:t>
      </w:r>
      <w:r w:rsidRPr="00265FB7">
        <w:rPr>
          <w:rFonts w:ascii="Times New Roman" w:hAnsi="Times New Roman" w:cs="Times New Roman"/>
          <w:sz w:val="28"/>
          <w:szCs w:val="28"/>
        </w:rPr>
        <w:t>. В случае выявления ГРБС существенных нарушений в отчетах получателей субсидий (подтверждающих документах) об объемах произведенных товаров, выполненных работ (услуг) ГРБС направляет в адрес получателя субсидий мотивированный отказ в принятии отчетов (документов) на предоставление субсидий с указанием выявленных нарушений и требованием устранения фактов нарушений в срок до тридцати календарных дней. Если в установленный в отказе срок замечания не будут устранены, ГРБС составляет акт в двух экземплярах о допущенных получателем субсидии нарушениях при исполнении договора (соглашения).</w:t>
      </w:r>
    </w:p>
    <w:p w:rsidR="00952D16" w:rsidRPr="00265FB7" w:rsidRDefault="00952D16" w:rsidP="002B5D89">
      <w:pPr>
        <w:spacing w:after="0" w:line="240" w:lineRule="auto"/>
        <w:jc w:val="both"/>
        <w:rPr>
          <w:rFonts w:ascii="Times New Roman" w:hAnsi="Times New Roman" w:cs="Times New Roman"/>
          <w:sz w:val="28"/>
          <w:szCs w:val="28"/>
        </w:rPr>
      </w:pPr>
    </w:p>
    <w:p w:rsidR="00305482" w:rsidRPr="00265FB7" w:rsidRDefault="001767C5" w:rsidP="00952D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w:t>
      </w:r>
      <w:r w:rsidR="00305482" w:rsidRPr="00265FB7">
        <w:rPr>
          <w:rFonts w:ascii="Times New Roman" w:hAnsi="Times New Roman" w:cs="Times New Roman"/>
          <w:sz w:val="28"/>
          <w:szCs w:val="28"/>
        </w:rPr>
        <w:t>Осуществление контроля за соблюдением условий, целей и порядка предоставления субсидий и ответственность за их нарушение</w:t>
      </w:r>
    </w:p>
    <w:p w:rsidR="00952D16" w:rsidRPr="00265FB7" w:rsidRDefault="00952D16" w:rsidP="002B5D89">
      <w:pPr>
        <w:spacing w:after="0" w:line="240" w:lineRule="auto"/>
        <w:jc w:val="both"/>
        <w:rPr>
          <w:rFonts w:ascii="Times New Roman" w:hAnsi="Times New Roman" w:cs="Times New Roman"/>
          <w:sz w:val="28"/>
          <w:szCs w:val="28"/>
        </w:rPr>
      </w:pP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4.1.</w:t>
      </w:r>
      <w:r w:rsidRPr="00265FB7">
        <w:rPr>
          <w:rFonts w:ascii="Times New Roman" w:hAnsi="Times New Roman" w:cs="Times New Roman"/>
          <w:sz w:val="28"/>
          <w:szCs w:val="28"/>
        </w:rPr>
        <w:tab/>
        <w:t>Главным распорядителем как получателем бюджетных средств в соответствии с Бюджетным кодексом Российской Федерации в обязательном порядке осуществляется контроль за соблюдением получателями субсидий условий, целей и порядка предоставления субсидий.</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требование о проверке главным распорядителем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об осуществлении органами государственного (муниципального) финансового контроля проверок в соответствии со статьями 268.1 и 269.2 Бюджетного кодекса Российской Федерации;</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следующие меры ответственности за нарушение условий и порядка предоставления субсидий, в том числе за не достижение результатов предоставления субсидий:</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 xml:space="preserve">возврат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r w:rsidR="00952D16" w:rsidRPr="00265FB7">
        <w:rPr>
          <w:rFonts w:ascii="Times New Roman" w:hAnsi="Times New Roman" w:cs="Times New Roman"/>
          <w:sz w:val="28"/>
          <w:szCs w:val="28"/>
        </w:rPr>
        <w:t>выявленного,</w:t>
      </w:r>
      <w:r w:rsidRPr="00265FB7">
        <w:rPr>
          <w:rFonts w:ascii="Times New Roman" w:hAnsi="Times New Roman" w:cs="Times New Roman"/>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а также в случае не достижения значений результатов предоставления субсидии;</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(1/360)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соответствующий бюджет) (при необходимости);</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lastRenderedPageBreak/>
        <w:t>4.2.</w:t>
      </w:r>
      <w:r w:rsidRPr="00265FB7">
        <w:rPr>
          <w:rFonts w:ascii="Times New Roman" w:hAnsi="Times New Roman" w:cs="Times New Roman"/>
          <w:sz w:val="28"/>
          <w:szCs w:val="28"/>
        </w:rPr>
        <w:tab/>
        <w:t>Органом муниципального финансового контроля в порядке, установленном действующим законодательством Российской Федерации, осуществляется проверка соблюдения условий, целей и порядка предоставления субсидии.</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4.3. В случае выявления несоблюдения условий, целей и порядка предоставления субсидий, а также их нецелевого использования, не достижения показателей результативности, предоставление субсидии прекращается, и субсидия подлежит возврату ГРБС в городской бюджет в бесспорном порядке и в полном объеме.</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ГРБС в течение трех рабочих дней принимает решение о возврате в городской бюджет предоставленной субсидии, оформляемое распоряжением администрации города (далее - распоряжение). Указанное распоряжение направляется получателю субсидии вместе с требованием о возврате субсидии в городской бюджет, содержащим сумму, сроки возврата, код бюджетной классификации Российской Федерации, банковские реквизиты.</w:t>
      </w:r>
    </w:p>
    <w:p w:rsidR="00305482" w:rsidRPr="00265FB7" w:rsidRDefault="00305482"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Возврат субсидии осуществляется на лицевой счет ГРБС по соответствующему коду доходов бюджетной классификации в течение тридцати календарных дней со дня получения распоряжения и требования.</w:t>
      </w:r>
    </w:p>
    <w:p w:rsidR="00952D16" w:rsidRPr="00265FB7" w:rsidRDefault="00952D16" w:rsidP="002B5D89">
      <w:pPr>
        <w:spacing w:after="0" w:line="240" w:lineRule="auto"/>
        <w:jc w:val="both"/>
        <w:rPr>
          <w:rFonts w:ascii="Times New Roman" w:hAnsi="Times New Roman" w:cs="Times New Roman"/>
          <w:sz w:val="28"/>
          <w:szCs w:val="28"/>
        </w:rPr>
      </w:pPr>
      <w:r w:rsidRPr="00265FB7">
        <w:rPr>
          <w:rFonts w:ascii="Times New Roman" w:hAnsi="Times New Roman" w:cs="Times New Roman"/>
          <w:sz w:val="28"/>
          <w:szCs w:val="28"/>
        </w:rPr>
        <w:t xml:space="preserve">         </w:t>
      </w:r>
      <w:r w:rsidR="00305482" w:rsidRPr="00265FB7">
        <w:rPr>
          <w:rFonts w:ascii="Times New Roman" w:hAnsi="Times New Roman" w:cs="Times New Roman"/>
          <w:sz w:val="28"/>
          <w:szCs w:val="28"/>
        </w:rPr>
        <w:t>4.4. Контроль за соблюдением получателями субсидий условий, порядка их предоставления, установленных настоящим Порядком, возврата субсидий в случае нарушения условий, установленных при их предоставлении, возврата неиспользованных остатк</w:t>
      </w:r>
      <w:r w:rsidRPr="00265FB7">
        <w:rPr>
          <w:rFonts w:ascii="Times New Roman" w:hAnsi="Times New Roman" w:cs="Times New Roman"/>
          <w:sz w:val="28"/>
          <w:szCs w:val="28"/>
        </w:rPr>
        <w:t xml:space="preserve">ов субсидий осуществляет ГРБС. </w:t>
      </w:r>
    </w:p>
    <w:p w:rsidR="00305482" w:rsidRPr="00265FB7" w:rsidRDefault="00305482" w:rsidP="00952D16">
      <w:pPr>
        <w:spacing w:after="0" w:line="240" w:lineRule="auto"/>
        <w:ind w:firstLine="708"/>
        <w:jc w:val="both"/>
        <w:rPr>
          <w:rFonts w:ascii="Times New Roman" w:hAnsi="Times New Roman" w:cs="Times New Roman"/>
          <w:sz w:val="28"/>
          <w:szCs w:val="28"/>
        </w:rPr>
      </w:pPr>
      <w:r w:rsidRPr="00265FB7">
        <w:rPr>
          <w:rFonts w:ascii="Times New Roman" w:hAnsi="Times New Roman" w:cs="Times New Roman"/>
          <w:sz w:val="28"/>
          <w:szCs w:val="28"/>
        </w:rPr>
        <w:t>Получатель субсидий несет предусмотренную действующим законодательством ответственность за нецелевое использование субсидии, предоставленной в соответствии с настоящим Порядком.</w:t>
      </w:r>
    </w:p>
    <w:p w:rsidR="00305482" w:rsidRPr="00265FB7" w:rsidRDefault="00305482" w:rsidP="00305482">
      <w:pPr>
        <w:spacing w:after="0"/>
        <w:jc w:val="both"/>
        <w:rPr>
          <w:rFonts w:ascii="Times New Roman" w:hAnsi="Times New Roman" w:cs="Times New Roman"/>
          <w:sz w:val="28"/>
          <w:szCs w:val="28"/>
        </w:rPr>
      </w:pPr>
    </w:p>
    <w:p w:rsidR="00FF411F" w:rsidRPr="00265FB7" w:rsidRDefault="00FF411F"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952D16" w:rsidRPr="00265FB7" w:rsidRDefault="00952D16" w:rsidP="00305482">
      <w:pPr>
        <w:spacing w:after="0"/>
        <w:jc w:val="both"/>
        <w:rPr>
          <w:rFonts w:ascii="Times New Roman" w:hAnsi="Times New Roman" w:cs="Times New Roman"/>
          <w:sz w:val="28"/>
          <w:szCs w:val="28"/>
        </w:rPr>
      </w:pPr>
    </w:p>
    <w:p w:rsidR="00E04DC2" w:rsidRPr="00265FB7" w:rsidRDefault="00E04DC2" w:rsidP="001767C5">
      <w:pPr>
        <w:widowControl w:val="0"/>
        <w:tabs>
          <w:tab w:val="left" w:pos="142"/>
        </w:tabs>
        <w:autoSpaceDE w:val="0"/>
        <w:autoSpaceDN w:val="0"/>
        <w:spacing w:after="1" w:line="240" w:lineRule="auto"/>
        <w:outlineLvl w:val="0"/>
        <w:rPr>
          <w:rFonts w:ascii="Times New Roman" w:hAnsi="Times New Roman" w:cs="Times New Roman"/>
          <w:sz w:val="28"/>
          <w:szCs w:val="28"/>
        </w:rPr>
      </w:pPr>
    </w:p>
    <w:p w:rsidR="00952D16" w:rsidRPr="003743D9"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3743D9">
        <w:rPr>
          <w:rFonts w:ascii="Times New Roman" w:eastAsia="Times New Roman" w:hAnsi="Times New Roman" w:cs="Times New Roman"/>
          <w:sz w:val="26"/>
          <w:szCs w:val="26"/>
        </w:rPr>
        <w:lastRenderedPageBreak/>
        <w:t>Приложение № 1</w:t>
      </w:r>
    </w:p>
    <w:p w:rsidR="00952D16" w:rsidRPr="003743D9"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3743D9">
        <w:rPr>
          <w:rFonts w:ascii="Times New Roman" w:eastAsia="Times New Roman" w:hAnsi="Times New Roman" w:cs="Times New Roman"/>
          <w:sz w:val="26"/>
          <w:szCs w:val="26"/>
        </w:rPr>
        <w:t>к Порядку</w:t>
      </w:r>
    </w:p>
    <w:p w:rsidR="00952D16" w:rsidRPr="003743D9"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p>
    <w:p w:rsidR="00952D16" w:rsidRPr="003743D9"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p>
    <w:p w:rsidR="00952D16" w:rsidRPr="003743D9" w:rsidRDefault="00952D16" w:rsidP="00952D16">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6"/>
          <w:szCs w:val="26"/>
        </w:rPr>
      </w:pPr>
    </w:p>
    <w:p w:rsidR="00952D16" w:rsidRPr="003743D9" w:rsidRDefault="00952D16" w:rsidP="00952D16">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6"/>
          <w:szCs w:val="26"/>
        </w:rPr>
      </w:pPr>
      <w:r w:rsidRPr="003743D9">
        <w:rPr>
          <w:rFonts w:ascii="Times New Roman" w:eastAsia="Times New Roman" w:hAnsi="Times New Roman" w:cs="Times New Roman"/>
          <w:sz w:val="26"/>
          <w:szCs w:val="26"/>
        </w:rPr>
        <w:t>Заявление</w:t>
      </w:r>
    </w:p>
    <w:p w:rsidR="00952D16" w:rsidRPr="003743D9" w:rsidRDefault="00952D16" w:rsidP="00952D16">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6"/>
          <w:szCs w:val="26"/>
        </w:rPr>
      </w:pPr>
      <w:r w:rsidRPr="003743D9">
        <w:rPr>
          <w:rFonts w:ascii="Times New Roman" w:eastAsia="Times New Roman" w:hAnsi="Times New Roman" w:cs="Times New Roman"/>
          <w:sz w:val="26"/>
          <w:szCs w:val="26"/>
        </w:rPr>
        <w:t>на предоставлении субсидии</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Дата</w:t>
      </w:r>
      <w:r w:rsidRPr="00265FB7">
        <w:rPr>
          <w:rFonts w:ascii="Times New Roman" w:eastAsia="Times New Roman" w:hAnsi="Times New Roman" w:cs="Times New Roman"/>
          <w:sz w:val="24"/>
          <w:szCs w:val="24"/>
        </w:rPr>
        <w:t xml:space="preserve"> _____________</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3743D9" w:rsidRDefault="003743D9" w:rsidP="003743D9">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6"/>
          <w:szCs w:val="26"/>
        </w:rPr>
        <w:t>1. </w:t>
      </w:r>
      <w:r w:rsidR="00952D16" w:rsidRPr="003743D9">
        <w:rPr>
          <w:rFonts w:ascii="Times New Roman" w:eastAsia="Times New Roman" w:hAnsi="Times New Roman" w:cs="Times New Roman"/>
          <w:sz w:val="26"/>
          <w:szCs w:val="26"/>
        </w:rPr>
        <w:t>Полное наименование Получателя субсидии, ИНН, КПП, адрес</w:t>
      </w:r>
      <w:r w:rsidR="00952D16" w:rsidRPr="003743D9">
        <w:rPr>
          <w:rFonts w:ascii="Times New Roman" w:eastAsia="Times New Roman" w:hAnsi="Times New Roman" w:cs="Times New Roman"/>
          <w:sz w:val="24"/>
          <w:szCs w:val="24"/>
        </w:rPr>
        <w:t xml:space="preserve">; _____________________________________________________________________________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2. </w:t>
      </w:r>
      <w:r w:rsidRPr="003743D9">
        <w:rPr>
          <w:rFonts w:ascii="Times New Roman" w:eastAsia="Times New Roman" w:hAnsi="Times New Roman" w:cs="Times New Roman"/>
          <w:sz w:val="26"/>
          <w:szCs w:val="26"/>
        </w:rPr>
        <w:t>Основание получения субсидии: (наименование порядка предоставления субсидии из городского бюджета Получателю)</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 _____________________________________________________________________________</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утвержденное, постановлением ад</w:t>
      </w:r>
      <w:r w:rsidR="003743D9" w:rsidRPr="003743D9">
        <w:rPr>
          <w:rFonts w:ascii="Times New Roman" w:eastAsia="Times New Roman" w:hAnsi="Times New Roman" w:cs="Times New Roman"/>
          <w:sz w:val="26"/>
          <w:szCs w:val="26"/>
        </w:rPr>
        <w:t>министрации города Свободного</w:t>
      </w:r>
      <w:r w:rsidRPr="003743D9">
        <w:rPr>
          <w:rFonts w:ascii="Times New Roman" w:eastAsia="Times New Roman" w:hAnsi="Times New Roman" w:cs="Times New Roman"/>
          <w:sz w:val="26"/>
          <w:szCs w:val="26"/>
        </w:rPr>
        <w:t xml:space="preserve"> от</w:t>
      </w:r>
      <w:r w:rsidR="003743D9">
        <w:rPr>
          <w:rFonts w:ascii="Times New Roman" w:eastAsia="Times New Roman" w:hAnsi="Times New Roman" w:cs="Times New Roman"/>
          <w:sz w:val="24"/>
          <w:szCs w:val="24"/>
        </w:rPr>
        <w:t xml:space="preserve"> "____" _____________ </w:t>
      </w:r>
      <w:r w:rsidR="003743D9" w:rsidRPr="003743D9">
        <w:rPr>
          <w:rFonts w:ascii="Times New Roman" w:eastAsia="Times New Roman" w:hAnsi="Times New Roman" w:cs="Times New Roman"/>
          <w:sz w:val="26"/>
          <w:szCs w:val="26"/>
        </w:rPr>
        <w:t>20__ г. №</w:t>
      </w:r>
      <w:r w:rsidRPr="00265FB7">
        <w:rPr>
          <w:rFonts w:ascii="Times New Roman" w:eastAsia="Times New Roman" w:hAnsi="Times New Roman" w:cs="Times New Roman"/>
          <w:sz w:val="24"/>
          <w:szCs w:val="24"/>
        </w:rPr>
        <w:t xml:space="preserve"> </w:t>
      </w:r>
      <w:r w:rsidR="003743D9">
        <w:rPr>
          <w:rFonts w:ascii="Times New Roman" w:eastAsia="Times New Roman" w:hAnsi="Times New Roman" w:cs="Times New Roman"/>
          <w:sz w:val="24"/>
          <w:szCs w:val="24"/>
        </w:rPr>
        <w:t>__</w:t>
      </w:r>
      <w:r w:rsidRPr="00265FB7">
        <w:rPr>
          <w:rFonts w:ascii="Times New Roman" w:eastAsia="Times New Roman" w:hAnsi="Times New Roman" w:cs="Times New Roman"/>
          <w:sz w:val="24"/>
          <w:szCs w:val="24"/>
        </w:rPr>
        <w:t xml:space="preserve">__ </w:t>
      </w:r>
      <w:r w:rsidRPr="003743D9">
        <w:rPr>
          <w:rFonts w:ascii="Times New Roman" w:eastAsia="Times New Roman" w:hAnsi="Times New Roman" w:cs="Times New Roman"/>
          <w:sz w:val="26"/>
          <w:szCs w:val="26"/>
        </w:rPr>
        <w:t>(далее - Порядок</w:t>
      </w:r>
      <w:r w:rsidRPr="00265FB7">
        <w:rPr>
          <w:rFonts w:ascii="Times New Roman" w:eastAsia="Times New Roman" w:hAnsi="Times New Roman" w:cs="Times New Roman"/>
          <w:sz w:val="24"/>
          <w:szCs w:val="24"/>
        </w:rPr>
        <w:t xml:space="preserve">),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3. Цель получения субсидии</w:t>
      </w:r>
      <w:r w:rsidRPr="00265FB7">
        <w:rPr>
          <w:rFonts w:ascii="Times New Roman" w:eastAsia="Times New Roman" w:hAnsi="Times New Roman" w:cs="Times New Roman"/>
          <w:sz w:val="24"/>
          <w:szCs w:val="24"/>
        </w:rPr>
        <w:t>: ____________________________</w:t>
      </w:r>
      <w:r w:rsidR="003743D9">
        <w:rPr>
          <w:rFonts w:ascii="Times New Roman" w:eastAsia="Times New Roman" w:hAnsi="Times New Roman" w:cs="Times New Roman"/>
          <w:sz w:val="24"/>
          <w:szCs w:val="24"/>
        </w:rPr>
        <w:t>_____________________</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4. Размер запрашиваемой субсидии:</w:t>
      </w:r>
      <w:r w:rsidRPr="00265FB7">
        <w:rPr>
          <w:rFonts w:ascii="Times New Roman" w:eastAsia="Times New Roman" w:hAnsi="Times New Roman" w:cs="Times New Roman"/>
          <w:sz w:val="24"/>
          <w:szCs w:val="24"/>
        </w:rPr>
        <w:t xml:space="preserve"> _______</w:t>
      </w:r>
      <w:r w:rsidR="003743D9">
        <w:rPr>
          <w:rFonts w:ascii="Times New Roman" w:eastAsia="Times New Roman" w:hAnsi="Times New Roman" w:cs="Times New Roman"/>
          <w:sz w:val="24"/>
          <w:szCs w:val="24"/>
        </w:rPr>
        <w:t>_____________________________</w:t>
      </w:r>
      <w:r w:rsidRPr="00265FB7">
        <w:rPr>
          <w:rFonts w:ascii="Times New Roman" w:eastAsia="Times New Roman" w:hAnsi="Times New Roman" w:cs="Times New Roman"/>
          <w:sz w:val="24"/>
          <w:szCs w:val="24"/>
        </w:rPr>
        <w:t xml:space="preserve"> </w:t>
      </w:r>
      <w:r w:rsidRPr="003743D9">
        <w:rPr>
          <w:rFonts w:ascii="Times New Roman" w:eastAsia="Times New Roman" w:hAnsi="Times New Roman" w:cs="Times New Roman"/>
          <w:sz w:val="26"/>
          <w:szCs w:val="26"/>
        </w:rPr>
        <w:t>рублей.</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                                                                                      (сумма прописью)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3743D9"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r w:rsidRPr="003743D9">
        <w:rPr>
          <w:rFonts w:ascii="Times New Roman" w:eastAsia="Times New Roman" w:hAnsi="Times New Roman" w:cs="Times New Roman"/>
          <w:sz w:val="26"/>
          <w:szCs w:val="26"/>
        </w:rPr>
        <w:t>Приложение:</w:t>
      </w:r>
    </w:p>
    <w:p w:rsidR="00952D16" w:rsidRPr="00265FB7" w:rsidRDefault="00952D16" w:rsidP="00952D16">
      <w:pPr>
        <w:widowControl w:val="0"/>
        <w:numPr>
          <w:ilvl w:val="0"/>
          <w:numId w:val="1"/>
        </w:numPr>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____________________</w:t>
      </w:r>
    </w:p>
    <w:p w:rsidR="00952D16" w:rsidRPr="00265FB7" w:rsidRDefault="00952D16" w:rsidP="00952D16">
      <w:pPr>
        <w:widowControl w:val="0"/>
        <w:numPr>
          <w:ilvl w:val="0"/>
          <w:numId w:val="1"/>
        </w:numPr>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____________________</w:t>
      </w:r>
    </w:p>
    <w:p w:rsidR="00952D16" w:rsidRPr="00265FB7" w:rsidRDefault="00952D16" w:rsidP="00952D16">
      <w:pPr>
        <w:widowControl w:val="0"/>
        <w:numPr>
          <w:ilvl w:val="0"/>
          <w:numId w:val="1"/>
        </w:numPr>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____________________</w:t>
      </w:r>
    </w:p>
    <w:p w:rsidR="00952D16" w:rsidRPr="00265FB7" w:rsidRDefault="00952D16" w:rsidP="00952D16">
      <w:pPr>
        <w:widowControl w:val="0"/>
        <w:tabs>
          <w:tab w:val="left" w:pos="142"/>
        </w:tabs>
        <w:autoSpaceDE w:val="0"/>
        <w:autoSpaceDN w:val="0"/>
        <w:spacing w:after="1" w:line="240" w:lineRule="auto"/>
        <w:ind w:firstLine="284"/>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3743D9"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Руководитель</w:t>
      </w:r>
      <w:r w:rsidRPr="00265FB7">
        <w:rPr>
          <w:rFonts w:ascii="Times New Roman" w:eastAsia="Times New Roman" w:hAnsi="Times New Roman" w:cs="Times New Roman"/>
          <w:sz w:val="24"/>
          <w:szCs w:val="24"/>
        </w:rPr>
        <w:t xml:space="preserve"> ___________ _____</w:t>
      </w:r>
      <w:r w:rsidR="003743D9">
        <w:rPr>
          <w:rFonts w:ascii="Times New Roman" w:eastAsia="Times New Roman" w:hAnsi="Times New Roman" w:cs="Times New Roman"/>
          <w:sz w:val="24"/>
          <w:szCs w:val="24"/>
        </w:rPr>
        <w:t>______________________ ________</w:t>
      </w:r>
      <w:r w:rsidRPr="00265FB7">
        <w:rPr>
          <w:rFonts w:ascii="Times New Roman" w:eastAsia="Times New Roman" w:hAnsi="Times New Roman" w:cs="Times New Roman"/>
          <w:sz w:val="24"/>
          <w:szCs w:val="24"/>
        </w:rPr>
        <w:t xml:space="preserve">________ </w:t>
      </w:r>
    </w:p>
    <w:p w:rsidR="00952D16" w:rsidRPr="00265FB7" w:rsidRDefault="00952D16" w:rsidP="003743D9">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(подпись) (расшифровка подписи) (должность)</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3743D9"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3743D9">
        <w:rPr>
          <w:rFonts w:ascii="Times New Roman" w:eastAsia="Times New Roman" w:hAnsi="Times New Roman" w:cs="Times New Roman"/>
          <w:sz w:val="26"/>
          <w:szCs w:val="26"/>
        </w:rPr>
        <w:t>Главный бухгалтер</w:t>
      </w:r>
      <w:r w:rsidRPr="00265FB7">
        <w:rPr>
          <w:rFonts w:ascii="Times New Roman" w:eastAsia="Times New Roman" w:hAnsi="Times New Roman" w:cs="Times New Roman"/>
          <w:sz w:val="24"/>
          <w:szCs w:val="24"/>
        </w:rPr>
        <w:t xml:space="preserve">   ___________ _________</w:t>
      </w:r>
      <w:r w:rsidR="003743D9">
        <w:rPr>
          <w:rFonts w:ascii="Times New Roman" w:eastAsia="Times New Roman" w:hAnsi="Times New Roman" w:cs="Times New Roman"/>
          <w:sz w:val="24"/>
          <w:szCs w:val="24"/>
        </w:rPr>
        <w:t>_____________ ________________</w:t>
      </w:r>
    </w:p>
    <w:p w:rsidR="00952D16" w:rsidRPr="00265FB7" w:rsidRDefault="00952D16" w:rsidP="003743D9">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(подпись) (расшифровка подписи) (должность)</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М.П. "__" _______________ 20__ г.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E04DC2">
      <w:pPr>
        <w:widowControl w:val="0"/>
        <w:tabs>
          <w:tab w:val="left" w:pos="142"/>
        </w:tabs>
        <w:autoSpaceDE w:val="0"/>
        <w:autoSpaceDN w:val="0"/>
        <w:spacing w:after="1" w:line="240" w:lineRule="auto"/>
        <w:outlineLvl w:val="0"/>
        <w:rPr>
          <w:rFonts w:ascii="Times New Roman" w:eastAsia="Times New Roman" w:hAnsi="Times New Roman" w:cs="Times New Roman"/>
          <w:sz w:val="28"/>
        </w:rPr>
      </w:pPr>
    </w:p>
    <w:p w:rsidR="00E04DC2" w:rsidRPr="00265FB7" w:rsidRDefault="00E04DC2" w:rsidP="003743D9">
      <w:pPr>
        <w:widowControl w:val="0"/>
        <w:tabs>
          <w:tab w:val="left" w:pos="142"/>
        </w:tabs>
        <w:autoSpaceDE w:val="0"/>
        <w:autoSpaceDN w:val="0"/>
        <w:spacing w:after="1" w:line="240" w:lineRule="auto"/>
        <w:outlineLvl w:val="0"/>
        <w:rPr>
          <w:rFonts w:ascii="Times New Roman" w:eastAsia="Times New Roman" w:hAnsi="Times New Roman" w:cs="Times New Roman"/>
          <w:sz w:val="24"/>
          <w:szCs w:val="24"/>
        </w:rPr>
      </w:pPr>
    </w:p>
    <w:p w:rsidR="00E04DC2" w:rsidRPr="00265FB7" w:rsidRDefault="00E04DC2"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4"/>
          <w:szCs w:val="24"/>
        </w:rPr>
      </w:pPr>
    </w:p>
    <w:p w:rsidR="00952D16" w:rsidRPr="00D31553"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D31553">
        <w:rPr>
          <w:rFonts w:ascii="Times New Roman" w:eastAsia="Times New Roman" w:hAnsi="Times New Roman" w:cs="Times New Roman"/>
          <w:sz w:val="26"/>
          <w:szCs w:val="26"/>
        </w:rPr>
        <w:t>Приложение № 2</w:t>
      </w:r>
    </w:p>
    <w:p w:rsidR="00952D16" w:rsidRPr="00D31553"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D31553">
        <w:rPr>
          <w:rFonts w:ascii="Times New Roman" w:eastAsia="Times New Roman" w:hAnsi="Times New Roman" w:cs="Times New Roman"/>
          <w:sz w:val="26"/>
          <w:szCs w:val="26"/>
        </w:rPr>
        <w:t>к Порядку</w:t>
      </w:r>
    </w:p>
    <w:p w:rsidR="00952D16" w:rsidRPr="00D31553" w:rsidRDefault="00952D16" w:rsidP="00952D16">
      <w:pPr>
        <w:widowControl w:val="0"/>
        <w:tabs>
          <w:tab w:val="left" w:pos="142"/>
        </w:tabs>
        <w:autoSpaceDE w:val="0"/>
        <w:autoSpaceDN w:val="0"/>
        <w:spacing w:before="100" w:beforeAutospacing="1" w:after="100" w:afterAutospacing="1" w:line="240" w:lineRule="auto"/>
        <w:jc w:val="both"/>
        <w:outlineLvl w:val="2"/>
        <w:rPr>
          <w:rFonts w:ascii="Times New Roman" w:eastAsia="Times New Roman" w:hAnsi="Times New Roman" w:cs="Times New Roman"/>
          <w:bCs/>
          <w:sz w:val="26"/>
          <w:szCs w:val="26"/>
          <w:lang w:eastAsia="ru-RU"/>
        </w:rPr>
      </w:pPr>
    </w:p>
    <w:p w:rsidR="00D31553" w:rsidRPr="00D31553" w:rsidRDefault="00952D16" w:rsidP="00D31553">
      <w:pPr>
        <w:widowControl w:val="0"/>
        <w:tabs>
          <w:tab w:val="left" w:pos="142"/>
        </w:tabs>
        <w:autoSpaceDE w:val="0"/>
        <w:autoSpaceDN w:val="0"/>
        <w:spacing w:after="0" w:line="240" w:lineRule="auto"/>
        <w:jc w:val="center"/>
        <w:rPr>
          <w:rFonts w:ascii="Times New Roman" w:eastAsia="Times New Roman" w:hAnsi="Times New Roman" w:cs="Times New Roman"/>
          <w:sz w:val="26"/>
          <w:szCs w:val="26"/>
          <w:lang w:eastAsia="ru-RU"/>
        </w:rPr>
      </w:pPr>
      <w:r w:rsidRPr="00D31553">
        <w:rPr>
          <w:rFonts w:ascii="Times New Roman" w:eastAsia="Times New Roman" w:hAnsi="Times New Roman" w:cs="Times New Roman"/>
          <w:sz w:val="26"/>
          <w:szCs w:val="26"/>
          <w:lang w:eastAsia="ru-RU"/>
        </w:rPr>
        <w:t>Расчет размера субсидии</w:t>
      </w:r>
      <w:r w:rsidRPr="00D31553">
        <w:rPr>
          <w:rFonts w:ascii="Times New Roman" w:eastAsia="Times New Roman" w:hAnsi="Times New Roman" w:cs="Times New Roman"/>
          <w:sz w:val="26"/>
          <w:szCs w:val="26"/>
          <w:lang w:eastAsia="ru-RU"/>
        </w:rPr>
        <w:br/>
      </w:r>
    </w:p>
    <w:p w:rsidR="00952D16" w:rsidRPr="00D31553" w:rsidRDefault="00952D16" w:rsidP="00D31553">
      <w:pPr>
        <w:widowControl w:val="0"/>
        <w:tabs>
          <w:tab w:val="left" w:pos="142"/>
        </w:tabs>
        <w:autoSpaceDE w:val="0"/>
        <w:autoSpaceDN w:val="0"/>
        <w:spacing w:after="0" w:line="240" w:lineRule="auto"/>
        <w:jc w:val="center"/>
        <w:rPr>
          <w:rFonts w:ascii="Times New Roman" w:eastAsia="Times New Roman" w:hAnsi="Times New Roman" w:cs="Times New Roman"/>
          <w:sz w:val="26"/>
          <w:szCs w:val="26"/>
          <w:lang w:eastAsia="ru-RU"/>
        </w:rPr>
      </w:pPr>
      <w:r w:rsidRPr="00D31553">
        <w:rPr>
          <w:rFonts w:ascii="Times New Roman" w:eastAsia="Times New Roman" w:hAnsi="Times New Roman" w:cs="Times New Roman"/>
          <w:sz w:val="26"/>
          <w:szCs w:val="26"/>
          <w:lang w:eastAsia="ru-RU"/>
        </w:rPr>
        <w:t xml:space="preserve">за </w:t>
      </w:r>
      <w:r w:rsidRPr="00D31553">
        <w:rPr>
          <w:rFonts w:ascii="Times New Roman" w:eastAsia="Times New Roman" w:hAnsi="Times New Roman" w:cs="Times New Roman"/>
          <w:sz w:val="26"/>
          <w:szCs w:val="26"/>
          <w:u w:val="single"/>
          <w:lang w:eastAsia="ru-RU"/>
        </w:rPr>
        <w:t xml:space="preserve">______________ </w:t>
      </w:r>
      <w:r w:rsidRPr="00D31553">
        <w:rPr>
          <w:rFonts w:ascii="Times New Roman" w:eastAsia="Times New Roman" w:hAnsi="Times New Roman" w:cs="Times New Roman"/>
          <w:sz w:val="26"/>
          <w:szCs w:val="26"/>
          <w:lang w:eastAsia="ru-RU"/>
        </w:rPr>
        <w:t>20</w:t>
      </w:r>
      <w:r w:rsidRPr="00D31553">
        <w:rPr>
          <w:rFonts w:ascii="Times New Roman" w:eastAsia="Times New Roman" w:hAnsi="Times New Roman" w:cs="Times New Roman"/>
          <w:sz w:val="26"/>
          <w:szCs w:val="26"/>
          <w:u w:val="single"/>
          <w:lang w:eastAsia="ru-RU"/>
        </w:rPr>
        <w:t xml:space="preserve">__ </w:t>
      </w:r>
      <w:r w:rsidRPr="00D31553">
        <w:rPr>
          <w:rFonts w:ascii="Times New Roman" w:eastAsia="Times New Roman" w:hAnsi="Times New Roman" w:cs="Times New Roman"/>
          <w:sz w:val="26"/>
          <w:szCs w:val="26"/>
          <w:lang w:eastAsia="ru-RU"/>
        </w:rPr>
        <w:t>год</w:t>
      </w:r>
      <w:r w:rsidRPr="00D31553">
        <w:rPr>
          <w:rFonts w:ascii="Times New Roman" w:eastAsia="Times New Roman" w:hAnsi="Times New Roman" w:cs="Times New Roman"/>
          <w:sz w:val="26"/>
          <w:szCs w:val="26"/>
          <w:lang w:eastAsia="ru-RU"/>
        </w:rPr>
        <w:br/>
        <w:t>(месяц/ год)</w:t>
      </w:r>
    </w:p>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260"/>
        <w:gridCol w:w="2835"/>
      </w:tblGrid>
      <w:tr w:rsidR="00265FB7" w:rsidRPr="00265FB7" w:rsidTr="00AB7A1E">
        <w:tc>
          <w:tcPr>
            <w:tcW w:w="308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Объем предоставленных услуг, чел.</w:t>
            </w:r>
          </w:p>
        </w:tc>
        <w:tc>
          <w:tcPr>
            <w:tcW w:w="3260"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Экономические обоснованные затраты на 1 чел., руб.</w:t>
            </w: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Сумма субсидии, руб.     (гр. 1 x гр. 2)</w:t>
            </w:r>
          </w:p>
        </w:tc>
      </w:tr>
      <w:tr w:rsidR="00265FB7" w:rsidRPr="00265FB7" w:rsidTr="00AB7A1E">
        <w:tc>
          <w:tcPr>
            <w:tcW w:w="308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1</w:t>
            </w:r>
          </w:p>
        </w:tc>
        <w:tc>
          <w:tcPr>
            <w:tcW w:w="3260"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2</w:t>
            </w: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3</w:t>
            </w:r>
          </w:p>
        </w:tc>
      </w:tr>
      <w:tr w:rsidR="00265FB7" w:rsidRPr="00265FB7" w:rsidTr="00AB7A1E">
        <w:tc>
          <w:tcPr>
            <w:tcW w:w="308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260"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r>
    </w:tbl>
    <w:p w:rsidR="00952D16" w:rsidRPr="003743D9"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sz w:val="24"/>
          <w:szCs w:val="24"/>
          <w:lang w:eastAsia="ru-RU"/>
        </w:rPr>
        <w:br/>
        <w:t>    </w:t>
      </w:r>
      <w:r w:rsidRPr="003743D9">
        <w:rPr>
          <w:rFonts w:ascii="Times New Roman" w:eastAsia="Times New Roman" w:hAnsi="Times New Roman" w:cs="Times New Roman"/>
          <w:sz w:val="26"/>
          <w:szCs w:val="26"/>
          <w:lang w:eastAsia="ru-RU"/>
        </w:rPr>
        <w:t>Руководитель ______________________</w:t>
      </w:r>
    </w:p>
    <w:p w:rsidR="00952D16" w:rsidRPr="003743D9"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6"/>
          <w:szCs w:val="26"/>
          <w:lang w:eastAsia="ru-RU"/>
        </w:rPr>
      </w:pPr>
      <w:r w:rsidRPr="003743D9">
        <w:rPr>
          <w:rFonts w:ascii="Times New Roman" w:eastAsia="Times New Roman" w:hAnsi="Times New Roman" w:cs="Times New Roman"/>
          <w:sz w:val="26"/>
          <w:szCs w:val="26"/>
          <w:lang w:eastAsia="ru-RU"/>
        </w:rPr>
        <w:t>    Главный бухгалтер _________________</w:t>
      </w:r>
    </w:p>
    <w:p w:rsidR="00952D16" w:rsidRPr="003743D9"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6"/>
          <w:szCs w:val="26"/>
          <w:lang w:eastAsia="ru-RU"/>
        </w:rPr>
      </w:pPr>
      <w:r w:rsidRPr="003743D9">
        <w:rPr>
          <w:rFonts w:ascii="Times New Roman" w:eastAsia="Times New Roman" w:hAnsi="Times New Roman" w:cs="Times New Roman"/>
          <w:sz w:val="26"/>
          <w:szCs w:val="26"/>
          <w:lang w:eastAsia="ru-RU"/>
        </w:rPr>
        <w:br/>
        <w:t>    М.П.</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sectPr w:rsidR="00952D16" w:rsidRPr="00265FB7" w:rsidSect="00EF29D1">
          <w:pgSz w:w="11906" w:h="16838"/>
          <w:pgMar w:top="993" w:right="850" w:bottom="1134" w:left="1701" w:header="708" w:footer="708" w:gutter="0"/>
          <w:cols w:space="708"/>
          <w:docGrid w:linePitch="360"/>
        </w:sectPr>
      </w:pPr>
    </w:p>
    <w:p w:rsidR="00952D16" w:rsidRPr="004F7D21"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4F7D21">
        <w:rPr>
          <w:rFonts w:ascii="Times New Roman" w:eastAsia="Times New Roman" w:hAnsi="Times New Roman" w:cs="Times New Roman"/>
          <w:sz w:val="26"/>
          <w:szCs w:val="26"/>
        </w:rPr>
        <w:lastRenderedPageBreak/>
        <w:t>Приложение № 3</w:t>
      </w:r>
    </w:p>
    <w:p w:rsidR="00952D16" w:rsidRPr="004F7D21"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4F7D21">
        <w:rPr>
          <w:rFonts w:ascii="Times New Roman" w:eastAsia="Times New Roman" w:hAnsi="Times New Roman" w:cs="Times New Roman"/>
          <w:sz w:val="26"/>
          <w:szCs w:val="26"/>
        </w:rPr>
        <w:t>к Порядку</w:t>
      </w:r>
    </w:p>
    <w:p w:rsidR="00952D16" w:rsidRP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p>
    <w:p w:rsidR="00952D16" w:rsidRP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p>
    <w:p w:rsidR="00952D16" w:rsidRP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p>
    <w:p w:rsidR="00952D16" w:rsidRPr="004F7D21" w:rsidRDefault="00952D16" w:rsidP="00952D16">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6"/>
          <w:szCs w:val="26"/>
        </w:rPr>
      </w:pPr>
      <w:r w:rsidRPr="004F7D21">
        <w:rPr>
          <w:rFonts w:ascii="Times New Roman" w:eastAsia="Times New Roman" w:hAnsi="Times New Roman" w:cs="Times New Roman"/>
          <w:sz w:val="26"/>
          <w:szCs w:val="26"/>
        </w:rPr>
        <w:t>Заявление</w:t>
      </w:r>
    </w:p>
    <w:p w:rsidR="00952D16" w:rsidRPr="004F7D21" w:rsidRDefault="00952D16" w:rsidP="00952D16">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6"/>
          <w:szCs w:val="26"/>
        </w:rPr>
      </w:pPr>
      <w:r w:rsidRPr="004F7D21">
        <w:rPr>
          <w:rFonts w:ascii="Times New Roman" w:eastAsia="Times New Roman" w:hAnsi="Times New Roman" w:cs="Times New Roman"/>
          <w:sz w:val="26"/>
          <w:szCs w:val="26"/>
        </w:rPr>
        <w:t>на перечисление субсидии</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4F7D21">
        <w:rPr>
          <w:rFonts w:ascii="Times New Roman" w:eastAsia="Times New Roman" w:hAnsi="Times New Roman" w:cs="Times New Roman"/>
          <w:sz w:val="26"/>
          <w:szCs w:val="26"/>
        </w:rPr>
        <w:t>Дата</w:t>
      </w:r>
      <w:r w:rsidRPr="00265FB7">
        <w:rPr>
          <w:rFonts w:ascii="Times New Roman" w:eastAsia="Times New Roman" w:hAnsi="Times New Roman" w:cs="Times New Roman"/>
          <w:sz w:val="24"/>
          <w:szCs w:val="24"/>
        </w:rPr>
        <w:t xml:space="preserve"> _____________</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1. </w:t>
      </w:r>
      <w:r w:rsidRPr="004F7D21">
        <w:rPr>
          <w:rFonts w:ascii="Times New Roman" w:eastAsia="Times New Roman" w:hAnsi="Times New Roman" w:cs="Times New Roman"/>
          <w:sz w:val="26"/>
          <w:szCs w:val="26"/>
        </w:rPr>
        <w:t>Полное наименование Получателя субсидии, ИНН, КПП, адрес</w:t>
      </w:r>
      <w:r w:rsidRPr="00265FB7">
        <w:rPr>
          <w:rFonts w:ascii="Times New Roman" w:eastAsia="Times New Roman" w:hAnsi="Times New Roman" w:cs="Times New Roman"/>
          <w:sz w:val="24"/>
          <w:szCs w:val="24"/>
        </w:rPr>
        <w:t xml:space="preserve">; _____________________________________________________________________________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2. </w:t>
      </w:r>
      <w:r w:rsidRPr="004F7D21">
        <w:rPr>
          <w:rFonts w:ascii="Times New Roman" w:eastAsia="Times New Roman" w:hAnsi="Times New Roman" w:cs="Times New Roman"/>
          <w:sz w:val="26"/>
          <w:szCs w:val="26"/>
        </w:rPr>
        <w:t>Основание перечисление субсидии: Договор (наименование договора) от</w:t>
      </w:r>
      <w:r w:rsidR="004F7D21">
        <w:rPr>
          <w:rFonts w:ascii="Times New Roman" w:eastAsia="Times New Roman" w:hAnsi="Times New Roman" w:cs="Times New Roman"/>
          <w:sz w:val="24"/>
          <w:szCs w:val="24"/>
        </w:rPr>
        <w:t xml:space="preserve"> "____" _____________ 20__ г. </w:t>
      </w:r>
      <w:proofErr w:type="gramStart"/>
      <w:r w:rsidR="004F7D21">
        <w:rPr>
          <w:rFonts w:ascii="Times New Roman" w:eastAsia="Times New Roman" w:hAnsi="Times New Roman" w:cs="Times New Roman"/>
          <w:sz w:val="24"/>
          <w:szCs w:val="24"/>
        </w:rPr>
        <w:t xml:space="preserve">№ </w:t>
      </w:r>
      <w:r w:rsidRPr="00265FB7">
        <w:rPr>
          <w:rFonts w:ascii="Times New Roman" w:eastAsia="Times New Roman" w:hAnsi="Times New Roman" w:cs="Times New Roman"/>
          <w:sz w:val="24"/>
          <w:szCs w:val="24"/>
        </w:rPr>
        <w:t xml:space="preserve"> _</w:t>
      </w:r>
      <w:proofErr w:type="gramEnd"/>
      <w:r w:rsidRPr="00265FB7">
        <w:rPr>
          <w:rFonts w:ascii="Times New Roman" w:eastAsia="Times New Roman" w:hAnsi="Times New Roman" w:cs="Times New Roman"/>
          <w:sz w:val="24"/>
          <w:szCs w:val="24"/>
        </w:rPr>
        <w:t xml:space="preserve">_  </w:t>
      </w:r>
    </w:p>
    <w:p w:rsidR="00952D16" w:rsidRP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4F7D21">
        <w:rPr>
          <w:rFonts w:ascii="Times New Roman" w:eastAsia="Times New Roman" w:hAnsi="Times New Roman" w:cs="Times New Roman"/>
          <w:sz w:val="26"/>
          <w:szCs w:val="26"/>
        </w:rPr>
        <w:t>3. Цель получения субсидии:</w:t>
      </w:r>
      <w:r w:rsidR="004F7D21">
        <w:rPr>
          <w:rFonts w:ascii="Times New Roman" w:eastAsia="Times New Roman" w:hAnsi="Times New Roman" w:cs="Times New Roman"/>
          <w:sz w:val="24"/>
          <w:szCs w:val="24"/>
        </w:rPr>
        <w:t xml:space="preserve"> </w:t>
      </w:r>
      <w:r w:rsidRPr="00265FB7">
        <w:rPr>
          <w:rFonts w:ascii="Times New Roman" w:eastAsia="Times New Roman" w:hAnsi="Times New Roman" w:cs="Times New Roman"/>
          <w:sz w:val="24"/>
          <w:szCs w:val="24"/>
        </w:rPr>
        <w:t>__________________________________________________</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4F7D21" w:rsidRDefault="004F7D21" w:rsidP="004F7D21">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6"/>
          <w:szCs w:val="26"/>
        </w:rPr>
        <w:t>4. </w:t>
      </w:r>
      <w:r w:rsidR="00952D16" w:rsidRPr="004F7D21">
        <w:rPr>
          <w:rFonts w:ascii="Times New Roman" w:eastAsia="Times New Roman" w:hAnsi="Times New Roman" w:cs="Times New Roman"/>
          <w:sz w:val="26"/>
          <w:szCs w:val="26"/>
        </w:rPr>
        <w:t>Размер запрашиваемой субсидии:</w:t>
      </w:r>
      <w:r w:rsidR="00952D16" w:rsidRPr="004F7D21">
        <w:rPr>
          <w:rFonts w:ascii="Times New Roman" w:eastAsia="Times New Roman" w:hAnsi="Times New Roman" w:cs="Times New Roman"/>
          <w:sz w:val="24"/>
          <w:szCs w:val="24"/>
        </w:rPr>
        <w:t xml:space="preserve"> ________</w:t>
      </w:r>
      <w:r>
        <w:rPr>
          <w:rFonts w:ascii="Times New Roman" w:eastAsia="Times New Roman" w:hAnsi="Times New Roman" w:cs="Times New Roman"/>
          <w:sz w:val="24"/>
          <w:szCs w:val="24"/>
        </w:rPr>
        <w:t xml:space="preserve">____________________________ </w:t>
      </w:r>
      <w:r w:rsidR="00952D16" w:rsidRPr="004F7D21">
        <w:rPr>
          <w:rFonts w:ascii="Times New Roman" w:eastAsia="Times New Roman" w:hAnsi="Times New Roman" w:cs="Times New Roman"/>
          <w:sz w:val="26"/>
          <w:szCs w:val="26"/>
        </w:rPr>
        <w:t>рублей</w:t>
      </w:r>
      <w:r w:rsidR="00952D16" w:rsidRPr="004F7D21">
        <w:rPr>
          <w:rFonts w:ascii="Times New Roman" w:eastAsia="Times New Roman" w:hAnsi="Times New Roman" w:cs="Times New Roman"/>
          <w:sz w:val="24"/>
          <w:szCs w:val="24"/>
        </w:rPr>
        <w:t>.</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 xml:space="preserve">                                                                                      (сумма прописью)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Приложение:</w:t>
      </w:r>
    </w:p>
    <w:p w:rsidR="00952D16" w:rsidRPr="00265FB7" w:rsidRDefault="004F4659" w:rsidP="004F4659">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sidR="00952D16" w:rsidRPr="00265FB7">
        <w:rPr>
          <w:rFonts w:ascii="Times New Roman" w:eastAsia="Times New Roman" w:hAnsi="Times New Roman" w:cs="Times New Roman"/>
          <w:sz w:val="24"/>
          <w:szCs w:val="24"/>
        </w:rPr>
        <w:t>____________________</w:t>
      </w:r>
    </w:p>
    <w:p w:rsidR="00952D16" w:rsidRPr="00265FB7" w:rsidRDefault="004F4659" w:rsidP="004F4659">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sidR="00952D16" w:rsidRPr="00265FB7">
        <w:rPr>
          <w:rFonts w:ascii="Times New Roman" w:eastAsia="Times New Roman" w:hAnsi="Times New Roman" w:cs="Times New Roman"/>
          <w:sz w:val="24"/>
          <w:szCs w:val="24"/>
        </w:rPr>
        <w:t>____________________</w:t>
      </w:r>
    </w:p>
    <w:p w:rsidR="00952D16" w:rsidRPr="00265FB7" w:rsidRDefault="004F4659" w:rsidP="004F4659">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sidR="00952D16" w:rsidRPr="00265FB7">
        <w:rPr>
          <w:rFonts w:ascii="Times New Roman" w:eastAsia="Times New Roman" w:hAnsi="Times New Roman" w:cs="Times New Roman"/>
          <w:sz w:val="24"/>
          <w:szCs w:val="24"/>
        </w:rPr>
        <w:t>____________________</w:t>
      </w:r>
    </w:p>
    <w:p w:rsidR="00952D16" w:rsidRPr="00265FB7" w:rsidRDefault="00952D16" w:rsidP="00952D16">
      <w:pPr>
        <w:widowControl w:val="0"/>
        <w:tabs>
          <w:tab w:val="left" w:pos="142"/>
        </w:tabs>
        <w:autoSpaceDE w:val="0"/>
        <w:autoSpaceDN w:val="0"/>
        <w:spacing w:after="1" w:line="240" w:lineRule="auto"/>
        <w:ind w:firstLine="284"/>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4F7D21" w:rsidRDefault="00952D16" w:rsidP="004F7D21">
      <w:pPr>
        <w:widowControl w:val="0"/>
        <w:tabs>
          <w:tab w:val="left" w:pos="142"/>
        </w:tabs>
        <w:autoSpaceDE w:val="0"/>
        <w:autoSpaceDN w:val="0"/>
        <w:spacing w:after="1" w:line="240" w:lineRule="auto"/>
        <w:outlineLvl w:val="0"/>
        <w:rPr>
          <w:rFonts w:ascii="Times New Roman" w:eastAsia="Times New Roman" w:hAnsi="Times New Roman" w:cs="Times New Roman"/>
          <w:sz w:val="24"/>
          <w:szCs w:val="24"/>
        </w:rPr>
      </w:pPr>
      <w:r w:rsidRPr="004F7D21">
        <w:rPr>
          <w:rFonts w:ascii="Times New Roman" w:eastAsia="Times New Roman" w:hAnsi="Times New Roman" w:cs="Times New Roman"/>
          <w:sz w:val="26"/>
          <w:szCs w:val="26"/>
        </w:rPr>
        <w:t>Руководитель</w:t>
      </w:r>
      <w:r w:rsidRPr="00265FB7">
        <w:rPr>
          <w:rFonts w:ascii="Times New Roman" w:eastAsia="Times New Roman" w:hAnsi="Times New Roman" w:cs="Times New Roman"/>
          <w:sz w:val="24"/>
          <w:szCs w:val="24"/>
        </w:rPr>
        <w:t xml:space="preserve"> ___________ ___________________________ _________________ </w:t>
      </w:r>
      <w:r w:rsidR="004F7D21">
        <w:rPr>
          <w:rFonts w:ascii="Times New Roman" w:eastAsia="Times New Roman" w:hAnsi="Times New Roman" w:cs="Times New Roman"/>
          <w:sz w:val="24"/>
          <w:szCs w:val="24"/>
        </w:rPr>
        <w:t xml:space="preserve">        </w:t>
      </w:r>
    </w:p>
    <w:p w:rsidR="00952D16" w:rsidRPr="00265FB7" w:rsidRDefault="004F7D21" w:rsidP="004F7D21">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52D16" w:rsidRPr="00265FB7">
        <w:rPr>
          <w:rFonts w:ascii="Times New Roman" w:eastAsia="Times New Roman" w:hAnsi="Times New Roman" w:cs="Times New Roman"/>
          <w:sz w:val="24"/>
          <w:szCs w:val="24"/>
        </w:rPr>
        <w:t>(</w:t>
      </w:r>
      <w:proofErr w:type="gramStart"/>
      <w:r w:rsidR="00952D16" w:rsidRPr="00265FB7">
        <w:rPr>
          <w:rFonts w:ascii="Times New Roman" w:eastAsia="Times New Roman" w:hAnsi="Times New Roman" w:cs="Times New Roman"/>
          <w:sz w:val="24"/>
          <w:szCs w:val="24"/>
        </w:rPr>
        <w:t>подпись)</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(расшифровка подписи)       </w:t>
      </w:r>
      <w:r w:rsidR="00952D16" w:rsidRPr="00265FB7">
        <w:rPr>
          <w:rFonts w:ascii="Times New Roman" w:eastAsia="Times New Roman" w:hAnsi="Times New Roman" w:cs="Times New Roman"/>
          <w:sz w:val="24"/>
          <w:szCs w:val="24"/>
        </w:rPr>
        <w:t xml:space="preserve"> (должность)</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sidRPr="004F7D21">
        <w:rPr>
          <w:rFonts w:ascii="Times New Roman" w:eastAsia="Times New Roman" w:hAnsi="Times New Roman" w:cs="Times New Roman"/>
          <w:sz w:val="26"/>
          <w:szCs w:val="26"/>
        </w:rPr>
        <w:t>Главный бухгалтер</w:t>
      </w:r>
      <w:r w:rsidRPr="00265FB7">
        <w:rPr>
          <w:rFonts w:ascii="Times New Roman" w:eastAsia="Times New Roman" w:hAnsi="Times New Roman" w:cs="Times New Roman"/>
          <w:sz w:val="24"/>
          <w:szCs w:val="24"/>
        </w:rPr>
        <w:t xml:space="preserve">   ___________ ______________________ _________________ </w:t>
      </w:r>
    </w:p>
    <w:p w:rsidR="00952D16" w:rsidRPr="00265FB7" w:rsidRDefault="004F7D21"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52D16" w:rsidRPr="00265FB7">
        <w:rPr>
          <w:rFonts w:ascii="Times New Roman" w:eastAsia="Times New Roman" w:hAnsi="Times New Roman" w:cs="Times New Roman"/>
          <w:sz w:val="24"/>
          <w:szCs w:val="24"/>
        </w:rPr>
        <w:t>(</w:t>
      </w:r>
      <w:proofErr w:type="gramStart"/>
      <w:r w:rsidR="00952D16" w:rsidRPr="00265FB7">
        <w:rPr>
          <w:rFonts w:ascii="Times New Roman" w:eastAsia="Times New Roman" w:hAnsi="Times New Roman" w:cs="Times New Roman"/>
          <w:sz w:val="24"/>
          <w:szCs w:val="24"/>
        </w:rPr>
        <w:t>подпись</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w:t>
      </w:r>
      <w:r w:rsidR="00952D16" w:rsidRPr="00265FB7">
        <w:rPr>
          <w:rFonts w:ascii="Times New Roman" w:eastAsia="Times New Roman" w:hAnsi="Times New Roman" w:cs="Times New Roman"/>
          <w:sz w:val="24"/>
          <w:szCs w:val="24"/>
        </w:rPr>
        <w:t xml:space="preserve">расшифровка подписи) </w:t>
      </w:r>
      <w:r>
        <w:rPr>
          <w:rFonts w:ascii="Times New Roman" w:eastAsia="Times New Roman" w:hAnsi="Times New Roman" w:cs="Times New Roman"/>
          <w:sz w:val="24"/>
          <w:szCs w:val="24"/>
        </w:rPr>
        <w:t xml:space="preserve">       </w:t>
      </w:r>
      <w:r w:rsidR="00952D16" w:rsidRPr="00265FB7">
        <w:rPr>
          <w:rFonts w:ascii="Times New Roman" w:eastAsia="Times New Roman" w:hAnsi="Times New Roman" w:cs="Times New Roman"/>
          <w:sz w:val="24"/>
          <w:szCs w:val="24"/>
        </w:rPr>
        <w:t xml:space="preserve">(должность)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4F7D21"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6"/>
          <w:szCs w:val="26"/>
        </w:rPr>
      </w:pPr>
      <w:r w:rsidRPr="004F7D21">
        <w:rPr>
          <w:rFonts w:ascii="Times New Roman" w:eastAsia="Times New Roman" w:hAnsi="Times New Roman" w:cs="Times New Roman"/>
          <w:sz w:val="26"/>
          <w:szCs w:val="26"/>
        </w:rPr>
        <w:t xml:space="preserve">М.П. </w:t>
      </w:r>
      <w:r w:rsidRPr="004F7D21">
        <w:rPr>
          <w:rFonts w:ascii="Times New Roman" w:eastAsia="Times New Roman" w:hAnsi="Times New Roman" w:cs="Times New Roman"/>
          <w:sz w:val="26"/>
          <w:szCs w:val="26"/>
          <w:u w:val="single"/>
        </w:rPr>
        <w:t>"__" _______________</w:t>
      </w:r>
      <w:r w:rsidRPr="004F7D21">
        <w:rPr>
          <w:rFonts w:ascii="Times New Roman" w:eastAsia="Times New Roman" w:hAnsi="Times New Roman" w:cs="Times New Roman"/>
          <w:sz w:val="26"/>
          <w:szCs w:val="26"/>
        </w:rPr>
        <w:t xml:space="preserve"> 20</w:t>
      </w:r>
      <w:r w:rsidRPr="004F7D21">
        <w:rPr>
          <w:rFonts w:ascii="Times New Roman" w:eastAsia="Times New Roman" w:hAnsi="Times New Roman" w:cs="Times New Roman"/>
          <w:sz w:val="26"/>
          <w:szCs w:val="26"/>
          <w:u w:val="single"/>
        </w:rPr>
        <w:t>__</w:t>
      </w:r>
      <w:r w:rsidRPr="004F7D21">
        <w:rPr>
          <w:rFonts w:ascii="Times New Roman" w:eastAsia="Times New Roman" w:hAnsi="Times New Roman" w:cs="Times New Roman"/>
          <w:sz w:val="26"/>
          <w:szCs w:val="26"/>
        </w:rPr>
        <w:t xml:space="preserve"> г. </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4"/>
          <w:szCs w:val="24"/>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0" w:line="240" w:lineRule="auto"/>
        <w:ind w:firstLine="698"/>
        <w:jc w:val="center"/>
        <w:rPr>
          <w:rFonts w:ascii="Times New Roman" w:eastAsia="Times New Roman" w:hAnsi="Times New Roman" w:cs="Times New Roman"/>
          <w:sz w:val="28"/>
          <w:szCs w:val="28"/>
        </w:rPr>
      </w:pPr>
      <w:r w:rsidRPr="00265FB7">
        <w:rPr>
          <w:rFonts w:ascii="Times New Roman" w:eastAsia="Times New Roman" w:hAnsi="Times New Roman" w:cs="Times New Roman"/>
          <w:bCs/>
          <w:sz w:val="28"/>
          <w:szCs w:val="28"/>
        </w:rPr>
        <w:t xml:space="preserve">                                                                      </w:t>
      </w:r>
    </w:p>
    <w:p w:rsidR="00952D16" w:rsidRPr="00265FB7" w:rsidRDefault="00952D16" w:rsidP="00952D16">
      <w:pPr>
        <w:widowControl w:val="0"/>
        <w:tabs>
          <w:tab w:val="left" w:pos="142"/>
        </w:tabs>
        <w:autoSpaceDE w:val="0"/>
        <w:autoSpaceDN w:val="0"/>
        <w:spacing w:after="0" w:line="240" w:lineRule="auto"/>
        <w:ind w:firstLine="698"/>
        <w:jc w:val="center"/>
        <w:rPr>
          <w:rFonts w:ascii="Times New Roman" w:eastAsia="Times New Roman" w:hAnsi="Times New Roman" w:cs="Times New Roman"/>
          <w:sz w:val="28"/>
          <w:szCs w:val="28"/>
        </w:rPr>
      </w:pPr>
    </w:p>
    <w:p w:rsidR="00952D16" w:rsidRPr="00265FB7" w:rsidRDefault="00952D16" w:rsidP="00952D16">
      <w:pPr>
        <w:widowControl w:val="0"/>
        <w:tabs>
          <w:tab w:val="left" w:pos="142"/>
        </w:tabs>
        <w:autoSpaceDE w:val="0"/>
        <w:autoSpaceDN w:val="0"/>
        <w:spacing w:after="0" w:line="240" w:lineRule="auto"/>
        <w:ind w:firstLine="698"/>
        <w:jc w:val="center"/>
        <w:rPr>
          <w:rFonts w:ascii="Times New Roman" w:eastAsia="Times New Roman" w:hAnsi="Times New Roman" w:cs="Times New Roman"/>
          <w:sz w:val="28"/>
          <w:szCs w:val="28"/>
        </w:rPr>
      </w:pPr>
    </w:p>
    <w:p w:rsidR="00952D16" w:rsidRPr="00265FB7" w:rsidRDefault="00952D16" w:rsidP="00952D16">
      <w:pPr>
        <w:widowControl w:val="0"/>
        <w:tabs>
          <w:tab w:val="left" w:pos="142"/>
        </w:tabs>
        <w:autoSpaceDE w:val="0"/>
        <w:autoSpaceDN w:val="0"/>
        <w:spacing w:after="0" w:line="240" w:lineRule="auto"/>
        <w:ind w:firstLine="698"/>
        <w:jc w:val="center"/>
        <w:rPr>
          <w:rFonts w:ascii="Times New Roman" w:eastAsia="Times New Roman" w:hAnsi="Times New Roman" w:cs="Times New Roman"/>
          <w:sz w:val="28"/>
          <w:szCs w:val="28"/>
        </w:rPr>
      </w:pPr>
    </w:p>
    <w:p w:rsidR="00952D16" w:rsidRPr="00265FB7" w:rsidRDefault="00952D16" w:rsidP="00952D16">
      <w:pPr>
        <w:widowControl w:val="0"/>
        <w:tabs>
          <w:tab w:val="left" w:pos="142"/>
        </w:tabs>
        <w:autoSpaceDE w:val="0"/>
        <w:autoSpaceDN w:val="0"/>
        <w:spacing w:after="0" w:line="240" w:lineRule="auto"/>
        <w:ind w:firstLine="698"/>
        <w:jc w:val="right"/>
        <w:rPr>
          <w:rFonts w:ascii="Times New Roman" w:eastAsia="Times New Roman" w:hAnsi="Times New Roman" w:cs="Times New Roman"/>
          <w:sz w:val="26"/>
          <w:szCs w:val="26"/>
        </w:rPr>
      </w:pPr>
      <w:r w:rsidRPr="00265FB7">
        <w:rPr>
          <w:rFonts w:ascii="Times New Roman" w:eastAsia="Times New Roman" w:hAnsi="Times New Roman" w:cs="Times New Roman"/>
          <w:bCs/>
          <w:sz w:val="28"/>
          <w:szCs w:val="28"/>
        </w:rPr>
        <w:t xml:space="preserve">    </w:t>
      </w:r>
      <w:r w:rsidRPr="00265FB7">
        <w:rPr>
          <w:rFonts w:ascii="Times New Roman" w:eastAsia="Times New Roman" w:hAnsi="Times New Roman" w:cs="Times New Roman"/>
          <w:bCs/>
          <w:sz w:val="26"/>
          <w:szCs w:val="26"/>
        </w:rPr>
        <w:t xml:space="preserve">Приложение № 4 </w:t>
      </w:r>
    </w:p>
    <w:p w:rsidR="00952D16" w:rsidRPr="00265FB7" w:rsidRDefault="00952D16" w:rsidP="00952D16">
      <w:pPr>
        <w:widowControl w:val="0"/>
        <w:tabs>
          <w:tab w:val="left" w:pos="142"/>
        </w:tabs>
        <w:autoSpaceDE w:val="0"/>
        <w:autoSpaceDN w:val="0"/>
        <w:spacing w:after="0" w:line="240" w:lineRule="auto"/>
        <w:ind w:firstLine="698"/>
        <w:jc w:val="right"/>
        <w:rPr>
          <w:rFonts w:ascii="Times New Roman" w:eastAsia="Times New Roman" w:hAnsi="Times New Roman" w:cs="Times New Roman"/>
          <w:bCs/>
          <w:sz w:val="26"/>
          <w:szCs w:val="26"/>
        </w:rPr>
      </w:pPr>
      <w:r w:rsidRPr="00265FB7">
        <w:rPr>
          <w:rFonts w:ascii="Times New Roman" w:eastAsia="Times New Roman" w:hAnsi="Times New Roman" w:cs="Times New Roman"/>
          <w:bCs/>
          <w:sz w:val="26"/>
          <w:szCs w:val="26"/>
        </w:rPr>
        <w:t>к Порядку</w:t>
      </w:r>
    </w:p>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bCs/>
          <w:sz w:val="26"/>
          <w:szCs w:val="26"/>
          <w:lang w:eastAsia="ru-RU"/>
        </w:rPr>
        <w:t xml:space="preserve">                                                                 ОТЧЕТ </w:t>
      </w:r>
    </w:p>
    <w:p w:rsidR="00952D16" w:rsidRPr="00265FB7" w:rsidRDefault="00952D16" w:rsidP="004F7D21">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65FB7">
        <w:rPr>
          <w:rFonts w:ascii="Times New Roman" w:eastAsia="Times New Roman" w:hAnsi="Times New Roman" w:cs="Times New Roman"/>
          <w:bCs/>
          <w:sz w:val="26"/>
          <w:szCs w:val="26"/>
          <w:lang w:eastAsia="ru-RU"/>
        </w:rPr>
        <w:t>о выполненных работах</w:t>
      </w:r>
    </w:p>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8"/>
          <w:szCs w:val="28"/>
        </w:rPr>
      </w:pPr>
      <w:r w:rsidRPr="00265FB7">
        <w:rPr>
          <w:rFonts w:ascii="Times New Roman" w:eastAsia="Times New Roman" w:hAnsi="Times New Roman" w:cs="Times New Roman"/>
          <w:sz w:val="28"/>
          <w:szCs w:val="28"/>
        </w:rPr>
        <w:t>____________________________________________________________</w:t>
      </w:r>
    </w:p>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4"/>
        </w:rPr>
      </w:pPr>
      <w:r w:rsidRPr="00265FB7">
        <w:rPr>
          <w:rFonts w:ascii="Times New Roman" w:eastAsia="Times New Roman" w:hAnsi="Times New Roman" w:cs="Times New Roman"/>
          <w:sz w:val="24"/>
          <w:szCs w:val="24"/>
        </w:rPr>
        <w:t>(наименование юридического лица)</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65FB7">
        <w:rPr>
          <w:rFonts w:ascii="Times New Roman" w:eastAsia="Times New Roman" w:hAnsi="Times New Roman" w:cs="Times New Roman"/>
          <w:sz w:val="28"/>
          <w:szCs w:val="28"/>
          <w:lang w:eastAsia="ru-RU"/>
        </w:rPr>
        <w:t xml:space="preserve"> </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65FB7">
        <w:rPr>
          <w:rFonts w:ascii="Times New Roman" w:eastAsia="Times New Roman" w:hAnsi="Times New Roman" w:cs="Times New Roman"/>
          <w:bCs/>
          <w:sz w:val="26"/>
          <w:szCs w:val="26"/>
          <w:lang w:eastAsia="ru-RU"/>
        </w:rPr>
        <w:t xml:space="preserve">за </w:t>
      </w:r>
      <w:r w:rsidRPr="004F7D21">
        <w:rPr>
          <w:rFonts w:ascii="Times New Roman" w:eastAsia="Times New Roman" w:hAnsi="Times New Roman" w:cs="Times New Roman"/>
          <w:bCs/>
          <w:sz w:val="26"/>
          <w:szCs w:val="26"/>
          <w:u w:val="single"/>
          <w:lang w:eastAsia="ru-RU"/>
        </w:rPr>
        <w:t>__________    _______</w:t>
      </w:r>
      <w:r w:rsidRPr="00265FB7">
        <w:rPr>
          <w:rFonts w:ascii="Times New Roman" w:eastAsia="Times New Roman" w:hAnsi="Times New Roman" w:cs="Times New Roman"/>
          <w:bCs/>
          <w:sz w:val="26"/>
          <w:szCs w:val="26"/>
          <w:lang w:eastAsia="ru-RU"/>
        </w:rPr>
        <w:t xml:space="preserve"> год</w:t>
      </w:r>
    </w:p>
    <w:p w:rsidR="00952D16" w:rsidRPr="00265FB7" w:rsidRDefault="00952D16" w:rsidP="00952D16">
      <w:pPr>
        <w:widowControl w:val="0"/>
        <w:tabs>
          <w:tab w:val="left" w:pos="142"/>
        </w:tabs>
        <w:autoSpaceDE w:val="0"/>
        <w:autoSpaceDN w:val="0"/>
        <w:spacing w:after="0" w:line="240" w:lineRule="auto"/>
        <w:ind w:firstLine="720"/>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1701"/>
        <w:gridCol w:w="851"/>
        <w:gridCol w:w="992"/>
        <w:gridCol w:w="1559"/>
        <w:gridCol w:w="1985"/>
      </w:tblGrid>
      <w:tr w:rsidR="00265FB7" w:rsidRPr="00265FB7" w:rsidTr="00952D16">
        <w:tc>
          <w:tcPr>
            <w:tcW w:w="567" w:type="dxa"/>
            <w:vMerge w:val="restart"/>
            <w:tcBorders>
              <w:top w:val="single" w:sz="4" w:space="0" w:color="auto"/>
              <w:bottom w:val="nil"/>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 п/п</w:t>
            </w:r>
          </w:p>
        </w:tc>
        <w:tc>
          <w:tcPr>
            <w:tcW w:w="1843" w:type="dxa"/>
            <w:vMerge w:val="restart"/>
            <w:tcBorders>
              <w:top w:val="single" w:sz="4" w:space="0" w:color="auto"/>
              <w:left w:val="single" w:sz="4" w:space="0" w:color="auto"/>
              <w:bottom w:val="nil"/>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Наименование</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работ</w:t>
            </w:r>
          </w:p>
        </w:tc>
        <w:tc>
          <w:tcPr>
            <w:tcW w:w="1701" w:type="dxa"/>
            <w:vMerge w:val="restart"/>
            <w:tcBorders>
              <w:top w:val="single" w:sz="4" w:space="0" w:color="auto"/>
              <w:left w:val="single" w:sz="4" w:space="0" w:color="auto"/>
              <w:bottom w:val="nil"/>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Обоснование</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расценки</w:t>
            </w:r>
          </w:p>
        </w:tc>
        <w:tc>
          <w:tcPr>
            <w:tcW w:w="851" w:type="dxa"/>
            <w:vMerge w:val="restart"/>
            <w:tcBorders>
              <w:top w:val="single" w:sz="4" w:space="0" w:color="auto"/>
              <w:left w:val="single" w:sz="4" w:space="0" w:color="auto"/>
              <w:bottom w:val="nil"/>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Ед.</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изм.</w:t>
            </w:r>
          </w:p>
        </w:tc>
        <w:tc>
          <w:tcPr>
            <w:tcW w:w="4536" w:type="dxa"/>
            <w:gridSpan w:val="3"/>
            <w:tcBorders>
              <w:top w:val="single" w:sz="4" w:space="0" w:color="auto"/>
              <w:left w:val="single" w:sz="4" w:space="0" w:color="auto"/>
              <w:bottom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Выполнено работ</w:t>
            </w:r>
          </w:p>
        </w:tc>
      </w:tr>
      <w:tr w:rsidR="00265FB7" w:rsidRPr="00265FB7" w:rsidTr="00952D16">
        <w:tc>
          <w:tcPr>
            <w:tcW w:w="567" w:type="dxa"/>
            <w:vMerge/>
            <w:tcBorders>
              <w:top w:val="nil"/>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vMerge/>
            <w:tcBorders>
              <w:top w:val="nil"/>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vMerge/>
            <w:tcBorders>
              <w:top w:val="nil"/>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vMerge/>
            <w:tcBorders>
              <w:top w:val="nil"/>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количество</w:t>
            </w:r>
          </w:p>
        </w:tc>
        <w:tc>
          <w:tcPr>
            <w:tcW w:w="1559"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цена</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за единицу,</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руб.</w:t>
            </w:r>
          </w:p>
        </w:tc>
        <w:tc>
          <w:tcPr>
            <w:tcW w:w="1985" w:type="dxa"/>
            <w:tcBorders>
              <w:top w:val="single" w:sz="4" w:space="0" w:color="auto"/>
              <w:left w:val="single" w:sz="4" w:space="0" w:color="auto"/>
              <w:bottom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стоимость,</w:t>
            </w:r>
          </w:p>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руб.*</w:t>
            </w:r>
          </w:p>
        </w:tc>
      </w:tr>
      <w:tr w:rsidR="00265FB7" w:rsidRPr="00265FB7" w:rsidTr="00952D16">
        <w:tc>
          <w:tcPr>
            <w:tcW w:w="567" w:type="dxa"/>
            <w:tcBorders>
              <w:top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ind w:right="211"/>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6</w:t>
            </w:r>
          </w:p>
        </w:tc>
        <w:tc>
          <w:tcPr>
            <w:tcW w:w="1985" w:type="dxa"/>
            <w:tcBorders>
              <w:top w:val="single" w:sz="4" w:space="0" w:color="auto"/>
              <w:left w:val="single" w:sz="4" w:space="0" w:color="auto"/>
              <w:bottom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7</w:t>
            </w:r>
          </w:p>
        </w:tc>
      </w:tr>
      <w:tr w:rsidR="00952D16" w:rsidRPr="00265FB7" w:rsidTr="00952D16">
        <w:tc>
          <w:tcPr>
            <w:tcW w:w="567" w:type="dxa"/>
            <w:tcBorders>
              <w:top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FB7">
        <w:rPr>
          <w:rFonts w:ascii="Times New Roman" w:eastAsia="Times New Roman" w:hAnsi="Times New Roman" w:cs="Times New Roman"/>
          <w:bCs/>
          <w:sz w:val="24"/>
          <w:szCs w:val="24"/>
          <w:lang w:eastAsia="ru-RU"/>
        </w:rPr>
        <w:t>*</w:t>
      </w:r>
      <w:r w:rsidRPr="00265FB7">
        <w:rPr>
          <w:rFonts w:ascii="Times New Roman" w:eastAsia="Times New Roman" w:hAnsi="Times New Roman" w:cs="Times New Roman"/>
          <w:sz w:val="24"/>
          <w:szCs w:val="24"/>
          <w:lang w:eastAsia="ru-RU"/>
        </w:rPr>
        <w:t xml:space="preserve"> стоимость выполненных работ, подтверждается документами о фактических затратах</w:t>
      </w:r>
    </w:p>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sz w:val="26"/>
          <w:szCs w:val="26"/>
          <w:lang w:eastAsia="ru-RU"/>
        </w:rPr>
        <w:t>Руководитель          __________________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sz w:val="26"/>
          <w:szCs w:val="26"/>
          <w:lang w:eastAsia="ru-RU"/>
        </w:rPr>
        <w:t>Главный бухгалтер __________________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sz w:val="26"/>
          <w:szCs w:val="26"/>
          <w:lang w:eastAsia="ru-RU"/>
        </w:rPr>
        <w:t>М.П.</w:t>
      </w:r>
    </w:p>
    <w:p w:rsidR="00952D16" w:rsidRPr="00265FB7" w:rsidRDefault="00952D16" w:rsidP="00952D16">
      <w:pPr>
        <w:widowControl w:val="0"/>
        <w:tabs>
          <w:tab w:val="left" w:pos="142"/>
        </w:tabs>
        <w:autoSpaceDE w:val="0"/>
        <w:autoSpaceDN w:val="0"/>
        <w:spacing w:after="0" w:line="240" w:lineRule="auto"/>
        <w:ind w:firstLine="720"/>
        <w:jc w:val="both"/>
        <w:rPr>
          <w:rFonts w:ascii="Times New Roman" w:eastAsia="Times New Roman" w:hAnsi="Times New Roman" w:cs="Times New Roman"/>
        </w:rPr>
      </w:pPr>
    </w:p>
    <w:p w:rsidR="00952D16" w:rsidRPr="00265FB7" w:rsidRDefault="00952D16" w:rsidP="00952D16">
      <w:pPr>
        <w:widowControl w:val="0"/>
        <w:tabs>
          <w:tab w:val="left" w:pos="142"/>
        </w:tabs>
        <w:autoSpaceDE w:val="0"/>
        <w:autoSpaceDN w:val="0"/>
        <w:adjustRightInd w:val="0"/>
        <w:spacing w:after="0" w:line="240" w:lineRule="auto"/>
        <w:ind w:firstLine="540"/>
        <w:jc w:val="both"/>
        <w:rPr>
          <w:rFonts w:ascii="Arial" w:eastAsia="Times New Roman" w:hAnsi="Arial" w:cs="Arial"/>
          <w:sz w:val="20"/>
          <w:szCs w:val="20"/>
          <w:lang w:eastAsia="ru-RU"/>
        </w:rPr>
      </w:pPr>
    </w:p>
    <w:p w:rsidR="00952D16" w:rsidRPr="00265FB7" w:rsidRDefault="00952D16" w:rsidP="00952D16">
      <w:pPr>
        <w:widowControl w:val="0"/>
        <w:tabs>
          <w:tab w:val="left" w:pos="142"/>
        </w:tabs>
        <w:autoSpaceDE w:val="0"/>
        <w:autoSpaceDN w:val="0"/>
        <w:adjustRightInd w:val="0"/>
        <w:spacing w:after="0" w:line="240" w:lineRule="auto"/>
        <w:ind w:firstLine="540"/>
        <w:jc w:val="both"/>
        <w:rPr>
          <w:rFonts w:ascii="Arial" w:eastAsia="Times New Roman" w:hAnsi="Arial" w:cs="Arial"/>
          <w:sz w:val="20"/>
          <w:szCs w:val="20"/>
          <w:lang w:eastAsia="ru-RU"/>
        </w:rPr>
      </w:pPr>
    </w:p>
    <w:p w:rsidR="00952D16" w:rsidRPr="00265FB7" w:rsidRDefault="00952D16" w:rsidP="00952D16">
      <w:pPr>
        <w:widowControl w:val="0"/>
        <w:tabs>
          <w:tab w:val="left" w:pos="142"/>
        </w:tabs>
        <w:autoSpaceDE w:val="0"/>
        <w:autoSpaceDN w:val="0"/>
        <w:adjustRightInd w:val="0"/>
        <w:spacing w:after="0" w:line="240" w:lineRule="auto"/>
        <w:ind w:firstLine="540"/>
        <w:jc w:val="both"/>
        <w:rPr>
          <w:rFonts w:ascii="Arial" w:eastAsia="Times New Roman" w:hAnsi="Arial" w:cs="Arial"/>
          <w:sz w:val="20"/>
          <w:szCs w:val="20"/>
          <w:lang w:eastAsia="ru-RU"/>
        </w:rPr>
      </w:pPr>
    </w:p>
    <w:p w:rsidR="00952D16" w:rsidRPr="00265FB7" w:rsidRDefault="00952D16" w:rsidP="00952D16">
      <w:pPr>
        <w:widowControl w:val="0"/>
        <w:tabs>
          <w:tab w:val="left" w:pos="142"/>
        </w:tabs>
        <w:autoSpaceDE w:val="0"/>
        <w:autoSpaceDN w:val="0"/>
        <w:adjustRightInd w:val="0"/>
        <w:spacing w:after="0" w:line="240" w:lineRule="auto"/>
        <w:ind w:firstLine="540"/>
        <w:jc w:val="both"/>
        <w:rPr>
          <w:rFonts w:ascii="Arial" w:eastAsia="Times New Roman" w:hAnsi="Arial" w:cs="Arial"/>
          <w:sz w:val="20"/>
          <w:szCs w:val="20"/>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pPr>
    </w:p>
    <w:p w:rsidR="00952D16" w:rsidRPr="00452E0A"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lastRenderedPageBreak/>
        <w:t>Приложение № 5</w:t>
      </w:r>
    </w:p>
    <w:p w:rsidR="00952D16" w:rsidRPr="00452E0A"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к Порядку</w:t>
      </w:r>
    </w:p>
    <w:p w:rsidR="00952D16" w:rsidRPr="00452E0A"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952D16" w:rsidRPr="00452E0A" w:rsidRDefault="00952D16" w:rsidP="00952D16">
      <w:pPr>
        <w:widowControl w:val="0"/>
        <w:tabs>
          <w:tab w:val="left" w:pos="142"/>
        </w:tabs>
        <w:autoSpaceDE w:val="0"/>
        <w:autoSpaceDN w:val="0"/>
        <w:spacing w:after="0" w:line="240" w:lineRule="auto"/>
        <w:jc w:val="both"/>
        <w:rPr>
          <w:rFonts w:ascii="Times New Roman" w:eastAsia="Times New Roman" w:hAnsi="Times New Roman" w:cs="Times New Roman"/>
          <w:sz w:val="26"/>
          <w:szCs w:val="26"/>
        </w:rPr>
      </w:pP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Форма справки отчета о предоставленной субсидии</w:t>
      </w: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 xml:space="preserve">за период с </w:t>
      </w:r>
      <w:r w:rsidRPr="004F7D21">
        <w:rPr>
          <w:rFonts w:ascii="Times New Roman" w:eastAsia="Times New Roman" w:hAnsi="Times New Roman" w:cs="Times New Roman"/>
          <w:sz w:val="26"/>
          <w:szCs w:val="26"/>
          <w:u w:val="single"/>
        </w:rPr>
        <w:t>"___" __________</w:t>
      </w:r>
      <w:r w:rsidRPr="00452E0A">
        <w:rPr>
          <w:rFonts w:ascii="Times New Roman" w:eastAsia="Times New Roman" w:hAnsi="Times New Roman" w:cs="Times New Roman"/>
          <w:sz w:val="26"/>
          <w:szCs w:val="26"/>
        </w:rPr>
        <w:t xml:space="preserve"> 20</w:t>
      </w:r>
      <w:r w:rsidRPr="004F7D21">
        <w:rPr>
          <w:rFonts w:ascii="Times New Roman" w:eastAsia="Times New Roman" w:hAnsi="Times New Roman" w:cs="Times New Roman"/>
          <w:sz w:val="26"/>
          <w:szCs w:val="26"/>
          <w:u w:val="single"/>
        </w:rPr>
        <w:t>__</w:t>
      </w:r>
      <w:r w:rsidRPr="00452E0A">
        <w:rPr>
          <w:rFonts w:ascii="Times New Roman" w:eastAsia="Times New Roman" w:hAnsi="Times New Roman" w:cs="Times New Roman"/>
          <w:sz w:val="26"/>
          <w:szCs w:val="26"/>
        </w:rPr>
        <w:t xml:space="preserve">_ года по </w:t>
      </w:r>
      <w:r w:rsidRPr="004F7D21">
        <w:rPr>
          <w:rFonts w:ascii="Times New Roman" w:eastAsia="Times New Roman" w:hAnsi="Times New Roman" w:cs="Times New Roman"/>
          <w:sz w:val="26"/>
          <w:szCs w:val="26"/>
          <w:u w:val="single"/>
        </w:rPr>
        <w:t>"___" ____________</w:t>
      </w:r>
      <w:r w:rsidRPr="00452E0A">
        <w:rPr>
          <w:rFonts w:ascii="Times New Roman" w:eastAsia="Times New Roman" w:hAnsi="Times New Roman" w:cs="Times New Roman"/>
          <w:sz w:val="26"/>
          <w:szCs w:val="26"/>
        </w:rPr>
        <w:t xml:space="preserve"> 20</w:t>
      </w:r>
      <w:r w:rsidRPr="004F7D21">
        <w:rPr>
          <w:rFonts w:ascii="Times New Roman" w:eastAsia="Times New Roman" w:hAnsi="Times New Roman" w:cs="Times New Roman"/>
          <w:sz w:val="26"/>
          <w:szCs w:val="26"/>
          <w:u w:val="single"/>
        </w:rPr>
        <w:t>___</w:t>
      </w:r>
      <w:r w:rsidRPr="00452E0A">
        <w:rPr>
          <w:rFonts w:ascii="Times New Roman" w:eastAsia="Times New Roman" w:hAnsi="Times New Roman" w:cs="Times New Roman"/>
          <w:sz w:val="26"/>
          <w:szCs w:val="26"/>
        </w:rPr>
        <w:t xml:space="preserve"> года</w:t>
      </w: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в соответствии с договором (соглашением) о предоставлении субсидии</w:t>
      </w:r>
    </w:p>
    <w:p w:rsidR="00952D16" w:rsidRPr="00452E0A"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 xml:space="preserve">от </w:t>
      </w:r>
      <w:r w:rsidRPr="004F7D21">
        <w:rPr>
          <w:rFonts w:ascii="Times New Roman" w:eastAsia="Times New Roman" w:hAnsi="Times New Roman" w:cs="Times New Roman"/>
          <w:sz w:val="26"/>
          <w:szCs w:val="26"/>
          <w:u w:val="single"/>
        </w:rPr>
        <w:t>"___" _________</w:t>
      </w:r>
      <w:r w:rsidRPr="00452E0A">
        <w:rPr>
          <w:rFonts w:ascii="Times New Roman" w:eastAsia="Times New Roman" w:hAnsi="Times New Roman" w:cs="Times New Roman"/>
          <w:sz w:val="26"/>
          <w:szCs w:val="26"/>
        </w:rPr>
        <w:t xml:space="preserve"> 20</w:t>
      </w:r>
      <w:r w:rsidRPr="004F7D21">
        <w:rPr>
          <w:rFonts w:ascii="Times New Roman" w:eastAsia="Times New Roman" w:hAnsi="Times New Roman" w:cs="Times New Roman"/>
          <w:sz w:val="26"/>
          <w:szCs w:val="26"/>
          <w:u w:val="single"/>
        </w:rPr>
        <w:t>___</w:t>
      </w:r>
      <w:r w:rsidRPr="00452E0A">
        <w:rPr>
          <w:rFonts w:ascii="Times New Roman" w:eastAsia="Times New Roman" w:hAnsi="Times New Roman" w:cs="Times New Roman"/>
          <w:sz w:val="26"/>
          <w:szCs w:val="26"/>
        </w:rPr>
        <w:t xml:space="preserve"> года № </w:t>
      </w:r>
      <w:r w:rsidRPr="004F7D21">
        <w:rPr>
          <w:rFonts w:ascii="Times New Roman" w:eastAsia="Times New Roman" w:hAnsi="Times New Roman" w:cs="Times New Roman"/>
          <w:sz w:val="26"/>
          <w:szCs w:val="26"/>
          <w:u w:val="single"/>
        </w:rPr>
        <w:t>___</w:t>
      </w:r>
      <w:r w:rsidRPr="00452E0A">
        <w:rPr>
          <w:rFonts w:ascii="Times New Roman" w:eastAsia="Times New Roman" w:hAnsi="Times New Roman" w:cs="Times New Roman"/>
          <w:sz w:val="26"/>
          <w:szCs w:val="26"/>
        </w:rPr>
        <w:t>___</w:t>
      </w:r>
    </w:p>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 xml:space="preserve">                                                                                                                     руб.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438"/>
        <w:gridCol w:w="2662"/>
        <w:gridCol w:w="1859"/>
        <w:gridCol w:w="1716"/>
      </w:tblGrid>
      <w:tr w:rsidR="00265FB7" w:rsidRPr="00265FB7" w:rsidTr="00AB7A1E">
        <w:trPr>
          <w:trHeight w:val="813"/>
        </w:trPr>
        <w:tc>
          <w:tcPr>
            <w:tcW w:w="647" w:type="dxa"/>
            <w:vAlign w:val="center"/>
          </w:tcPr>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w:t>
            </w:r>
          </w:p>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п/п</w:t>
            </w:r>
          </w:p>
        </w:tc>
        <w:tc>
          <w:tcPr>
            <w:tcW w:w="2438" w:type="dxa"/>
            <w:vAlign w:val="center"/>
          </w:tcPr>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Вид субсидии</w:t>
            </w:r>
          </w:p>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(по целям предоставления)</w:t>
            </w:r>
          </w:p>
        </w:tc>
        <w:tc>
          <w:tcPr>
            <w:tcW w:w="2662" w:type="dxa"/>
            <w:vAlign w:val="center"/>
          </w:tcPr>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Размер, предоставленной субсидии</w:t>
            </w:r>
          </w:p>
        </w:tc>
        <w:tc>
          <w:tcPr>
            <w:tcW w:w="1859" w:type="dxa"/>
            <w:vAlign w:val="center"/>
          </w:tcPr>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Остаток неиспользованных средств (субсидии)</w:t>
            </w:r>
          </w:p>
        </w:tc>
        <w:tc>
          <w:tcPr>
            <w:tcW w:w="1716" w:type="dxa"/>
            <w:vAlign w:val="center"/>
          </w:tcPr>
          <w:p w:rsidR="00952D16" w:rsidRPr="00265FB7" w:rsidRDefault="00952D16" w:rsidP="00952D16">
            <w:pPr>
              <w:widowControl w:val="0"/>
              <w:tabs>
                <w:tab w:val="left" w:pos="142"/>
              </w:tabs>
              <w:autoSpaceDE w:val="0"/>
              <w:autoSpaceDN w:val="0"/>
              <w:spacing w:after="0" w:line="240" w:lineRule="auto"/>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Примечание</w:t>
            </w:r>
          </w:p>
        </w:tc>
      </w:tr>
      <w:tr w:rsidR="00265FB7" w:rsidRPr="00265FB7" w:rsidTr="00AB7A1E">
        <w:tc>
          <w:tcPr>
            <w:tcW w:w="647" w:type="dxa"/>
            <w:vAlign w:val="center"/>
          </w:tcPr>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1</w:t>
            </w:r>
          </w:p>
        </w:tc>
        <w:tc>
          <w:tcPr>
            <w:tcW w:w="2438" w:type="dxa"/>
            <w:vAlign w:val="center"/>
          </w:tcPr>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2</w:t>
            </w:r>
          </w:p>
        </w:tc>
        <w:tc>
          <w:tcPr>
            <w:tcW w:w="2662" w:type="dxa"/>
            <w:vAlign w:val="center"/>
          </w:tcPr>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3</w:t>
            </w:r>
          </w:p>
        </w:tc>
        <w:tc>
          <w:tcPr>
            <w:tcW w:w="1859" w:type="dxa"/>
            <w:vAlign w:val="center"/>
          </w:tcPr>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4</w:t>
            </w:r>
          </w:p>
        </w:tc>
        <w:tc>
          <w:tcPr>
            <w:tcW w:w="1716" w:type="dxa"/>
            <w:vAlign w:val="center"/>
          </w:tcPr>
          <w:p w:rsidR="00952D16" w:rsidRPr="00265FB7" w:rsidRDefault="00952D16" w:rsidP="00952D16">
            <w:pPr>
              <w:widowControl w:val="0"/>
              <w:tabs>
                <w:tab w:val="left" w:pos="142"/>
              </w:tabs>
              <w:autoSpaceDE w:val="0"/>
              <w:autoSpaceDN w:val="0"/>
              <w:spacing w:after="0" w:line="240" w:lineRule="auto"/>
              <w:ind w:firstLine="567"/>
              <w:jc w:val="center"/>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5</w:t>
            </w:r>
          </w:p>
        </w:tc>
      </w:tr>
      <w:tr w:rsidR="00265FB7" w:rsidRPr="00265FB7" w:rsidTr="00AB7A1E">
        <w:tc>
          <w:tcPr>
            <w:tcW w:w="647"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2438"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2662"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859"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716"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r>
      <w:tr w:rsidR="00265FB7" w:rsidRPr="00265FB7" w:rsidTr="00AB7A1E">
        <w:tc>
          <w:tcPr>
            <w:tcW w:w="647"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2438"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2662"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859"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716"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r>
      <w:tr w:rsidR="00952D16" w:rsidRPr="00265FB7" w:rsidTr="00AB7A1E">
        <w:tc>
          <w:tcPr>
            <w:tcW w:w="3085" w:type="dxa"/>
            <w:gridSpan w:val="2"/>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r w:rsidRPr="00265FB7">
              <w:rPr>
                <w:rFonts w:ascii="Times New Roman" w:eastAsia="Times New Roman" w:hAnsi="Times New Roman" w:cs="Times New Roman"/>
                <w:sz w:val="24"/>
                <w:szCs w:val="28"/>
              </w:rPr>
              <w:t>Итого:</w:t>
            </w:r>
          </w:p>
        </w:tc>
        <w:tc>
          <w:tcPr>
            <w:tcW w:w="2662"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859"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c>
          <w:tcPr>
            <w:tcW w:w="1716" w:type="dxa"/>
            <w:vAlign w:val="center"/>
          </w:tcPr>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tc>
      </w:tr>
    </w:tbl>
    <w:p w:rsidR="00952D16" w:rsidRPr="00265FB7" w:rsidRDefault="00952D16" w:rsidP="00952D16">
      <w:pPr>
        <w:widowControl w:val="0"/>
        <w:tabs>
          <w:tab w:val="left" w:pos="142"/>
        </w:tabs>
        <w:autoSpaceDE w:val="0"/>
        <w:autoSpaceDN w:val="0"/>
        <w:spacing w:after="0" w:line="240" w:lineRule="auto"/>
        <w:ind w:firstLine="567"/>
        <w:jc w:val="both"/>
        <w:rPr>
          <w:rFonts w:ascii="Times New Roman" w:eastAsia="Times New Roman" w:hAnsi="Times New Roman" w:cs="Times New Roman"/>
          <w:sz w:val="24"/>
          <w:szCs w:val="28"/>
        </w:rPr>
      </w:pPr>
    </w:p>
    <w:p w:rsidR="00952D16" w:rsidRPr="004F7D21"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6"/>
          <w:szCs w:val="26"/>
          <w:lang w:eastAsia="ru-RU"/>
        </w:rPr>
      </w:pPr>
      <w:r w:rsidRPr="004F7D21">
        <w:rPr>
          <w:rFonts w:ascii="Times New Roman" w:eastAsia="Times New Roman" w:hAnsi="Times New Roman" w:cs="Times New Roman"/>
          <w:sz w:val="26"/>
          <w:szCs w:val="26"/>
          <w:u w:val="single"/>
          <w:lang w:eastAsia="ru-RU"/>
        </w:rPr>
        <w:t>"___" __________</w:t>
      </w:r>
      <w:r w:rsidRPr="004F7D21">
        <w:rPr>
          <w:rFonts w:ascii="Times New Roman" w:eastAsia="Times New Roman" w:hAnsi="Times New Roman" w:cs="Times New Roman"/>
          <w:sz w:val="26"/>
          <w:szCs w:val="26"/>
          <w:lang w:eastAsia="ru-RU"/>
        </w:rPr>
        <w:t xml:space="preserve"> 20</w:t>
      </w:r>
      <w:r w:rsidRPr="004F7D21">
        <w:rPr>
          <w:rFonts w:ascii="Times New Roman" w:eastAsia="Times New Roman" w:hAnsi="Times New Roman" w:cs="Times New Roman"/>
          <w:sz w:val="26"/>
          <w:szCs w:val="26"/>
          <w:u w:val="single"/>
          <w:lang w:eastAsia="ru-RU"/>
        </w:rPr>
        <w:t xml:space="preserve">___ </w:t>
      </w:r>
      <w:r w:rsidRPr="004F7D21">
        <w:rPr>
          <w:rFonts w:ascii="Times New Roman" w:eastAsia="Times New Roman" w:hAnsi="Times New Roman" w:cs="Times New Roman"/>
          <w:sz w:val="26"/>
          <w:szCs w:val="26"/>
          <w:lang w:eastAsia="ru-RU"/>
        </w:rPr>
        <w:t>года</w:t>
      </w: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r w:rsidRPr="004F7D21">
        <w:rPr>
          <w:rFonts w:ascii="Times New Roman" w:eastAsia="Times New Roman" w:hAnsi="Times New Roman" w:cs="Times New Roman"/>
          <w:sz w:val="26"/>
          <w:szCs w:val="26"/>
          <w:lang w:eastAsia="ru-RU"/>
        </w:rPr>
        <w:t>Получатель субсидии</w:t>
      </w:r>
      <w:r w:rsidRPr="00265FB7">
        <w:rPr>
          <w:rFonts w:ascii="Times New Roman" w:eastAsia="Times New Roman" w:hAnsi="Times New Roman" w:cs="Times New Roman"/>
          <w:sz w:val="24"/>
          <w:szCs w:val="28"/>
          <w:lang w:eastAsia="ru-RU"/>
        </w:rPr>
        <w:t xml:space="preserve">     ________________________________________</w:t>
      </w: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r w:rsidRPr="00265FB7">
        <w:rPr>
          <w:rFonts w:ascii="Times New Roman" w:eastAsia="Times New Roman" w:hAnsi="Times New Roman" w:cs="Times New Roman"/>
          <w:sz w:val="24"/>
          <w:szCs w:val="28"/>
          <w:lang w:eastAsia="ru-RU"/>
        </w:rPr>
        <w:t xml:space="preserve">                                               (</w:t>
      </w:r>
      <w:proofErr w:type="gramStart"/>
      <w:r w:rsidRPr="00265FB7">
        <w:rPr>
          <w:rFonts w:ascii="Times New Roman" w:eastAsia="Times New Roman" w:hAnsi="Times New Roman" w:cs="Times New Roman"/>
          <w:sz w:val="24"/>
          <w:szCs w:val="28"/>
          <w:lang w:eastAsia="ru-RU"/>
        </w:rPr>
        <w:t xml:space="preserve">подпись)   </w:t>
      </w:r>
      <w:proofErr w:type="gramEnd"/>
      <w:r w:rsidRPr="00265FB7">
        <w:rPr>
          <w:rFonts w:ascii="Times New Roman" w:eastAsia="Times New Roman" w:hAnsi="Times New Roman" w:cs="Times New Roman"/>
          <w:sz w:val="24"/>
          <w:szCs w:val="28"/>
          <w:lang w:eastAsia="ru-RU"/>
        </w:rPr>
        <w:t xml:space="preserve">        (расшифровка подписи)</w:t>
      </w: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p>
    <w:p w:rsidR="00952D16" w:rsidRPr="00265FB7"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8"/>
          <w:lang w:eastAsia="ru-RU"/>
        </w:rPr>
      </w:pPr>
    </w:p>
    <w:p w:rsidR="00952D16" w:rsidRPr="004F7D21"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6"/>
          <w:szCs w:val="26"/>
          <w:lang w:eastAsia="ru-RU"/>
        </w:rPr>
      </w:pPr>
      <w:r w:rsidRPr="004F7D21">
        <w:rPr>
          <w:rFonts w:ascii="Times New Roman" w:eastAsia="Times New Roman" w:hAnsi="Times New Roman" w:cs="Times New Roman"/>
          <w:sz w:val="26"/>
          <w:szCs w:val="26"/>
          <w:lang w:eastAsia="ru-RU"/>
        </w:rPr>
        <w:t>Ф.И.О. и номер</w:t>
      </w:r>
    </w:p>
    <w:p w:rsidR="00952D16" w:rsidRPr="004F7D21" w:rsidRDefault="00952D16" w:rsidP="00952D16">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6"/>
          <w:szCs w:val="26"/>
          <w:lang w:eastAsia="ru-RU"/>
        </w:rPr>
      </w:pPr>
      <w:r w:rsidRPr="004F7D21">
        <w:rPr>
          <w:rFonts w:ascii="Times New Roman" w:eastAsia="Times New Roman" w:hAnsi="Times New Roman" w:cs="Times New Roman"/>
          <w:sz w:val="26"/>
          <w:szCs w:val="26"/>
          <w:lang w:eastAsia="ru-RU"/>
        </w:rPr>
        <w:t>телефона исполнителя</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sz w:val="28"/>
        </w:rPr>
        <w:sectPr w:rsidR="00952D16" w:rsidRPr="00265FB7" w:rsidSect="00EF29D1">
          <w:pgSz w:w="11906" w:h="16838"/>
          <w:pgMar w:top="993" w:right="850" w:bottom="1134" w:left="1701" w:header="708" w:footer="708" w:gutter="0"/>
          <w:cols w:space="708"/>
          <w:docGrid w:linePitch="360"/>
        </w:sectPr>
      </w:pPr>
    </w:p>
    <w:p w:rsidR="00E04DC2" w:rsidRPr="00265FB7" w:rsidRDefault="00E04DC2" w:rsidP="004F7D21">
      <w:pPr>
        <w:widowControl w:val="0"/>
        <w:tabs>
          <w:tab w:val="left" w:pos="142"/>
        </w:tabs>
        <w:autoSpaceDE w:val="0"/>
        <w:autoSpaceDN w:val="0"/>
        <w:spacing w:after="1" w:line="240" w:lineRule="auto"/>
        <w:jc w:val="center"/>
        <w:outlineLvl w:val="0"/>
        <w:rPr>
          <w:rFonts w:ascii="Times New Roman" w:eastAsia="Times New Roman" w:hAnsi="Times New Roman" w:cs="Times New Roman"/>
          <w:sz w:val="24"/>
          <w:szCs w:val="24"/>
        </w:rPr>
      </w:pPr>
    </w:p>
    <w:p w:rsidR="00952D16" w:rsidRPr="00452E0A"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Приложение № 6</w:t>
      </w:r>
    </w:p>
    <w:p w:rsidR="00952D16" w:rsidRPr="00452E0A"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к Порядку</w:t>
      </w:r>
    </w:p>
    <w:p w:rsidR="00952D16" w:rsidRPr="00452E0A" w:rsidRDefault="00952D16" w:rsidP="00952D16">
      <w:pPr>
        <w:widowControl w:val="0"/>
        <w:tabs>
          <w:tab w:val="left" w:pos="142"/>
        </w:tabs>
        <w:autoSpaceDE w:val="0"/>
        <w:autoSpaceDN w:val="0"/>
        <w:spacing w:before="100" w:beforeAutospacing="1" w:after="100" w:afterAutospacing="1" w:line="240" w:lineRule="auto"/>
        <w:jc w:val="both"/>
        <w:outlineLvl w:val="2"/>
        <w:rPr>
          <w:rFonts w:ascii="Times New Roman" w:eastAsia="Times New Roman" w:hAnsi="Times New Roman" w:cs="Times New Roman"/>
          <w:bCs/>
          <w:sz w:val="26"/>
          <w:szCs w:val="26"/>
          <w:lang w:eastAsia="ru-RU"/>
        </w:rPr>
      </w:pPr>
    </w:p>
    <w:p w:rsidR="00952D16" w:rsidRPr="00452E0A" w:rsidRDefault="00D51B2D"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6"/>
          <w:szCs w:val="26"/>
          <w:lang w:eastAsia="ru-RU"/>
        </w:rPr>
      </w:pPr>
      <w:hyperlink r:id="rId6" w:history="1">
        <w:r w:rsidR="00952D16" w:rsidRPr="00452E0A">
          <w:rPr>
            <w:rFonts w:ascii="Times New Roman" w:eastAsia="Times New Roman" w:hAnsi="Times New Roman" w:cs="Times New Roman"/>
            <w:sz w:val="26"/>
            <w:szCs w:val="26"/>
            <w:lang w:eastAsia="ru-RU"/>
          </w:rPr>
          <w:t>Расчет</w:t>
        </w:r>
      </w:hyperlink>
      <w:r w:rsidR="00952D16" w:rsidRPr="00452E0A">
        <w:rPr>
          <w:rFonts w:ascii="Times New Roman" w:eastAsia="Times New Roman" w:hAnsi="Times New Roman" w:cs="Times New Roman"/>
          <w:sz w:val="26"/>
          <w:szCs w:val="26"/>
          <w:lang w:eastAsia="ru-RU"/>
        </w:rPr>
        <w:t xml:space="preserve"> размера корректиро</w:t>
      </w:r>
      <w:r w:rsidR="00452E0A">
        <w:rPr>
          <w:rFonts w:ascii="Times New Roman" w:eastAsia="Times New Roman" w:hAnsi="Times New Roman" w:cs="Times New Roman"/>
          <w:sz w:val="26"/>
          <w:szCs w:val="26"/>
          <w:lang w:eastAsia="ru-RU"/>
        </w:rPr>
        <w:t>вки субсидии за отчетный период</w:t>
      </w:r>
    </w:p>
    <w:p w:rsidR="00952D16" w:rsidRPr="00452E0A" w:rsidRDefault="00452E0A"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w:t>
      </w:r>
      <w:r w:rsidRPr="00452E0A">
        <w:rPr>
          <w:rFonts w:ascii="Times New Roman" w:eastAsia="Times New Roman" w:hAnsi="Times New Roman" w:cs="Times New Roman"/>
          <w:sz w:val="26"/>
          <w:szCs w:val="26"/>
          <w:u w:val="single"/>
          <w:lang w:eastAsia="ru-RU"/>
        </w:rPr>
        <w:t>__________</w:t>
      </w:r>
      <w:r w:rsidR="00952D16" w:rsidRPr="00452E0A">
        <w:rPr>
          <w:rFonts w:ascii="Times New Roman" w:eastAsia="Times New Roman" w:hAnsi="Times New Roman" w:cs="Times New Roman"/>
          <w:sz w:val="26"/>
          <w:szCs w:val="26"/>
          <w:u w:val="single"/>
          <w:lang w:eastAsia="ru-RU"/>
        </w:rPr>
        <w:t>_</w:t>
      </w:r>
      <w:r w:rsidR="00952D16" w:rsidRPr="00452E0A">
        <w:rPr>
          <w:rFonts w:ascii="Times New Roman" w:eastAsia="Times New Roman" w:hAnsi="Times New Roman" w:cs="Times New Roman"/>
          <w:sz w:val="26"/>
          <w:szCs w:val="26"/>
          <w:lang w:eastAsia="ru-RU"/>
        </w:rPr>
        <w:t xml:space="preserve"> 20</w:t>
      </w:r>
      <w:r w:rsidR="00952D16" w:rsidRPr="00452E0A">
        <w:rPr>
          <w:rFonts w:ascii="Times New Roman" w:eastAsia="Times New Roman" w:hAnsi="Times New Roman" w:cs="Times New Roman"/>
          <w:sz w:val="26"/>
          <w:szCs w:val="26"/>
          <w:u w:val="single"/>
          <w:lang w:eastAsia="ru-RU"/>
        </w:rPr>
        <w:t xml:space="preserve">__ </w:t>
      </w:r>
      <w:r w:rsidR="00952D16" w:rsidRPr="00452E0A">
        <w:rPr>
          <w:rFonts w:ascii="Times New Roman" w:eastAsia="Times New Roman" w:hAnsi="Times New Roman" w:cs="Times New Roman"/>
          <w:sz w:val="26"/>
          <w:szCs w:val="26"/>
          <w:lang w:eastAsia="ru-RU"/>
        </w:rPr>
        <w:t>год</w:t>
      </w:r>
      <w:r w:rsidR="00952D16" w:rsidRPr="00452E0A">
        <w:rPr>
          <w:rFonts w:ascii="Times New Roman" w:eastAsia="Times New Roman" w:hAnsi="Times New Roman" w:cs="Times New Roman"/>
          <w:sz w:val="26"/>
          <w:szCs w:val="26"/>
          <w:lang w:eastAsia="ru-RU"/>
        </w:rPr>
        <w:br/>
        <w:t>(месяц/ год)</w:t>
      </w:r>
    </w:p>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3119"/>
        <w:gridCol w:w="2835"/>
      </w:tblGrid>
      <w:tr w:rsidR="00265FB7" w:rsidRPr="00265FB7" w:rsidTr="00952D16">
        <w:tc>
          <w:tcPr>
            <w:tcW w:w="3118"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Объем предоставленных услуг, чел.</w:t>
            </w:r>
          </w:p>
        </w:tc>
        <w:tc>
          <w:tcPr>
            <w:tcW w:w="3119"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Экономические обоснованные затраты на 1 чел., руб.</w:t>
            </w: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Сумма субсидии, руб.     (гр. 1 x гр. 2)</w:t>
            </w:r>
          </w:p>
        </w:tc>
      </w:tr>
      <w:tr w:rsidR="00265FB7" w:rsidRPr="00265FB7" w:rsidTr="00952D16">
        <w:tc>
          <w:tcPr>
            <w:tcW w:w="3118"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1</w:t>
            </w:r>
          </w:p>
        </w:tc>
        <w:tc>
          <w:tcPr>
            <w:tcW w:w="3119"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2</w:t>
            </w: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3</w:t>
            </w:r>
          </w:p>
        </w:tc>
      </w:tr>
      <w:tr w:rsidR="00265FB7" w:rsidRPr="00265FB7" w:rsidTr="00952D16">
        <w:tc>
          <w:tcPr>
            <w:tcW w:w="3118"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3119"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835" w:type="dxa"/>
            <w:shd w:val="clear" w:color="auto" w:fill="auto"/>
          </w:tcPr>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p>
        </w:tc>
      </w:tr>
    </w:tbl>
    <w:p w:rsidR="00952D16" w:rsidRPr="00452E0A"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6"/>
          <w:szCs w:val="26"/>
          <w:lang w:eastAsia="ru-RU"/>
        </w:rPr>
      </w:pPr>
      <w:r w:rsidRPr="00265FB7">
        <w:rPr>
          <w:rFonts w:ascii="Times New Roman" w:eastAsia="Times New Roman" w:hAnsi="Times New Roman" w:cs="Times New Roman"/>
          <w:sz w:val="24"/>
          <w:szCs w:val="24"/>
          <w:lang w:eastAsia="ru-RU"/>
        </w:rPr>
        <w:br/>
      </w:r>
      <w:r w:rsidRPr="00452E0A">
        <w:rPr>
          <w:rFonts w:ascii="Times New Roman" w:eastAsia="Times New Roman" w:hAnsi="Times New Roman" w:cs="Times New Roman"/>
          <w:sz w:val="26"/>
          <w:szCs w:val="26"/>
          <w:lang w:eastAsia="ru-RU"/>
        </w:rPr>
        <w:t>    Руководитель ______________________</w:t>
      </w:r>
    </w:p>
    <w:p w:rsidR="00952D16" w:rsidRPr="00452E0A"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6"/>
          <w:szCs w:val="26"/>
          <w:lang w:eastAsia="ru-RU"/>
        </w:rPr>
      </w:pPr>
      <w:r w:rsidRPr="00452E0A">
        <w:rPr>
          <w:rFonts w:ascii="Times New Roman" w:eastAsia="Times New Roman" w:hAnsi="Times New Roman" w:cs="Times New Roman"/>
          <w:sz w:val="26"/>
          <w:szCs w:val="26"/>
          <w:lang w:eastAsia="ru-RU"/>
        </w:rPr>
        <w:t>    Главный бухгалтер _________________</w:t>
      </w:r>
    </w:p>
    <w:p w:rsidR="00952D16" w:rsidRPr="00265FB7" w:rsidRDefault="00952D16" w:rsidP="00952D16">
      <w:pPr>
        <w:widowControl w:val="0"/>
        <w:tabs>
          <w:tab w:val="left" w:pos="142"/>
        </w:tabs>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452E0A">
        <w:rPr>
          <w:rFonts w:ascii="Times New Roman" w:eastAsia="Times New Roman" w:hAnsi="Times New Roman" w:cs="Times New Roman"/>
          <w:sz w:val="26"/>
          <w:szCs w:val="26"/>
          <w:lang w:eastAsia="ru-RU"/>
        </w:rPr>
        <w:br/>
        <w:t>    М.П</w:t>
      </w:r>
      <w:r w:rsidRPr="00265FB7">
        <w:rPr>
          <w:rFonts w:ascii="Times New Roman" w:eastAsia="Times New Roman" w:hAnsi="Times New Roman" w:cs="Times New Roman"/>
          <w:sz w:val="24"/>
          <w:szCs w:val="24"/>
          <w:lang w:eastAsia="ru-RU"/>
        </w:rPr>
        <w:t>.</w:t>
      </w: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1" w:line="240" w:lineRule="auto"/>
        <w:jc w:val="both"/>
        <w:outlineLvl w:val="0"/>
        <w:rPr>
          <w:rFonts w:ascii="Times New Roman" w:eastAsia="Times New Roman" w:hAnsi="Times New Roman" w:cs="Times New Roman"/>
          <w:bCs/>
          <w:sz w:val="27"/>
          <w:szCs w:val="27"/>
          <w:lang w:eastAsia="ru-RU"/>
        </w:rPr>
      </w:pPr>
    </w:p>
    <w:p w:rsidR="00952D16" w:rsidRPr="00265FB7" w:rsidRDefault="00952D16" w:rsidP="00952D16">
      <w:pPr>
        <w:widowControl w:val="0"/>
        <w:tabs>
          <w:tab w:val="left" w:pos="142"/>
        </w:tabs>
        <w:autoSpaceDE w:val="0"/>
        <w:autoSpaceDN w:val="0"/>
        <w:spacing w:after="0" w:line="240" w:lineRule="auto"/>
        <w:jc w:val="both"/>
        <w:rPr>
          <w:rFonts w:ascii="Times New Roman" w:eastAsia="Times New Roman" w:hAnsi="Times New Roman" w:cs="Times New Roman"/>
          <w:sz w:val="24"/>
          <w:szCs w:val="24"/>
          <w:lang w:eastAsia="ru-RU"/>
        </w:rPr>
      </w:pPr>
      <w:bookmarkStart w:id="1" w:name="P816"/>
      <w:bookmarkEnd w:id="1"/>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E04DC2" w:rsidRDefault="00E04DC2"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1767C5" w:rsidRPr="00452E0A" w:rsidRDefault="001767C5"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6"/>
          <w:szCs w:val="26"/>
        </w:rPr>
      </w:pPr>
    </w:p>
    <w:p w:rsidR="00952D16" w:rsidRPr="00452E0A" w:rsidRDefault="00952D16" w:rsidP="00952D16">
      <w:pPr>
        <w:widowControl w:val="0"/>
        <w:tabs>
          <w:tab w:val="left" w:pos="142"/>
        </w:tabs>
        <w:autoSpaceDE w:val="0"/>
        <w:autoSpaceDN w:val="0"/>
        <w:spacing w:after="1" w:line="240" w:lineRule="auto"/>
        <w:jc w:val="right"/>
        <w:outlineLvl w:val="0"/>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Приложение № 7</w:t>
      </w:r>
    </w:p>
    <w:p w:rsidR="00952D16" w:rsidRPr="00452E0A" w:rsidRDefault="00952D16" w:rsidP="00952D16">
      <w:pPr>
        <w:widowControl w:val="0"/>
        <w:tabs>
          <w:tab w:val="left" w:pos="142"/>
        </w:tabs>
        <w:autoSpaceDE w:val="0"/>
        <w:autoSpaceDN w:val="0"/>
        <w:spacing w:after="1" w:line="240" w:lineRule="auto"/>
        <w:jc w:val="right"/>
        <w:rPr>
          <w:rFonts w:ascii="Times New Roman" w:eastAsia="Times New Roman" w:hAnsi="Times New Roman" w:cs="Times New Roman"/>
          <w:sz w:val="26"/>
          <w:szCs w:val="26"/>
        </w:rPr>
      </w:pPr>
      <w:r w:rsidRPr="00452E0A">
        <w:rPr>
          <w:rFonts w:ascii="Times New Roman" w:eastAsia="Times New Roman" w:hAnsi="Times New Roman" w:cs="Times New Roman"/>
          <w:sz w:val="26"/>
          <w:szCs w:val="26"/>
        </w:rPr>
        <w:t>к Порядку</w:t>
      </w:r>
    </w:p>
    <w:p w:rsidR="00952D16" w:rsidRPr="00452E0A"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6"/>
          <w:szCs w:val="26"/>
        </w:rPr>
      </w:pPr>
    </w:p>
    <w:p w:rsidR="00952D16" w:rsidRPr="00452E0A"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6"/>
          <w:szCs w:val="26"/>
        </w:rPr>
      </w:pPr>
    </w:p>
    <w:p w:rsidR="00952D16" w:rsidRPr="00452E0A"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452E0A">
        <w:rPr>
          <w:rFonts w:ascii="Times New Roman" w:eastAsia="Times New Roman" w:hAnsi="Times New Roman" w:cs="Times New Roman"/>
          <w:sz w:val="26"/>
          <w:szCs w:val="26"/>
          <w:lang w:eastAsia="ru-RU"/>
        </w:rPr>
        <w:t>ОТЧЕТ</w:t>
      </w:r>
    </w:p>
    <w:p w:rsidR="00952D16" w:rsidRPr="00452E0A"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452E0A">
        <w:rPr>
          <w:rFonts w:ascii="Times New Roman" w:eastAsia="Times New Roman" w:hAnsi="Times New Roman" w:cs="Times New Roman"/>
          <w:sz w:val="26"/>
          <w:szCs w:val="26"/>
          <w:lang w:eastAsia="ru-RU"/>
        </w:rPr>
        <w:t>о достижении значений показателей результативности</w:t>
      </w:r>
    </w:p>
    <w:p w:rsidR="00952D16" w:rsidRPr="00452E0A"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452E0A">
        <w:rPr>
          <w:rFonts w:ascii="Times New Roman" w:eastAsia="Times New Roman" w:hAnsi="Times New Roman" w:cs="Times New Roman"/>
          <w:sz w:val="26"/>
          <w:szCs w:val="26"/>
          <w:lang w:eastAsia="ru-RU"/>
        </w:rPr>
        <w:t xml:space="preserve">по состоянию на </w:t>
      </w:r>
      <w:r w:rsidRPr="00452E0A">
        <w:rPr>
          <w:rFonts w:ascii="Times New Roman" w:eastAsia="Times New Roman" w:hAnsi="Times New Roman" w:cs="Times New Roman"/>
          <w:sz w:val="26"/>
          <w:szCs w:val="26"/>
          <w:u w:val="single"/>
          <w:lang w:eastAsia="ru-RU"/>
        </w:rPr>
        <w:t>__ ___________</w:t>
      </w:r>
      <w:r w:rsidRPr="00452E0A">
        <w:rPr>
          <w:rFonts w:ascii="Times New Roman" w:eastAsia="Times New Roman" w:hAnsi="Times New Roman" w:cs="Times New Roman"/>
          <w:sz w:val="26"/>
          <w:szCs w:val="26"/>
          <w:lang w:eastAsia="ru-RU"/>
        </w:rPr>
        <w:t xml:space="preserve"> 20</w:t>
      </w:r>
      <w:r w:rsidRPr="00452E0A">
        <w:rPr>
          <w:rFonts w:ascii="Times New Roman" w:eastAsia="Times New Roman" w:hAnsi="Times New Roman" w:cs="Times New Roman"/>
          <w:sz w:val="26"/>
          <w:szCs w:val="26"/>
          <w:u w:val="single"/>
          <w:lang w:eastAsia="ru-RU"/>
        </w:rPr>
        <w:t>__</w:t>
      </w:r>
      <w:r w:rsidRPr="00452E0A">
        <w:rPr>
          <w:rFonts w:ascii="Times New Roman" w:eastAsia="Times New Roman" w:hAnsi="Times New Roman" w:cs="Times New Roman"/>
          <w:sz w:val="26"/>
          <w:szCs w:val="26"/>
          <w:lang w:eastAsia="ru-RU"/>
        </w:rPr>
        <w:t xml:space="preserve"> года</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2E0A">
        <w:rPr>
          <w:rFonts w:ascii="Times New Roman" w:eastAsia="Times New Roman" w:hAnsi="Times New Roman" w:cs="Times New Roman"/>
          <w:sz w:val="26"/>
          <w:szCs w:val="26"/>
          <w:lang w:eastAsia="ru-RU"/>
        </w:rPr>
        <w:t>Наименование Получателя:</w:t>
      </w:r>
      <w:r w:rsidRPr="00265FB7">
        <w:rPr>
          <w:rFonts w:ascii="Times New Roman" w:eastAsia="Times New Roman" w:hAnsi="Times New Roman" w:cs="Times New Roman"/>
          <w:sz w:val="24"/>
          <w:szCs w:val="24"/>
          <w:lang w:eastAsia="ru-RU"/>
        </w:rPr>
        <w:t xml:space="preserve"> ________________________________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2E0A">
        <w:rPr>
          <w:rFonts w:ascii="Times New Roman" w:eastAsia="Times New Roman" w:hAnsi="Times New Roman" w:cs="Times New Roman"/>
          <w:sz w:val="26"/>
          <w:szCs w:val="26"/>
          <w:lang w:eastAsia="ru-RU"/>
        </w:rPr>
        <w:t>Периодичность</w:t>
      </w:r>
      <w:r w:rsidR="00452E0A" w:rsidRPr="00452E0A">
        <w:rPr>
          <w:rFonts w:ascii="Times New Roman" w:eastAsia="Times New Roman" w:hAnsi="Times New Roman" w:cs="Times New Roman"/>
          <w:sz w:val="26"/>
          <w:szCs w:val="26"/>
          <w:lang w:eastAsia="ru-RU"/>
        </w:rPr>
        <w:t>:</w:t>
      </w:r>
      <w:r w:rsidRPr="00265FB7">
        <w:rPr>
          <w:rFonts w:ascii="Times New Roman" w:eastAsia="Times New Roman" w:hAnsi="Times New Roman" w:cs="Times New Roman"/>
          <w:sz w:val="24"/>
          <w:szCs w:val="24"/>
          <w:lang w:eastAsia="ru-RU"/>
        </w:rPr>
        <w:t xml:space="preserve"> ______________________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510"/>
        <w:gridCol w:w="1474"/>
        <w:gridCol w:w="1191"/>
        <w:gridCol w:w="907"/>
        <w:gridCol w:w="942"/>
        <w:gridCol w:w="1134"/>
        <w:gridCol w:w="1559"/>
        <w:gridCol w:w="992"/>
        <w:gridCol w:w="992"/>
      </w:tblGrid>
      <w:tr w:rsidR="00265FB7" w:rsidRPr="00265FB7" w:rsidTr="00952D16">
        <w:tc>
          <w:tcPr>
            <w:tcW w:w="510"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N п/п</w:t>
            </w:r>
          </w:p>
        </w:tc>
        <w:tc>
          <w:tcPr>
            <w:tcW w:w="1474"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Наименование показателя</w:t>
            </w:r>
          </w:p>
        </w:tc>
        <w:tc>
          <w:tcPr>
            <w:tcW w:w="1191"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Наименование проекта (мероприятия)</w:t>
            </w:r>
          </w:p>
        </w:tc>
        <w:tc>
          <w:tcPr>
            <w:tcW w:w="1849" w:type="dxa"/>
            <w:gridSpan w:val="2"/>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 xml:space="preserve">Единица измерения по </w:t>
            </w:r>
            <w:hyperlink r:id="rId7" w:history="1">
              <w:r w:rsidRPr="00265FB7">
                <w:rPr>
                  <w:rFonts w:ascii="Times New Roman" w:eastAsia="Times New Roman" w:hAnsi="Times New Roman" w:cs="Times New Roman"/>
                  <w:sz w:val="20"/>
                  <w:szCs w:val="20"/>
                  <w:u w:val="single"/>
                  <w:lang w:eastAsia="ru-RU"/>
                </w:rPr>
                <w:t>ОКЕИ</w:t>
              </w:r>
            </w:hyperlink>
          </w:p>
        </w:tc>
        <w:tc>
          <w:tcPr>
            <w:tcW w:w="1134"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Плановое значение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Достигнутое значение показателя по состоянию на отчетную дату</w:t>
            </w:r>
          </w:p>
        </w:tc>
        <w:tc>
          <w:tcPr>
            <w:tcW w:w="992"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Процент выполнения плана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Причина отклонения</w:t>
            </w:r>
          </w:p>
        </w:tc>
      </w:tr>
      <w:tr w:rsidR="00265FB7" w:rsidRPr="00265FB7" w:rsidTr="00952D16">
        <w:tc>
          <w:tcPr>
            <w:tcW w:w="510"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Наименование</w:t>
            </w:r>
          </w:p>
        </w:tc>
        <w:tc>
          <w:tcPr>
            <w:tcW w:w="942"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Код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2D16" w:rsidRPr="00265FB7" w:rsidRDefault="00952D16" w:rsidP="00952D16">
            <w:pPr>
              <w:widowControl w:val="0"/>
              <w:tabs>
                <w:tab w:val="left" w:pos="142"/>
              </w:tabs>
              <w:autoSpaceDE w:val="0"/>
              <w:autoSpaceDN w:val="0"/>
              <w:spacing w:after="0" w:line="240" w:lineRule="auto"/>
              <w:rPr>
                <w:rFonts w:ascii="Times New Roman" w:eastAsia="Times New Roman" w:hAnsi="Times New Roman" w:cs="Times New Roman"/>
                <w:sz w:val="20"/>
                <w:szCs w:val="20"/>
                <w:lang w:eastAsia="ru-RU"/>
              </w:rPr>
            </w:pPr>
          </w:p>
        </w:tc>
      </w:tr>
      <w:tr w:rsidR="00265FB7" w:rsidRPr="00265FB7" w:rsidTr="00952D16">
        <w:tc>
          <w:tcPr>
            <w:tcW w:w="510"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1</w:t>
            </w:r>
          </w:p>
        </w:tc>
        <w:tc>
          <w:tcPr>
            <w:tcW w:w="1474"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2</w:t>
            </w:r>
          </w:p>
        </w:tc>
        <w:tc>
          <w:tcPr>
            <w:tcW w:w="1191"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3</w:t>
            </w:r>
          </w:p>
        </w:tc>
        <w:tc>
          <w:tcPr>
            <w:tcW w:w="907"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4</w:t>
            </w:r>
          </w:p>
        </w:tc>
        <w:tc>
          <w:tcPr>
            <w:tcW w:w="942"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6</w:t>
            </w:r>
          </w:p>
        </w:tc>
        <w:tc>
          <w:tcPr>
            <w:tcW w:w="1559"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2" w:name="Par3284"/>
            <w:bookmarkEnd w:id="2"/>
            <w:r w:rsidRPr="00265FB7">
              <w:rPr>
                <w:rFonts w:ascii="Times New Roman" w:eastAsia="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rsidR="00952D16" w:rsidRPr="00265FB7" w:rsidRDefault="00952D16" w:rsidP="00952D16">
            <w:pPr>
              <w:widowControl w:val="0"/>
              <w:tabs>
                <w:tab w:val="left" w:pos="142"/>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65FB7">
              <w:rPr>
                <w:rFonts w:ascii="Times New Roman" w:eastAsia="Times New Roman" w:hAnsi="Times New Roman" w:cs="Times New Roman"/>
                <w:sz w:val="20"/>
                <w:szCs w:val="20"/>
                <w:lang w:eastAsia="ru-RU"/>
              </w:rPr>
              <w:t>9</w:t>
            </w:r>
          </w:p>
        </w:tc>
      </w:tr>
      <w:tr w:rsidR="00952D16" w:rsidRPr="00265FB7" w:rsidTr="00952D16">
        <w:tc>
          <w:tcPr>
            <w:tcW w:w="510"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4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952D16" w:rsidRPr="00265FB7" w:rsidRDefault="00952D16" w:rsidP="00952D16">
            <w:pPr>
              <w:widowControl w:val="0"/>
              <w:tabs>
                <w:tab w:val="left" w:pos="142"/>
              </w:tab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952D16" w:rsidRPr="00452E0A"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52E0A">
        <w:rPr>
          <w:rFonts w:ascii="Times New Roman" w:eastAsia="Times New Roman" w:hAnsi="Times New Roman" w:cs="Times New Roman"/>
          <w:sz w:val="26"/>
          <w:szCs w:val="26"/>
          <w:lang w:eastAsia="ru-RU"/>
        </w:rPr>
        <w:t>Руководитель Получателя</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 xml:space="preserve">(уполномоченное </w:t>
      </w:r>
      <w:proofErr w:type="gramStart"/>
      <w:r w:rsidRPr="00265FB7">
        <w:rPr>
          <w:rFonts w:ascii="Times New Roman" w:eastAsia="Times New Roman" w:hAnsi="Times New Roman" w:cs="Times New Roman"/>
          <w:sz w:val="24"/>
          <w:szCs w:val="24"/>
          <w:lang w:eastAsia="ru-RU"/>
        </w:rPr>
        <w:t xml:space="preserve">лицо)   </w:t>
      </w:r>
      <w:proofErr w:type="gramEnd"/>
      <w:r w:rsidRPr="00265FB7">
        <w:rPr>
          <w:rFonts w:ascii="Times New Roman" w:eastAsia="Times New Roman" w:hAnsi="Times New Roman" w:cs="Times New Roman"/>
          <w:sz w:val="24"/>
          <w:szCs w:val="24"/>
          <w:lang w:eastAsia="ru-RU"/>
        </w:rPr>
        <w:t>_______________ _________ _____________________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 xml:space="preserve">                          (</w:t>
      </w:r>
      <w:proofErr w:type="gramStart"/>
      <w:r w:rsidRPr="00265FB7">
        <w:rPr>
          <w:rFonts w:ascii="Times New Roman" w:eastAsia="Times New Roman" w:hAnsi="Times New Roman" w:cs="Times New Roman"/>
          <w:sz w:val="24"/>
          <w:szCs w:val="24"/>
          <w:lang w:eastAsia="ru-RU"/>
        </w:rPr>
        <w:t xml:space="preserve">должность)   </w:t>
      </w:r>
      <w:proofErr w:type="gramEnd"/>
      <w:r w:rsidRPr="00265FB7">
        <w:rPr>
          <w:rFonts w:ascii="Times New Roman" w:eastAsia="Times New Roman" w:hAnsi="Times New Roman" w:cs="Times New Roman"/>
          <w:sz w:val="24"/>
          <w:szCs w:val="24"/>
          <w:lang w:eastAsia="ru-RU"/>
        </w:rPr>
        <w:t>(подпись) (расшифровка подписи)</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2E0A">
        <w:rPr>
          <w:rFonts w:ascii="Times New Roman" w:eastAsia="Times New Roman" w:hAnsi="Times New Roman" w:cs="Times New Roman"/>
          <w:sz w:val="26"/>
          <w:szCs w:val="26"/>
          <w:lang w:eastAsia="ru-RU"/>
        </w:rPr>
        <w:t>Исполнитель</w:t>
      </w:r>
      <w:r w:rsidRPr="00265FB7">
        <w:rPr>
          <w:rFonts w:ascii="Times New Roman" w:eastAsia="Times New Roman" w:hAnsi="Times New Roman" w:cs="Times New Roman"/>
          <w:sz w:val="24"/>
          <w:szCs w:val="24"/>
          <w:lang w:eastAsia="ru-RU"/>
        </w:rPr>
        <w:t xml:space="preserve"> ________________ ___________________ _____________</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 xml:space="preserve">              (</w:t>
      </w:r>
      <w:proofErr w:type="gramStart"/>
      <w:r w:rsidRPr="00265FB7">
        <w:rPr>
          <w:rFonts w:ascii="Times New Roman" w:eastAsia="Times New Roman" w:hAnsi="Times New Roman" w:cs="Times New Roman"/>
          <w:sz w:val="24"/>
          <w:szCs w:val="24"/>
          <w:lang w:eastAsia="ru-RU"/>
        </w:rPr>
        <w:t xml:space="preserve">должность)   </w:t>
      </w:r>
      <w:proofErr w:type="gramEnd"/>
      <w:r w:rsidRPr="00265FB7">
        <w:rPr>
          <w:rFonts w:ascii="Times New Roman" w:eastAsia="Times New Roman" w:hAnsi="Times New Roman" w:cs="Times New Roman"/>
          <w:sz w:val="24"/>
          <w:szCs w:val="24"/>
          <w:lang w:eastAsia="ru-RU"/>
        </w:rPr>
        <w:t xml:space="preserve">         (ФИО)         (телефон)</w:t>
      </w: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FB7">
        <w:rPr>
          <w:rFonts w:ascii="Times New Roman" w:eastAsia="Times New Roman" w:hAnsi="Times New Roman" w:cs="Times New Roman"/>
          <w:sz w:val="24"/>
          <w:szCs w:val="24"/>
          <w:lang w:eastAsia="ru-RU"/>
        </w:rPr>
        <w:t>"__" ___________ 20__ г.</w:t>
      </w:r>
    </w:p>
    <w:p w:rsidR="00952D16" w:rsidRPr="00265FB7" w:rsidRDefault="00952D16" w:rsidP="00952D16">
      <w:pPr>
        <w:widowControl w:val="0"/>
        <w:tabs>
          <w:tab w:val="left" w:pos="142"/>
        </w:tabs>
        <w:autoSpaceDE w:val="0"/>
        <w:autoSpaceDN w:val="0"/>
        <w:adjustRightInd w:val="0"/>
        <w:spacing w:after="0" w:line="240" w:lineRule="auto"/>
        <w:jc w:val="both"/>
        <w:rPr>
          <w:rFonts w:ascii="Arial" w:eastAsia="Times New Roman" w:hAnsi="Arial" w:cs="Arial"/>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Arial" w:eastAsia="Times New Roman" w:hAnsi="Arial" w:cs="Arial"/>
          <w:sz w:val="24"/>
          <w:szCs w:val="24"/>
          <w:lang w:eastAsia="ru-RU"/>
        </w:rPr>
      </w:pPr>
    </w:p>
    <w:p w:rsidR="00952D16" w:rsidRPr="00265FB7" w:rsidRDefault="00952D16" w:rsidP="00952D16">
      <w:pPr>
        <w:widowControl w:val="0"/>
        <w:tabs>
          <w:tab w:val="left" w:pos="142"/>
        </w:tabs>
        <w:autoSpaceDE w:val="0"/>
        <w:autoSpaceDN w:val="0"/>
        <w:adjustRightInd w:val="0"/>
        <w:spacing w:after="0" w:line="240" w:lineRule="auto"/>
        <w:jc w:val="both"/>
        <w:rPr>
          <w:rFonts w:ascii="Arial" w:eastAsia="Times New Roman" w:hAnsi="Arial" w:cs="Arial"/>
          <w:sz w:val="16"/>
          <w:szCs w:val="16"/>
          <w:lang w:eastAsia="ru-RU"/>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952D16">
      <w:pPr>
        <w:widowControl w:val="0"/>
        <w:tabs>
          <w:tab w:val="left" w:pos="142"/>
          <w:tab w:val="left" w:pos="4770"/>
          <w:tab w:val="left" w:pos="9276"/>
        </w:tabs>
        <w:autoSpaceDE w:val="0"/>
        <w:autoSpaceDN w:val="0"/>
        <w:spacing w:before="275" w:after="0" w:line="240" w:lineRule="auto"/>
        <w:ind w:right="138"/>
        <w:jc w:val="both"/>
        <w:rPr>
          <w:rFonts w:ascii="Times New Roman" w:eastAsia="Times New Roman" w:hAnsi="Times New Roman" w:cs="Times New Roman"/>
          <w:sz w:val="24"/>
          <w:szCs w:val="24"/>
        </w:rPr>
      </w:pPr>
    </w:p>
    <w:p w:rsidR="00952D16" w:rsidRPr="00265FB7" w:rsidRDefault="00952D16" w:rsidP="00305482">
      <w:pPr>
        <w:spacing w:after="0"/>
        <w:jc w:val="both"/>
        <w:rPr>
          <w:rFonts w:ascii="Times New Roman" w:hAnsi="Times New Roman" w:cs="Times New Roman"/>
          <w:sz w:val="28"/>
          <w:szCs w:val="28"/>
        </w:rPr>
      </w:pPr>
    </w:p>
    <w:sectPr w:rsidR="00952D16" w:rsidRPr="00265F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C5D67"/>
    <w:multiLevelType w:val="hybridMultilevel"/>
    <w:tmpl w:val="0C3EF514"/>
    <w:lvl w:ilvl="0" w:tplc="B8F62996">
      <w:start w:val="1"/>
      <w:numFmt w:val="decimal"/>
      <w:lvlText w:val="%1."/>
      <w:lvlJc w:val="left"/>
      <w:pPr>
        <w:tabs>
          <w:tab w:val="num" w:pos="720"/>
        </w:tabs>
        <w:ind w:left="720" w:hanging="360"/>
      </w:pPr>
      <w:rPr>
        <w:rFonts w:hint="default"/>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CA97B3B"/>
    <w:multiLevelType w:val="hybridMultilevel"/>
    <w:tmpl w:val="7D3CF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270"/>
    <w:rsid w:val="000C16A2"/>
    <w:rsid w:val="00141270"/>
    <w:rsid w:val="001767C5"/>
    <w:rsid w:val="002452AF"/>
    <w:rsid w:val="00265FB7"/>
    <w:rsid w:val="002B5D89"/>
    <w:rsid w:val="00305482"/>
    <w:rsid w:val="003743D9"/>
    <w:rsid w:val="00435E05"/>
    <w:rsid w:val="00452E0A"/>
    <w:rsid w:val="004B6697"/>
    <w:rsid w:val="004F4659"/>
    <w:rsid w:val="004F7D21"/>
    <w:rsid w:val="006B499E"/>
    <w:rsid w:val="006F79F6"/>
    <w:rsid w:val="00760F89"/>
    <w:rsid w:val="00833F66"/>
    <w:rsid w:val="00952D16"/>
    <w:rsid w:val="00A1567B"/>
    <w:rsid w:val="00D31553"/>
    <w:rsid w:val="00D51B2D"/>
    <w:rsid w:val="00DA6CF9"/>
    <w:rsid w:val="00DB0693"/>
    <w:rsid w:val="00DC4056"/>
    <w:rsid w:val="00E04DC2"/>
    <w:rsid w:val="00E32272"/>
    <w:rsid w:val="00F07C9C"/>
    <w:rsid w:val="00FF4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0A0779-B07B-4EC7-87FD-B1868D9E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54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5482"/>
    <w:rPr>
      <w:rFonts w:ascii="Tahoma" w:hAnsi="Tahoma" w:cs="Tahoma"/>
      <w:sz w:val="16"/>
      <w:szCs w:val="16"/>
    </w:rPr>
  </w:style>
  <w:style w:type="paragraph" w:styleId="a5">
    <w:name w:val="List Paragraph"/>
    <w:basedOn w:val="a"/>
    <w:uiPriority w:val="34"/>
    <w:qFormat/>
    <w:rsid w:val="00435E05"/>
    <w:pPr>
      <w:ind w:left="720"/>
      <w:contextualSpacing/>
    </w:pPr>
  </w:style>
  <w:style w:type="paragraph" w:customStyle="1" w:styleId="ConsPlusNormal">
    <w:name w:val="ConsPlusNormal"/>
    <w:rsid w:val="00760F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basedOn w:val="a0"/>
    <w:uiPriority w:val="99"/>
    <w:unhideWhenUsed/>
    <w:rsid w:val="001767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5618608AC94F06DB2D6C6EA0AF45FA4089A192058A32068B38C326932C1567D37B1D83E0B887D53EB42ED2BBES5f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LAW080&amp;n=163095&amp;dst=100605"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24</Pages>
  <Words>6373</Words>
  <Characters>36332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ЦСКП</dc:creator>
  <cp:keywords/>
  <dc:description/>
  <cp:lastModifiedBy>User36</cp:lastModifiedBy>
  <cp:revision>23</cp:revision>
  <cp:lastPrinted>2025-05-12T02:29:00Z</cp:lastPrinted>
  <dcterms:created xsi:type="dcterms:W3CDTF">2025-04-07T03:37:00Z</dcterms:created>
  <dcterms:modified xsi:type="dcterms:W3CDTF">2025-05-12T02:30:00Z</dcterms:modified>
</cp:coreProperties>
</file>