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431"/>
        <w:gridCol w:w="4489"/>
      </w:tblGrid>
      <w:tr w:rsidR="00577308" w:rsidRPr="00BF27DA" w:rsidTr="009170D3">
        <w:tc>
          <w:tcPr>
            <w:tcW w:w="3590" w:type="pct"/>
          </w:tcPr>
          <w:p w:rsidR="00577308" w:rsidRPr="00BF27DA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pct"/>
          </w:tcPr>
          <w:p w:rsidR="00577308" w:rsidRPr="00462F9B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577308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к изменениям, вносимым в муниципальную программу «Развитие образования города Свободного»</w:t>
            </w:r>
          </w:p>
          <w:p w:rsidR="00D152C9" w:rsidRPr="00F011B8" w:rsidRDefault="00E03370" w:rsidP="00E033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09.02.2024</w:t>
            </w:r>
            <w:bookmarkStart w:id="0" w:name="_GoBack"/>
            <w:bookmarkEnd w:id="0"/>
            <w:r w:rsidR="007271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2EC0" w:rsidRPr="00F011B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</w:tr>
    </w:tbl>
    <w:p w:rsidR="00577308" w:rsidRPr="00BF27DA" w:rsidRDefault="00577308" w:rsidP="005773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308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2F9B">
        <w:rPr>
          <w:rFonts w:ascii="Times New Roman" w:hAnsi="Times New Roman"/>
          <w:sz w:val="24"/>
          <w:szCs w:val="24"/>
        </w:rPr>
        <w:t>Система программных мероприятий, направлений и плановых показателей реализации муниципальной программы</w:t>
      </w:r>
    </w:p>
    <w:p w:rsidR="00577308" w:rsidRPr="00462F9B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367"/>
        <w:gridCol w:w="1367"/>
        <w:gridCol w:w="2602"/>
        <w:gridCol w:w="1337"/>
        <w:gridCol w:w="707"/>
        <w:gridCol w:w="570"/>
        <w:gridCol w:w="567"/>
        <w:gridCol w:w="567"/>
        <w:gridCol w:w="567"/>
        <w:gridCol w:w="567"/>
        <w:gridCol w:w="570"/>
        <w:gridCol w:w="564"/>
        <w:gridCol w:w="570"/>
        <w:gridCol w:w="567"/>
        <w:gridCol w:w="564"/>
        <w:gridCol w:w="488"/>
        <w:gridCol w:w="402"/>
        <w:gridCol w:w="402"/>
        <w:gridCol w:w="402"/>
        <w:gridCol w:w="399"/>
        <w:gridCol w:w="317"/>
      </w:tblGrid>
      <w:tr w:rsidR="004A6CB3" w:rsidRPr="00111F12" w:rsidTr="00C41D6B">
        <w:tc>
          <w:tcPr>
            <w:tcW w:w="120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подпрограммы,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основного мероприятия, направления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подпрограммы, участники  Программы</w:t>
            </w:r>
          </w:p>
        </w:tc>
        <w:tc>
          <w:tcPr>
            <w:tcW w:w="821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показателя,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22" w:type="pct"/>
            <w:vMerge w:val="restar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Официальный источник данных, использованный для расчета показателя</w:t>
            </w:r>
          </w:p>
        </w:tc>
        <w:tc>
          <w:tcPr>
            <w:tcW w:w="223" w:type="pct"/>
            <w:vMerge w:val="restar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Базисный год,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2551" w:type="pct"/>
            <w:gridSpan w:val="16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Значение планового показателя по годам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2C0D" w:rsidRPr="00111F12">
              <w:rPr>
                <w:rFonts w:ascii="Times New Roman" w:hAnsi="Times New Roman"/>
                <w:sz w:val="16"/>
                <w:szCs w:val="16"/>
              </w:rPr>
              <w:t>Р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еализации</w:t>
            </w:r>
          </w:p>
        </w:tc>
      </w:tr>
      <w:tr w:rsidR="004A6CB3" w:rsidRPr="00111F12" w:rsidTr="00C41D6B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80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9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4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00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4A6CB3" w:rsidRPr="00111F12" w:rsidTr="00C41D6B">
        <w:trPr>
          <w:tblHeader/>
        </w:trPr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21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2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0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9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54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00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C41D6B" w:rsidRPr="00C12510" w:rsidTr="00C41D6B">
        <w:tc>
          <w:tcPr>
            <w:tcW w:w="120" w:type="pct"/>
            <w:vMerge w:val="restart"/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1251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C41D6B" w:rsidRPr="00C12510" w:rsidRDefault="00C41D6B" w:rsidP="00F36650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Подпрограмма «Вовлечение молодежи в социальную практику»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образования, отдел культуры, отдел по делам молодежи, семьи и детства </w:t>
            </w:r>
          </w:p>
        </w:tc>
        <w:tc>
          <w:tcPr>
            <w:tcW w:w="821" w:type="pct"/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3.1. Удельный вес численности молодых людей, вовлеченных в реализуемые органами исполнительной власти проекты и программы в сфере поддержки талантливой молодежи, в общем количестве молодежи в возрасте от 14 до 30 лет, %</w:t>
            </w:r>
          </w:p>
        </w:tc>
        <w:tc>
          <w:tcPr>
            <w:tcW w:w="422" w:type="pct"/>
          </w:tcPr>
          <w:p w:rsidR="00C41D6B" w:rsidRPr="00C12510" w:rsidRDefault="00C41D6B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0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9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8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4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C41D6B" w:rsidRPr="00C12510" w:rsidRDefault="00664B55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C41D6B" w:rsidRPr="00C12510" w:rsidRDefault="00C41D6B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C41D6B" w:rsidRPr="00C12510" w:rsidRDefault="00C41D6B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C41D6B" w:rsidRPr="00C12510" w:rsidRDefault="00C41D6B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" w:type="pct"/>
          </w:tcPr>
          <w:p w:rsidR="00C41D6B" w:rsidRPr="00C12510" w:rsidRDefault="00C41D6B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C41D6B" w:rsidRPr="00C12510" w:rsidTr="00C41D6B">
        <w:tc>
          <w:tcPr>
            <w:tcW w:w="120" w:type="pct"/>
            <w:vMerge/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C41D6B" w:rsidRPr="00C12510" w:rsidRDefault="00C41D6B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3.2. Удельный вес численности молодых людей в возрасте от 14 до 30 лет, принимающих участие в добровольческой деятельности, в общей численности молодежи в возрасте от 14 до 30 лет, %</w:t>
            </w:r>
          </w:p>
        </w:tc>
        <w:tc>
          <w:tcPr>
            <w:tcW w:w="422" w:type="pct"/>
          </w:tcPr>
          <w:p w:rsidR="00C41D6B" w:rsidRPr="00C12510" w:rsidRDefault="00C41D6B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  <w:shd w:val="clear" w:color="auto" w:fill="auto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6,2</w:t>
            </w:r>
          </w:p>
        </w:tc>
        <w:tc>
          <w:tcPr>
            <w:tcW w:w="180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0" w:type="pct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8" w:type="pct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0" w:type="pct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9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8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54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7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7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7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6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" w:type="pct"/>
          </w:tcPr>
          <w:p w:rsidR="00C41D6B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664B55" w:rsidRPr="00C12510" w:rsidTr="00C41D6B">
        <w:tc>
          <w:tcPr>
            <w:tcW w:w="120" w:type="pct"/>
            <w:vMerge/>
            <w:shd w:val="clear" w:color="auto" w:fill="auto"/>
          </w:tcPr>
          <w:p w:rsidR="00664B55" w:rsidRPr="00C12510" w:rsidRDefault="00664B5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664B55" w:rsidRPr="00C12510" w:rsidRDefault="00664B55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664B55" w:rsidRPr="00C12510" w:rsidRDefault="00664B5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3.3. Удельный вес численности молодых людей в возрасте от 14 до 30 лет, участвующих в мероприятиях по патриотическому воспитанию, по отношению к общему количеству молодых граждан в возрасте от 14 до 30 лет, %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664B55" w:rsidRPr="00C12510" w:rsidRDefault="00664B55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38,5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44,3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</w:tr>
      <w:tr w:rsidR="00664B55" w:rsidRPr="00C12510" w:rsidTr="00C41D6B">
        <w:tc>
          <w:tcPr>
            <w:tcW w:w="1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3.4. Удельный вес участников профилактических мероприятий в акциях, пропагандирующих здоровый образ жизни, %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664B55" w:rsidRPr="00C12510" w:rsidRDefault="00664B55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6,2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664B55" w:rsidRPr="00C12510" w:rsidRDefault="00664B55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664B55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664B55" w:rsidRPr="00C12510" w:rsidRDefault="00664B55" w:rsidP="00664B5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664B55" w:rsidRPr="00C12510" w:rsidRDefault="00664B55">
            <w:r w:rsidRPr="00C1251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41D6B" w:rsidRPr="00C12510" w:rsidTr="00C41D6B">
        <w:tc>
          <w:tcPr>
            <w:tcW w:w="12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12510">
              <w:rPr>
                <w:rFonts w:ascii="Times New Roman" w:hAnsi="Times New Roman"/>
                <w:b/>
                <w:sz w:val="16"/>
                <w:szCs w:val="16"/>
              </w:rPr>
              <w:t xml:space="preserve">3.1 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4A75EC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510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«</w:t>
            </w:r>
            <w:r w:rsidRPr="00C125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Организация и проведение мероприятий по реализации муниципальной программы»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C41D6B" w:rsidRPr="00C12510" w:rsidRDefault="00C41D6B" w:rsidP="004A75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1D6B" w:rsidRPr="00C12510" w:rsidTr="00C41D6B">
        <w:tc>
          <w:tcPr>
            <w:tcW w:w="12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3.1.1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4A75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12510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Финансовое обеспечение назначения и </w:t>
            </w:r>
            <w:r w:rsidRPr="00C125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вручения ежемесячных выплат поощрительного характера учащимся общеобразовательных учреждений и учреждений дополнительного образования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образования, отдел культуры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Число способной, талантливой и творческой молодежи, которым назначена выплата, чел.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C41D6B" w:rsidRPr="00C12510" w:rsidRDefault="00C41D6B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C41D6B" w:rsidRPr="00C12510" w:rsidRDefault="00C41D6B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C12510" w:rsidRPr="00C12510" w:rsidTr="00C41D6B">
        <w:tc>
          <w:tcPr>
            <w:tcW w:w="120" w:type="pct"/>
            <w:vMerge w:val="restart"/>
            <w:tcBorders>
              <w:top w:val="nil"/>
            </w:tcBorders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3.1.2</w:t>
            </w:r>
          </w:p>
        </w:tc>
        <w:tc>
          <w:tcPr>
            <w:tcW w:w="431" w:type="pct"/>
            <w:vMerge w:val="restart"/>
            <w:tcBorders>
              <w:top w:val="nil"/>
            </w:tcBorders>
            <w:shd w:val="clear" w:color="auto" w:fill="auto"/>
          </w:tcPr>
          <w:p w:rsidR="00C12510" w:rsidRPr="00C12510" w:rsidRDefault="00C12510" w:rsidP="004A75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12510">
              <w:rPr>
                <w:rFonts w:ascii="Times New Roman" w:hAnsi="Times New Roman" w:cs="Times New Roman"/>
                <w:sz w:val="16"/>
                <w:szCs w:val="16"/>
              </w:rPr>
              <w:t>Обеспечение эффективной самореализации молодежи</w:t>
            </w:r>
          </w:p>
        </w:tc>
        <w:tc>
          <w:tcPr>
            <w:tcW w:w="431" w:type="pct"/>
            <w:vMerge w:val="restart"/>
            <w:tcBorders>
              <w:top w:val="nil"/>
            </w:tcBorders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Управление образования, отдел по делам молодежи, семьи и детства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 xml:space="preserve">Число молодых людей - участников различных видов молодежного творчества,  </w:t>
            </w:r>
          </w:p>
          <w:p w:rsidR="00C12510" w:rsidRPr="00C12510" w:rsidRDefault="00C12510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C12510" w:rsidRPr="00C12510" w:rsidRDefault="00C12510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0,68</w:t>
            </w:r>
          </w:p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C12510" w:rsidRPr="00C12510" w:rsidRDefault="00C12510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C12510" w:rsidRPr="00C12510" w:rsidRDefault="00C12510" w:rsidP="00C1251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C12510" w:rsidRPr="00C12510" w:rsidRDefault="00C12510" w:rsidP="00C1251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C12510" w:rsidRPr="00C12510" w:rsidRDefault="00C12510" w:rsidP="00C1251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</w:tr>
      <w:tr w:rsidR="00C12510" w:rsidRPr="00C12510" w:rsidTr="00C41D6B">
        <w:tc>
          <w:tcPr>
            <w:tcW w:w="120" w:type="pct"/>
            <w:vMerge/>
            <w:shd w:val="clear" w:color="auto" w:fill="auto"/>
          </w:tcPr>
          <w:p w:rsidR="00C12510" w:rsidRPr="00C12510" w:rsidRDefault="00C12510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Число участников мероприятий гражданско-патриотической направленности, тыс. чел.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C12510" w:rsidRPr="00C12510" w:rsidRDefault="00C12510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  <w:tcBorders>
              <w:top w:val="single" w:sz="4" w:space="0" w:color="auto"/>
            </w:tcBorders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180" w:type="pct"/>
            <w:tcBorders>
              <w:top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5,2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5,4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80" w:type="pct"/>
            <w:tcBorders>
              <w:top w:val="single" w:sz="4" w:space="0" w:color="auto"/>
            </w:tcBorders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8" w:type="pct"/>
            <w:tcBorders>
              <w:top w:val="single" w:sz="4" w:space="0" w:color="auto"/>
            </w:tcBorders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80" w:type="pct"/>
            <w:tcBorders>
              <w:top w:val="single" w:sz="4" w:space="0" w:color="auto"/>
            </w:tcBorders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9" w:type="pct"/>
            <w:tcBorders>
              <w:top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8" w:type="pct"/>
            <w:tcBorders>
              <w:top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54" w:type="pct"/>
            <w:tcBorders>
              <w:top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27" w:type="pct"/>
            <w:tcBorders>
              <w:top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27" w:type="pct"/>
            <w:tcBorders>
              <w:top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27" w:type="pct"/>
            <w:tcBorders>
              <w:top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26" w:type="pct"/>
            <w:tcBorders>
              <w:top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00" w:type="pct"/>
            <w:tcBorders>
              <w:top w:val="single" w:sz="4" w:space="0" w:color="auto"/>
            </w:tcBorders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</w:tr>
      <w:tr w:rsidR="00C12510" w:rsidRPr="00C12510" w:rsidTr="00C41D6B">
        <w:tc>
          <w:tcPr>
            <w:tcW w:w="120" w:type="pct"/>
            <w:vMerge/>
            <w:shd w:val="clear" w:color="auto" w:fill="auto"/>
          </w:tcPr>
          <w:p w:rsidR="00C12510" w:rsidRPr="00C12510" w:rsidRDefault="00C12510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 xml:space="preserve">Число участников добровольческой деятельности, </w:t>
            </w:r>
          </w:p>
          <w:p w:rsidR="00C12510" w:rsidRPr="00C12510" w:rsidRDefault="00C12510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422" w:type="pct"/>
          </w:tcPr>
          <w:p w:rsidR="00C12510" w:rsidRPr="00C12510" w:rsidRDefault="00C12510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0,52</w:t>
            </w:r>
          </w:p>
        </w:tc>
        <w:tc>
          <w:tcPr>
            <w:tcW w:w="180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79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179" w:type="pct"/>
          </w:tcPr>
          <w:p w:rsidR="00C12510" w:rsidRPr="00C12510" w:rsidRDefault="00C12510" w:rsidP="00C1251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78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54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7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7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7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6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00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</w:tr>
      <w:tr w:rsidR="00C41D6B" w:rsidRPr="00C12510" w:rsidTr="00C41D6B">
        <w:tc>
          <w:tcPr>
            <w:tcW w:w="120" w:type="pct"/>
            <w:shd w:val="clear" w:color="auto" w:fill="auto"/>
          </w:tcPr>
          <w:p w:rsidR="00C41D6B" w:rsidRPr="00C12510" w:rsidRDefault="00C41D6B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12510">
              <w:rPr>
                <w:rFonts w:ascii="Times New Roman" w:hAnsi="Times New Roman"/>
                <w:b/>
                <w:sz w:val="16"/>
                <w:szCs w:val="16"/>
              </w:rPr>
              <w:t>3.2</w:t>
            </w:r>
          </w:p>
        </w:tc>
        <w:tc>
          <w:tcPr>
            <w:tcW w:w="431" w:type="pct"/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12510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«Реализация мероприятий по развитию социальной активности и компетентности молодых людей»</w:t>
            </w:r>
          </w:p>
        </w:tc>
        <w:tc>
          <w:tcPr>
            <w:tcW w:w="431" w:type="pct"/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C41D6B" w:rsidRPr="00C12510" w:rsidRDefault="00C41D6B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C41D6B" w:rsidRPr="00C12510" w:rsidRDefault="00C41D6B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C41D6B" w:rsidRPr="00C12510" w:rsidRDefault="00C41D6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2510" w:rsidRPr="00111F12" w:rsidTr="00C41D6B">
        <w:tc>
          <w:tcPr>
            <w:tcW w:w="120" w:type="pct"/>
            <w:shd w:val="clear" w:color="auto" w:fill="auto"/>
          </w:tcPr>
          <w:p w:rsidR="00C12510" w:rsidRPr="00C12510" w:rsidRDefault="00C12510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3.2.1</w:t>
            </w:r>
          </w:p>
        </w:tc>
        <w:tc>
          <w:tcPr>
            <w:tcW w:w="431" w:type="pct"/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Вовлечение молодежи в общественную, добровольческую деятельность</w:t>
            </w:r>
          </w:p>
        </w:tc>
        <w:tc>
          <w:tcPr>
            <w:tcW w:w="431" w:type="pct"/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Управление образования, отдел по делам молодежи, семьи и детства</w:t>
            </w:r>
          </w:p>
        </w:tc>
        <w:tc>
          <w:tcPr>
            <w:tcW w:w="821" w:type="pct"/>
            <w:shd w:val="clear" w:color="auto" w:fill="auto"/>
          </w:tcPr>
          <w:p w:rsidR="00C12510" w:rsidRPr="00C12510" w:rsidRDefault="00C12510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Число участников реализуемых проектов, тыс. чел.</w:t>
            </w:r>
          </w:p>
        </w:tc>
        <w:tc>
          <w:tcPr>
            <w:tcW w:w="422" w:type="pct"/>
          </w:tcPr>
          <w:p w:rsidR="00C12510" w:rsidRPr="00C12510" w:rsidRDefault="00C12510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180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0,99</w:t>
            </w:r>
          </w:p>
        </w:tc>
        <w:tc>
          <w:tcPr>
            <w:tcW w:w="179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C12510" w:rsidRPr="00C12510" w:rsidRDefault="00C12510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179" w:type="pct"/>
          </w:tcPr>
          <w:p w:rsidR="00C12510" w:rsidRPr="00C12510" w:rsidRDefault="00C12510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1251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78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54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7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7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7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6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00" w:type="pct"/>
          </w:tcPr>
          <w:p w:rsidR="00C12510" w:rsidRPr="00C12510" w:rsidRDefault="00C12510">
            <w:r w:rsidRPr="00C1251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</w:tr>
    </w:tbl>
    <w:p w:rsidR="005C5283" w:rsidRDefault="005C5283"/>
    <w:sectPr w:rsidR="005C5283" w:rsidSect="005773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 Mono">
    <w:charset w:val="CC"/>
    <w:family w:val="modern"/>
    <w:pitch w:val="fixed"/>
    <w:sig w:usb0="E60022FF" w:usb1="500079FB" w:usb2="00000020" w:usb3="00000000" w:csb0="000000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5D10"/>
    <w:multiLevelType w:val="hybridMultilevel"/>
    <w:tmpl w:val="2ABA8E66"/>
    <w:lvl w:ilvl="0" w:tplc="1D360E6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1B7B21"/>
    <w:multiLevelType w:val="hybridMultilevel"/>
    <w:tmpl w:val="01CC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11E7"/>
    <w:multiLevelType w:val="hybridMultilevel"/>
    <w:tmpl w:val="975AD2E4"/>
    <w:lvl w:ilvl="0" w:tplc="E848C1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B2A17E5"/>
    <w:multiLevelType w:val="hybridMultilevel"/>
    <w:tmpl w:val="5C48A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74994"/>
    <w:multiLevelType w:val="multilevel"/>
    <w:tmpl w:val="E912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75AA7"/>
    <w:multiLevelType w:val="hybridMultilevel"/>
    <w:tmpl w:val="E9B45C78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8F214A"/>
    <w:multiLevelType w:val="hybridMultilevel"/>
    <w:tmpl w:val="82380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A709C2"/>
    <w:multiLevelType w:val="multilevel"/>
    <w:tmpl w:val="01F6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C614D4"/>
    <w:multiLevelType w:val="hybridMultilevel"/>
    <w:tmpl w:val="BA6C3EA6"/>
    <w:lvl w:ilvl="0" w:tplc="B896033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2D40867"/>
    <w:multiLevelType w:val="hybridMultilevel"/>
    <w:tmpl w:val="E3F49C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A355FC"/>
    <w:multiLevelType w:val="hybridMultilevel"/>
    <w:tmpl w:val="DDB625EE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55D3500E"/>
    <w:multiLevelType w:val="multilevel"/>
    <w:tmpl w:val="BB4A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F91AA7"/>
    <w:multiLevelType w:val="hybridMultilevel"/>
    <w:tmpl w:val="0F5A5CEE"/>
    <w:lvl w:ilvl="0" w:tplc="93D6E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B26662">
      <w:numFmt w:val="none"/>
      <w:lvlText w:val=""/>
      <w:lvlJc w:val="left"/>
      <w:pPr>
        <w:tabs>
          <w:tab w:val="num" w:pos="360"/>
        </w:tabs>
      </w:pPr>
    </w:lvl>
    <w:lvl w:ilvl="2" w:tplc="4FB08588">
      <w:numFmt w:val="none"/>
      <w:lvlText w:val=""/>
      <w:lvlJc w:val="left"/>
      <w:pPr>
        <w:tabs>
          <w:tab w:val="num" w:pos="360"/>
        </w:tabs>
      </w:pPr>
    </w:lvl>
    <w:lvl w:ilvl="3" w:tplc="529ED17C">
      <w:numFmt w:val="none"/>
      <w:lvlText w:val=""/>
      <w:lvlJc w:val="left"/>
      <w:pPr>
        <w:tabs>
          <w:tab w:val="num" w:pos="360"/>
        </w:tabs>
      </w:pPr>
    </w:lvl>
    <w:lvl w:ilvl="4" w:tplc="0B62F296">
      <w:numFmt w:val="none"/>
      <w:lvlText w:val=""/>
      <w:lvlJc w:val="left"/>
      <w:pPr>
        <w:tabs>
          <w:tab w:val="num" w:pos="360"/>
        </w:tabs>
      </w:pPr>
    </w:lvl>
    <w:lvl w:ilvl="5" w:tplc="EADCBD10">
      <w:numFmt w:val="none"/>
      <w:lvlText w:val=""/>
      <w:lvlJc w:val="left"/>
      <w:pPr>
        <w:tabs>
          <w:tab w:val="num" w:pos="360"/>
        </w:tabs>
      </w:pPr>
    </w:lvl>
    <w:lvl w:ilvl="6" w:tplc="8366416E">
      <w:numFmt w:val="none"/>
      <w:lvlText w:val=""/>
      <w:lvlJc w:val="left"/>
      <w:pPr>
        <w:tabs>
          <w:tab w:val="num" w:pos="360"/>
        </w:tabs>
      </w:pPr>
    </w:lvl>
    <w:lvl w:ilvl="7" w:tplc="6C20679C">
      <w:numFmt w:val="none"/>
      <w:lvlText w:val=""/>
      <w:lvlJc w:val="left"/>
      <w:pPr>
        <w:tabs>
          <w:tab w:val="num" w:pos="360"/>
        </w:tabs>
      </w:pPr>
    </w:lvl>
    <w:lvl w:ilvl="8" w:tplc="4C0A789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1A55129"/>
    <w:multiLevelType w:val="hybridMultilevel"/>
    <w:tmpl w:val="037C0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DE3E5C"/>
    <w:multiLevelType w:val="hybridMultilevel"/>
    <w:tmpl w:val="0BEEE72C"/>
    <w:lvl w:ilvl="0" w:tplc="FD0A11D6">
      <w:start w:val="1"/>
      <w:numFmt w:val="bullet"/>
      <w:lvlText w:val=""/>
      <w:lvlJc w:val="left"/>
      <w:pPr>
        <w:tabs>
          <w:tab w:val="num" w:pos="1069"/>
        </w:tabs>
        <w:ind w:left="1069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0A6A14"/>
    <w:multiLevelType w:val="hybridMultilevel"/>
    <w:tmpl w:val="9BB4EC1C"/>
    <w:lvl w:ilvl="0" w:tplc="8AA0C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261651"/>
    <w:multiLevelType w:val="hybridMultilevel"/>
    <w:tmpl w:val="A8B6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F1D29"/>
    <w:multiLevelType w:val="hybridMultilevel"/>
    <w:tmpl w:val="B7F60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ED713B"/>
    <w:multiLevelType w:val="hybridMultilevel"/>
    <w:tmpl w:val="61B61544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DB179E"/>
    <w:multiLevelType w:val="hybridMultilevel"/>
    <w:tmpl w:val="E1C4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BB7A08"/>
    <w:multiLevelType w:val="multilevel"/>
    <w:tmpl w:val="99A01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512F3"/>
    <w:multiLevelType w:val="multilevel"/>
    <w:tmpl w:val="C61E0860"/>
    <w:lvl w:ilvl="0">
      <w:start w:val="1"/>
      <w:numFmt w:val="decimal"/>
      <w:lvlText w:val="%1."/>
      <w:lvlJc w:val="left"/>
      <w:pPr>
        <w:ind w:left="698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05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98" w:hanging="2160"/>
      </w:pPr>
      <w:rPr>
        <w:rFonts w:cs="Times New Roman" w:hint="default"/>
      </w:rPr>
    </w:lvl>
  </w:abstractNum>
  <w:abstractNum w:abstractNumId="22" w15:restartNumberingAfterBreak="0">
    <w:nsid w:val="7E8F0809"/>
    <w:multiLevelType w:val="hybridMultilevel"/>
    <w:tmpl w:val="01BCE2C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5"/>
  </w:num>
  <w:num w:numId="6">
    <w:abstractNumId w:val="16"/>
  </w:num>
  <w:num w:numId="7">
    <w:abstractNumId w:val="21"/>
  </w:num>
  <w:num w:numId="8">
    <w:abstractNumId w:val="19"/>
  </w:num>
  <w:num w:numId="9">
    <w:abstractNumId w:val="7"/>
  </w:num>
  <w:num w:numId="10">
    <w:abstractNumId w:val="20"/>
  </w:num>
  <w:num w:numId="11">
    <w:abstractNumId w:val="11"/>
  </w:num>
  <w:num w:numId="12">
    <w:abstractNumId w:val="4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10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7308"/>
    <w:rsid w:val="000246E7"/>
    <w:rsid w:val="000364B5"/>
    <w:rsid w:val="00097279"/>
    <w:rsid w:val="000F1963"/>
    <w:rsid w:val="001004CF"/>
    <w:rsid w:val="00147C04"/>
    <w:rsid w:val="00315B02"/>
    <w:rsid w:val="003408C5"/>
    <w:rsid w:val="00397D5F"/>
    <w:rsid w:val="003B2A69"/>
    <w:rsid w:val="004759F9"/>
    <w:rsid w:val="004A4623"/>
    <w:rsid w:val="004A6CB3"/>
    <w:rsid w:val="004A75EC"/>
    <w:rsid w:val="004E79D5"/>
    <w:rsid w:val="005467D4"/>
    <w:rsid w:val="00551781"/>
    <w:rsid w:val="00577308"/>
    <w:rsid w:val="005C5283"/>
    <w:rsid w:val="0061576B"/>
    <w:rsid w:val="00657507"/>
    <w:rsid w:val="00664B55"/>
    <w:rsid w:val="00696EE8"/>
    <w:rsid w:val="0072719B"/>
    <w:rsid w:val="00777D27"/>
    <w:rsid w:val="00781131"/>
    <w:rsid w:val="007F024E"/>
    <w:rsid w:val="00823C95"/>
    <w:rsid w:val="00834311"/>
    <w:rsid w:val="00855A3B"/>
    <w:rsid w:val="0087632E"/>
    <w:rsid w:val="00890CED"/>
    <w:rsid w:val="00892860"/>
    <w:rsid w:val="008B7B28"/>
    <w:rsid w:val="008E7E2A"/>
    <w:rsid w:val="008F3838"/>
    <w:rsid w:val="00915985"/>
    <w:rsid w:val="009170D3"/>
    <w:rsid w:val="009249CD"/>
    <w:rsid w:val="0095746E"/>
    <w:rsid w:val="00976BDF"/>
    <w:rsid w:val="00982EC0"/>
    <w:rsid w:val="009C51AB"/>
    <w:rsid w:val="009E51AB"/>
    <w:rsid w:val="00A11447"/>
    <w:rsid w:val="00A6166F"/>
    <w:rsid w:val="00A711EA"/>
    <w:rsid w:val="00AB1F0C"/>
    <w:rsid w:val="00AE2BE8"/>
    <w:rsid w:val="00AE3231"/>
    <w:rsid w:val="00B10BF9"/>
    <w:rsid w:val="00B17044"/>
    <w:rsid w:val="00B37308"/>
    <w:rsid w:val="00B969DE"/>
    <w:rsid w:val="00BB1B78"/>
    <w:rsid w:val="00BE19E8"/>
    <w:rsid w:val="00BE34ED"/>
    <w:rsid w:val="00C12510"/>
    <w:rsid w:val="00C41D6B"/>
    <w:rsid w:val="00C55E40"/>
    <w:rsid w:val="00C91FD6"/>
    <w:rsid w:val="00CA2C0D"/>
    <w:rsid w:val="00CA4706"/>
    <w:rsid w:val="00CB0297"/>
    <w:rsid w:val="00CC7F53"/>
    <w:rsid w:val="00CF771C"/>
    <w:rsid w:val="00D152C9"/>
    <w:rsid w:val="00D317A7"/>
    <w:rsid w:val="00D92907"/>
    <w:rsid w:val="00E03370"/>
    <w:rsid w:val="00E61F7B"/>
    <w:rsid w:val="00EC5428"/>
    <w:rsid w:val="00F011B8"/>
    <w:rsid w:val="00F145C2"/>
    <w:rsid w:val="00F36650"/>
    <w:rsid w:val="00F46637"/>
    <w:rsid w:val="00F53D22"/>
    <w:rsid w:val="00F72D24"/>
    <w:rsid w:val="00FA3816"/>
    <w:rsid w:val="00FB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F80C3-A051-4AC5-97A7-EC8FD8A1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08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773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7730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773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30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30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7308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773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308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308"/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page number"/>
    <w:rsid w:val="00577308"/>
    <w:rPr>
      <w:rFonts w:cs="Times New Roman"/>
    </w:rPr>
  </w:style>
  <w:style w:type="paragraph" w:styleId="21">
    <w:name w:val="Body Text Indent 2"/>
    <w:basedOn w:val="a"/>
    <w:link w:val="22"/>
    <w:uiPriority w:val="99"/>
    <w:rsid w:val="0057730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uiPriority w:val="99"/>
    <w:semiHidden/>
    <w:rsid w:val="00577308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5773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577308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12">
    <w:name w:val="Название1"/>
    <w:basedOn w:val="a"/>
    <w:next w:val="ab"/>
    <w:link w:val="ac"/>
    <w:qFormat/>
    <w:rsid w:val="00577308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c">
    <w:name w:val="Название Знак"/>
    <w:link w:val="12"/>
    <w:rsid w:val="00577308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d">
    <w:name w:val="Гипертекстовая ссылка"/>
    <w:uiPriority w:val="99"/>
    <w:rsid w:val="00577308"/>
    <w:rPr>
      <w:color w:val="106BBE"/>
    </w:rPr>
  </w:style>
  <w:style w:type="paragraph" w:styleId="ae">
    <w:name w:val="Body Text Indent"/>
    <w:basedOn w:val="a"/>
    <w:link w:val="af"/>
    <w:uiPriority w:val="99"/>
    <w:rsid w:val="0057730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rsid w:val="00577308"/>
  </w:style>
  <w:style w:type="paragraph" w:customStyle="1" w:styleId="Style2">
    <w:name w:val="Style2"/>
    <w:basedOn w:val="a"/>
    <w:uiPriority w:val="99"/>
    <w:rsid w:val="00577308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577308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Title">
    <w:name w:val="ConsTitle"/>
    <w:uiPriority w:val="99"/>
    <w:rsid w:val="005773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577308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7730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 списка1"/>
    <w:basedOn w:val="a"/>
    <w:rsid w:val="00577308"/>
    <w:pPr>
      <w:ind w:left="720"/>
    </w:pPr>
    <w:rPr>
      <w:rFonts w:eastAsia="Times New Roman"/>
      <w:lang w:eastAsia="en-US"/>
    </w:rPr>
  </w:style>
  <w:style w:type="paragraph" w:customStyle="1" w:styleId="af1">
    <w:name w:val="Текст (лев)"/>
    <w:rsid w:val="00577308"/>
    <w:pPr>
      <w:spacing w:before="60" w:after="0" w:line="240" w:lineRule="auto"/>
      <w:ind w:firstLine="567"/>
      <w:jc w:val="both"/>
    </w:pPr>
    <w:rPr>
      <w:rFonts w:ascii="Arial" w:eastAsia="Calibri" w:hAnsi="Arial" w:cs="Times New Roman"/>
      <w:sz w:val="18"/>
      <w:szCs w:val="20"/>
      <w:lang w:eastAsia="ru-RU"/>
    </w:rPr>
  </w:style>
  <w:style w:type="paragraph" w:customStyle="1" w:styleId="15">
    <w:name w:val="Без интервала1"/>
    <w:rsid w:val="005773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link w:val="af3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styleId="af3">
    <w:name w:val="Body Text"/>
    <w:basedOn w:val="a"/>
    <w:link w:val="af2"/>
    <w:uiPriority w:val="99"/>
    <w:semiHidden/>
    <w:rsid w:val="00577308"/>
    <w:pPr>
      <w:spacing w:after="120"/>
    </w:pPr>
  </w:style>
  <w:style w:type="character" w:customStyle="1" w:styleId="16">
    <w:name w:val="Основной текст Знак1"/>
    <w:basedOn w:val="a0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customStyle="1" w:styleId="af4">
    <w:name w:val="Текст в заданном формате"/>
    <w:basedOn w:val="a"/>
    <w:rsid w:val="00577308"/>
    <w:pPr>
      <w:widowControl w:val="0"/>
      <w:suppressAutoHyphens/>
      <w:spacing w:after="0" w:line="100" w:lineRule="atLeast"/>
    </w:pPr>
    <w:rPr>
      <w:rFonts w:ascii="DejaVu Sans Mono" w:eastAsia="Times New Roman" w:hAnsi="DejaVu Sans Mono" w:cs="DejaVu Sans Mono"/>
      <w:kern w:val="1"/>
      <w:sz w:val="20"/>
      <w:szCs w:val="20"/>
      <w:lang w:eastAsia="hi-IN" w:bidi="hi-IN"/>
    </w:rPr>
  </w:style>
  <w:style w:type="paragraph" w:customStyle="1" w:styleId="af5">
    <w:name w:val="Нормальный (таблица)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f6">
    <w:name w:val="Hyperlink"/>
    <w:uiPriority w:val="99"/>
    <w:rsid w:val="00577308"/>
    <w:rPr>
      <w:color w:val="0000FF"/>
      <w:u w:val="single"/>
    </w:rPr>
  </w:style>
  <w:style w:type="paragraph" w:styleId="af7">
    <w:name w:val="Normal (Web)"/>
    <w:basedOn w:val="a"/>
    <w:uiPriority w:val="99"/>
    <w:rsid w:val="00577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Strong"/>
    <w:uiPriority w:val="22"/>
    <w:qFormat/>
    <w:rsid w:val="00577308"/>
    <w:rPr>
      <w:b/>
    </w:rPr>
  </w:style>
  <w:style w:type="character" w:styleId="af9">
    <w:name w:val="Emphasis"/>
    <w:uiPriority w:val="20"/>
    <w:qFormat/>
    <w:rsid w:val="00577308"/>
    <w:rPr>
      <w:i/>
    </w:rPr>
  </w:style>
  <w:style w:type="character" w:customStyle="1" w:styleId="FontStyle11">
    <w:name w:val="Font Style11"/>
    <w:uiPriority w:val="99"/>
    <w:rsid w:val="00577308"/>
    <w:rPr>
      <w:rFonts w:ascii="Times New Roman" w:hAnsi="Times New Roman"/>
      <w:sz w:val="26"/>
    </w:rPr>
  </w:style>
  <w:style w:type="character" w:customStyle="1" w:styleId="b-message-headname">
    <w:name w:val="b-message-head__name"/>
    <w:rsid w:val="00577308"/>
    <w:rPr>
      <w:rFonts w:cs="Times New Roman"/>
    </w:rPr>
  </w:style>
  <w:style w:type="character" w:customStyle="1" w:styleId="b-message-heademail">
    <w:name w:val="b-message-head__email"/>
    <w:rsid w:val="00577308"/>
    <w:rPr>
      <w:rFonts w:cs="Times New Roman"/>
    </w:rPr>
  </w:style>
  <w:style w:type="character" w:customStyle="1" w:styleId="3">
    <w:name w:val="Основной текст (3)"/>
    <w:rsid w:val="00577308"/>
    <w:rPr>
      <w:rFonts w:ascii="Times New Roman" w:hAnsi="Times New Roman"/>
      <w:spacing w:val="0"/>
      <w:sz w:val="25"/>
    </w:rPr>
  </w:style>
  <w:style w:type="paragraph" w:customStyle="1" w:styleId="Style1">
    <w:name w:val="Style1"/>
    <w:basedOn w:val="a"/>
    <w:uiPriority w:val="99"/>
    <w:rsid w:val="00577308"/>
    <w:pPr>
      <w:widowControl w:val="0"/>
      <w:autoSpaceDE w:val="0"/>
      <w:autoSpaceDN w:val="0"/>
      <w:adjustRightInd w:val="0"/>
      <w:spacing w:after="0" w:line="463" w:lineRule="exact"/>
      <w:ind w:firstLine="662"/>
      <w:jc w:val="both"/>
    </w:pPr>
    <w:rPr>
      <w:rFonts w:ascii="Times New Roman" w:hAnsi="Times New Roman"/>
      <w:sz w:val="24"/>
      <w:szCs w:val="24"/>
    </w:rPr>
  </w:style>
  <w:style w:type="paragraph" w:customStyle="1" w:styleId="afa">
    <w:name w:val="Знак"/>
    <w:basedOn w:val="a"/>
    <w:rsid w:val="0057730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table" w:styleId="afb">
    <w:name w:val="Table Grid"/>
    <w:basedOn w:val="a1"/>
    <w:uiPriority w:val="59"/>
    <w:rsid w:val="005773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1"/>
    <w:qFormat/>
    <w:rsid w:val="0057730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next w:val="a"/>
    <w:link w:val="17"/>
    <w:uiPriority w:val="10"/>
    <w:qFormat/>
    <w:rsid w:val="005773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b"/>
    <w:uiPriority w:val="10"/>
    <w:rsid w:val="0057730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5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28F3D-ABD3-4B42-95EC-79B5B713D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социнвест"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Ходосевич</dc:creator>
  <cp:keywords/>
  <dc:description/>
  <cp:lastModifiedBy>User36</cp:lastModifiedBy>
  <cp:revision>43</cp:revision>
  <cp:lastPrinted>2024-02-09T05:24:00Z</cp:lastPrinted>
  <dcterms:created xsi:type="dcterms:W3CDTF">2022-07-20T23:36:00Z</dcterms:created>
  <dcterms:modified xsi:type="dcterms:W3CDTF">2024-02-09T05:28:00Z</dcterms:modified>
</cp:coreProperties>
</file>