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9916" w14:textId="50381483" w:rsidR="007312EB" w:rsidRDefault="00971A0E" w:rsidP="00A72E42">
      <w:pPr>
        <w:pStyle w:val="ConsPlusNormal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14:paraId="6227DF9E" w14:textId="5DD95FFC" w:rsidR="00871CB8" w:rsidRDefault="00871CB8" w:rsidP="00A72E42">
      <w:pPr>
        <w:pStyle w:val="ConsPlusNormal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паспорту муниципальной программы</w:t>
      </w:r>
    </w:p>
    <w:p w14:paraId="62B25CA1" w14:textId="77777777" w:rsidR="00A72E42" w:rsidRPr="00A72E42" w:rsidRDefault="00871CB8" w:rsidP="00A72E42">
      <w:pPr>
        <w:adjustRightInd w:val="0"/>
        <w:spacing w:line="240" w:lineRule="auto"/>
        <w:contextualSpacing/>
        <w:jc w:val="right"/>
        <w:rPr>
          <w:rFonts w:ascii="Times New Roman" w:eastAsiaTheme="minorEastAsia" w:hAnsi="Times New Roman" w:cs="Times New Roman"/>
          <w:bCs/>
          <w:lang w:eastAsia="ru-RU"/>
        </w:rPr>
      </w:pPr>
      <w:r w:rsidRPr="00A72E42">
        <w:rPr>
          <w:rFonts w:ascii="Times New Roman" w:hAnsi="Times New Roman" w:cs="Times New Roman"/>
        </w:rPr>
        <w:t>«</w:t>
      </w:r>
      <w:r w:rsidR="00A72E42" w:rsidRPr="00A72E42">
        <w:rPr>
          <w:rFonts w:ascii="Times New Roman" w:eastAsiaTheme="minorEastAsia" w:hAnsi="Times New Roman" w:cs="Times New Roman"/>
          <w:bCs/>
          <w:lang w:eastAsia="ru-RU"/>
        </w:rPr>
        <w:t xml:space="preserve">Обеспечение доступным и качественным </w:t>
      </w:r>
    </w:p>
    <w:p w14:paraId="7744410D" w14:textId="6F988798" w:rsidR="00871CB8" w:rsidRPr="00A72E42" w:rsidRDefault="00A72E42" w:rsidP="00A72E42">
      <w:pPr>
        <w:adjustRightInd w:val="0"/>
        <w:spacing w:line="240" w:lineRule="auto"/>
        <w:contextualSpacing/>
        <w:jc w:val="right"/>
        <w:rPr>
          <w:rFonts w:ascii="Times New Roman" w:eastAsiaTheme="minorEastAsia" w:hAnsi="Times New Roman" w:cs="Times New Roman"/>
          <w:bCs/>
          <w:lang w:eastAsia="ru-RU"/>
        </w:rPr>
      </w:pPr>
      <w:r w:rsidRPr="00A72E42">
        <w:rPr>
          <w:rFonts w:ascii="Times New Roman" w:eastAsiaTheme="minorEastAsia" w:hAnsi="Times New Roman" w:cs="Times New Roman"/>
          <w:bCs/>
          <w:lang w:eastAsia="ru-RU"/>
        </w:rPr>
        <w:t>жильем населения города Свободного</w:t>
      </w:r>
      <w:r w:rsidR="00871CB8" w:rsidRPr="00A72E42">
        <w:rPr>
          <w:rFonts w:ascii="Times New Roman" w:hAnsi="Times New Roman" w:cs="Times New Roman"/>
        </w:rPr>
        <w:t>»</w:t>
      </w:r>
    </w:p>
    <w:p w14:paraId="5461789F" w14:textId="3A5D5B1B" w:rsidR="00871CB8" w:rsidRDefault="00871CB8" w:rsidP="00A72E42">
      <w:pPr>
        <w:pStyle w:val="ConsPlusNormal"/>
        <w:contextualSpacing/>
        <w:jc w:val="right"/>
        <w:rPr>
          <w:rFonts w:ascii="Times New Roman" w:hAnsi="Times New Roman" w:cs="Times New Roman"/>
        </w:rPr>
      </w:pPr>
    </w:p>
    <w:p w14:paraId="2A7CF181" w14:textId="16499B69" w:rsidR="00871CB8" w:rsidRDefault="00871CB8" w:rsidP="00871CB8">
      <w:pPr>
        <w:pStyle w:val="ConsPlusNormal"/>
        <w:jc w:val="right"/>
        <w:rPr>
          <w:rFonts w:ascii="Times New Roman" w:hAnsi="Times New Roman" w:cs="Times New Roman"/>
        </w:rPr>
      </w:pPr>
    </w:p>
    <w:p w14:paraId="20DBD1CE" w14:textId="77777777" w:rsidR="00871CB8" w:rsidRPr="00871CB8" w:rsidRDefault="00871CB8" w:rsidP="00871CB8">
      <w:pPr>
        <w:pStyle w:val="ConsPlusNormal"/>
        <w:jc w:val="right"/>
        <w:rPr>
          <w:rFonts w:ascii="Times New Roman" w:hAnsi="Times New Roman" w:cs="Times New Roman"/>
        </w:rPr>
      </w:pPr>
    </w:p>
    <w:p w14:paraId="3FC1D282" w14:textId="77777777" w:rsidR="007312EB" w:rsidRPr="00871CB8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871CB8">
        <w:rPr>
          <w:rFonts w:ascii="Times New Roman" w:hAnsi="Times New Roman" w:cs="Times New Roman"/>
        </w:rPr>
        <w:t>Реестр</w:t>
      </w:r>
    </w:p>
    <w:p w14:paraId="09B5A630" w14:textId="7F6A6103" w:rsidR="007312EB" w:rsidRPr="00871CB8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871CB8">
        <w:rPr>
          <w:rFonts w:ascii="Times New Roman" w:hAnsi="Times New Roman" w:cs="Times New Roman"/>
        </w:rPr>
        <w:t xml:space="preserve">документов, входящих в состав </w:t>
      </w:r>
      <w:r w:rsidR="00871CB8">
        <w:rPr>
          <w:rFonts w:ascii="Times New Roman" w:hAnsi="Times New Roman" w:cs="Times New Roman"/>
        </w:rPr>
        <w:t>муниципальной программы</w:t>
      </w:r>
    </w:p>
    <w:p w14:paraId="7AAE49D5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992"/>
        <w:gridCol w:w="1985"/>
        <w:gridCol w:w="1134"/>
        <w:gridCol w:w="1984"/>
        <w:gridCol w:w="996"/>
      </w:tblGrid>
      <w:tr w:rsidR="007312EB" w:rsidRPr="00871CB8" w14:paraId="5E59738C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407CD2D3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0FB0D274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D8671E7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79CC6283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5553FF10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126CE667" w:rsidR="007312EB" w:rsidRPr="00871CB8" w:rsidRDefault="007312EB" w:rsidP="004C02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871CB8" w14:paraId="53E9C6DC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871CB8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098F" w14:textId="77777777" w:rsidR="004C028D" w:rsidRDefault="00871CB8" w:rsidP="004C028D">
            <w:pPr>
              <w:adjustRightInd w:val="0"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  <w:r w:rsidR="007312EB" w:rsidRPr="00871CB8">
              <w:rPr>
                <w:rFonts w:ascii="Times New Roman" w:hAnsi="Times New Roman" w:cs="Times New Roman"/>
              </w:rPr>
              <w:t>"</w:t>
            </w:r>
            <w:r w:rsidR="00A72E42" w:rsidRPr="00A72E4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Обеспечение доступным </w:t>
            </w:r>
          </w:p>
          <w:p w14:paraId="4A7EC023" w14:textId="56EE6213" w:rsidR="007312EB" w:rsidRPr="004C028D" w:rsidRDefault="00A72E42" w:rsidP="004C028D">
            <w:pPr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72E42">
              <w:rPr>
                <w:rFonts w:ascii="Times New Roman" w:eastAsiaTheme="minorEastAsia" w:hAnsi="Times New Roman" w:cs="Times New Roman"/>
                <w:bCs/>
                <w:lang w:eastAsia="ru-RU"/>
              </w:rPr>
              <w:t>и качественным</w:t>
            </w:r>
            <w:r w:rsidR="004C028D">
              <w:rPr>
                <w:rFonts w:ascii="Times New Roman" w:hAnsi="Times New Roman" w:cs="Times New Roman"/>
              </w:rPr>
              <w:t xml:space="preserve"> </w:t>
            </w:r>
            <w:r w:rsidRPr="00A72E42">
              <w:rPr>
                <w:rFonts w:ascii="Times New Roman" w:eastAsiaTheme="minorEastAsia" w:hAnsi="Times New Roman" w:cs="Times New Roman"/>
                <w:bCs/>
                <w:lang w:eastAsia="ru-RU"/>
              </w:rPr>
              <w:t>жильем населения города Свободного</w:t>
            </w:r>
            <w:r w:rsidRPr="00871CB8">
              <w:rPr>
                <w:rFonts w:ascii="Times New Roman" w:hAnsi="Times New Roman" w:cs="Times New Roman"/>
              </w:rPr>
              <w:t xml:space="preserve"> </w:t>
            </w:r>
            <w:r w:rsidR="007312EB" w:rsidRPr="00871CB8">
              <w:rPr>
                <w:rFonts w:ascii="Times New Roman" w:hAnsi="Times New Roman" w:cs="Times New Roman"/>
              </w:rPr>
              <w:t>"</w:t>
            </w:r>
          </w:p>
        </w:tc>
      </w:tr>
      <w:tr w:rsidR="007312EB" w:rsidRPr="00871CB8" w14:paraId="3C59807C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317C219A" w:rsidR="007312EB" w:rsidRPr="00871CB8" w:rsidRDefault="00A06B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Нормативно-методический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3BA704C8" w:rsidR="007312EB" w:rsidRPr="00871CB8" w:rsidRDefault="004C02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2B8" w14:textId="7D376F5E" w:rsidR="007312EB" w:rsidRPr="00871CB8" w:rsidRDefault="004C02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утверждении методики расчета показателей для муниципальной программы «Обеспечение доступным и качественным жильем населения города Свободного»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16CE6288" w:rsidR="007312EB" w:rsidRPr="00871CB8" w:rsidRDefault="00A96CF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 от 28.12.2024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CAD25FD" w:rsidR="007312EB" w:rsidRPr="00871CB8" w:rsidRDefault="00A06B6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Директора МКУ «Жилищный ц</w:t>
            </w:r>
            <w:r w:rsidR="004C028D">
              <w:rPr>
                <w:rFonts w:ascii="Times New Roman" w:hAnsi="Times New Roman" w:cs="Times New Roman"/>
              </w:rPr>
              <w:t xml:space="preserve">ентр» </w:t>
            </w:r>
            <w:proofErr w:type="spellStart"/>
            <w:r w:rsidR="004C028D">
              <w:rPr>
                <w:rFonts w:ascii="Times New Roman" w:hAnsi="Times New Roman" w:cs="Times New Roman"/>
              </w:rPr>
              <w:t>г.Свободного</w:t>
            </w:r>
            <w:proofErr w:type="spellEnd"/>
            <w:r w:rsidR="004C028D">
              <w:rPr>
                <w:rFonts w:ascii="Times New Roman" w:hAnsi="Times New Roman" w:cs="Times New Roman"/>
              </w:rPr>
              <w:t xml:space="preserve"> М.С. Давыдова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Pr="00871CB8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312EB" w:rsidRPr="00871CB8" w14:paraId="7524B44B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1D9" w14:textId="52B9B27B" w:rsidR="007312EB" w:rsidRPr="00871CB8" w:rsidRDefault="00EC16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12EB" w:rsidRPr="00871C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22A4" w14:textId="2A306EAF" w:rsidR="007312EB" w:rsidRPr="00871CB8" w:rsidRDefault="00A06B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1CB8">
              <w:rPr>
                <w:rFonts w:ascii="Times New Roman" w:hAnsi="Times New Roman" w:cs="Times New Roman"/>
              </w:rPr>
              <w:t>ешение о заключении долгосрочных государственных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B21" w14:textId="451AEEBE" w:rsidR="007312EB" w:rsidRPr="00871CB8" w:rsidRDefault="00EC16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BAC0" w14:textId="784405D4" w:rsidR="007312EB" w:rsidRPr="00871CB8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C1637">
              <w:rPr>
                <w:rFonts w:ascii="Times New Roman" w:hAnsi="Times New Roman" w:cs="Times New Roman"/>
              </w:rPr>
              <w:t xml:space="preserve"> предоставлении субвенции из областного бюджета бюджету города Свободного на 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8D2" w14:textId="54FF23B9" w:rsidR="007312EB" w:rsidRPr="00871CB8" w:rsidRDefault="00A96CF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 от 27.01.2025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782" w14:textId="53F3BBFC" w:rsidR="007312EB" w:rsidRPr="00871CB8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социальной защиты населения Амурской области, Администрация города Свободного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1169" w14:textId="77777777" w:rsidR="007312EB" w:rsidRPr="00871CB8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1813" w:rsidRPr="00871CB8" w14:paraId="3591EFE1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E4E8" w14:textId="771B8C59" w:rsidR="00281813" w:rsidRDefault="002818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98C9" w14:textId="4ED25FDE" w:rsidR="00281813" w:rsidRDefault="00A06B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1CB8">
              <w:rPr>
                <w:rFonts w:ascii="Times New Roman" w:hAnsi="Times New Roman" w:cs="Times New Roman"/>
              </w:rPr>
              <w:t xml:space="preserve">ешение о заключении </w:t>
            </w:r>
            <w:r w:rsidRPr="00871CB8">
              <w:rPr>
                <w:rFonts w:ascii="Times New Roman" w:hAnsi="Times New Roman" w:cs="Times New Roman"/>
              </w:rPr>
              <w:lastRenderedPageBreak/>
              <w:t>долгосрочных государственных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1E46" w14:textId="67187C2D" w:rsidR="00281813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Соглашение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59AB" w14:textId="3FDB109E" w:rsidR="00281813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субсидии из </w:t>
            </w:r>
            <w:r>
              <w:rPr>
                <w:rFonts w:ascii="Times New Roman" w:hAnsi="Times New Roman" w:cs="Times New Roman"/>
              </w:rPr>
              <w:lastRenderedPageBreak/>
              <w:t>бюджета субъекта Российской Федерации местному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C0B9" w14:textId="4C9E6C6F" w:rsidR="00281813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№10730000-1-2024-</w:t>
            </w:r>
            <w:r>
              <w:rPr>
                <w:rFonts w:ascii="Times New Roman" w:hAnsi="Times New Roman" w:cs="Times New Roman"/>
              </w:rPr>
              <w:lastRenderedPageBreak/>
              <w:t>003</w:t>
            </w:r>
            <w:r w:rsidR="00724EBA">
              <w:rPr>
                <w:rFonts w:ascii="Times New Roman" w:hAnsi="Times New Roman" w:cs="Times New Roman"/>
              </w:rPr>
              <w:t xml:space="preserve"> от 23.01.2024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D9D" w14:textId="434DD628" w:rsidR="00281813" w:rsidRDefault="00281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Министерство жилищно-</w:t>
            </w:r>
            <w:r>
              <w:rPr>
                <w:rFonts w:ascii="Times New Roman" w:hAnsi="Times New Roman" w:cs="Times New Roman"/>
              </w:rPr>
              <w:lastRenderedPageBreak/>
              <w:t>коммунального хозяйства Амурской области, Администрация города Свободного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12CD" w14:textId="77777777" w:rsidR="00281813" w:rsidRPr="00871CB8" w:rsidRDefault="002818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6EE1" w:rsidRPr="00871CB8" w14:paraId="22CB94E3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ACF7" w14:textId="675638E4" w:rsidR="00DD6EE1" w:rsidRDefault="00450F20" w:rsidP="00DD6E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6FAC" w14:textId="691F7902" w:rsidR="00DD6EE1" w:rsidRDefault="00A06B69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1CB8">
              <w:rPr>
                <w:rFonts w:ascii="Times New Roman" w:hAnsi="Times New Roman" w:cs="Times New Roman"/>
              </w:rPr>
              <w:t>ешение о заключении долгосрочных государственных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018F" w14:textId="24586005" w:rsidR="00DD6EE1" w:rsidRDefault="00DD6EE1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Дополнительное соглашение к соглашению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B041" w14:textId="233ED524" w:rsidR="00DD6EE1" w:rsidRDefault="00DD6EE1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предоставлении субсидии из бюджета субъекта Российской Федерации местному бюджету</w:t>
            </w:r>
            <w:r w:rsidR="00450F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7744" w14:textId="74B2C965" w:rsidR="00DD6EE1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№10730000-1-2024-003/1</w:t>
            </w:r>
            <w:r w:rsidR="00724EBA">
              <w:rPr>
                <w:rFonts w:ascii="Times New Roman" w:hAnsi="Times New Roman" w:cs="Times New Roman"/>
              </w:rPr>
              <w:t xml:space="preserve"> от 03.05.2024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5ABE" w14:textId="11622373" w:rsidR="00DD6EE1" w:rsidRDefault="00DD6EE1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жилищно-коммунального хозяйства Амурской области, Администрация города Свободного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32B9" w14:textId="77777777" w:rsidR="00DD6EE1" w:rsidRPr="00871CB8" w:rsidRDefault="00DD6EE1" w:rsidP="00DD6E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F20" w:rsidRPr="00871CB8" w14:paraId="202E27FC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527" w14:textId="25C0C158" w:rsidR="00450F20" w:rsidRDefault="00450F20" w:rsidP="00DD6E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6CF8" w14:textId="7444258C" w:rsidR="00450F20" w:rsidRDefault="00A06B69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1CB8">
              <w:rPr>
                <w:rFonts w:ascii="Times New Roman" w:hAnsi="Times New Roman" w:cs="Times New Roman"/>
              </w:rPr>
              <w:t>ешение о заключении долгосрочных государственных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6433" w14:textId="4F93CB99" w:rsidR="00450F20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Дополнительное соглашение к соглашению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C6E7" w14:textId="561BA0A1" w:rsidR="00450F20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предоставлении субсидии из бюджета субъекта Российской Федерации местному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59B" w14:textId="09E51730" w:rsidR="00450F20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№10730000-1-2024-003/2</w:t>
            </w:r>
            <w:r w:rsidR="00724EBA">
              <w:rPr>
                <w:rFonts w:ascii="Times New Roman" w:hAnsi="Times New Roman" w:cs="Times New Roman"/>
              </w:rPr>
              <w:t xml:space="preserve"> от 21.01.2025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D569" w14:textId="2EC5B371" w:rsidR="00450F20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жилищно-коммунального хозяйства Амурской области, Администрация города Свободного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D869" w14:textId="77777777" w:rsidR="00450F20" w:rsidRPr="00871CB8" w:rsidRDefault="00450F20" w:rsidP="00DD6E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4EBA" w:rsidRPr="00871CB8" w14:paraId="6E115C3D" w14:textId="77777777" w:rsidTr="00A06B69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C95C" w14:textId="2B0C898C" w:rsidR="00724EBA" w:rsidRDefault="00724EBA" w:rsidP="00DD6E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898" w14:textId="6A9F070B" w:rsidR="00724EBA" w:rsidRDefault="00724EBA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1CB8">
              <w:rPr>
                <w:rFonts w:ascii="Times New Roman" w:hAnsi="Times New Roman" w:cs="Times New Roman"/>
              </w:rPr>
              <w:t>ешение о заключении долгосрочных государственных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87D2" w14:textId="2772402F" w:rsidR="00724EBA" w:rsidRDefault="00724EBA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Дополнительное соглашение к соглашению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4CA4" w14:textId="29A92EB8" w:rsidR="00724EBA" w:rsidRDefault="00724EBA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предоставлении субсидии из бюджета субъекта Российской Федерации местному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291D" w14:textId="1E14AACC" w:rsidR="00724EBA" w:rsidRDefault="00724EBA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№10730000-1-2024-003/3 от 16.04</w:t>
            </w:r>
            <w:r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08FD" w14:textId="65CE3EEA" w:rsidR="00724EBA" w:rsidRDefault="00DE4493" w:rsidP="00DD6E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жилищно-коммунального хозяйства Амурской области, Администрация города Свободного</w:t>
            </w:r>
            <w:bookmarkStart w:id="0" w:name="_GoBack"/>
            <w:bookmarkEnd w:id="0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A860" w14:textId="77777777" w:rsidR="00724EBA" w:rsidRPr="00871CB8" w:rsidRDefault="00724EBA" w:rsidP="00DD6E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EE767BA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sectPr w:rsidR="007312EB" w:rsidRPr="00871CB8" w:rsidSect="00B7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EB"/>
    <w:rsid w:val="0005754D"/>
    <w:rsid w:val="00281813"/>
    <w:rsid w:val="003E2FF5"/>
    <w:rsid w:val="00450F20"/>
    <w:rsid w:val="004C028D"/>
    <w:rsid w:val="00724EBA"/>
    <w:rsid w:val="007312EB"/>
    <w:rsid w:val="00871CB8"/>
    <w:rsid w:val="00971A0E"/>
    <w:rsid w:val="00A06B69"/>
    <w:rsid w:val="00A72E42"/>
    <w:rsid w:val="00A96CF6"/>
    <w:rsid w:val="00CB4743"/>
    <w:rsid w:val="00DD6EE1"/>
    <w:rsid w:val="00DE4493"/>
    <w:rsid w:val="00EC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2E42"/>
    <w:pPr>
      <w:widowControl w:val="0"/>
      <w:autoSpaceDE w:val="0"/>
      <w:autoSpaceDN w:val="0"/>
      <w:spacing w:before="280" w:after="0" w:line="240" w:lineRule="auto"/>
      <w:ind w:left="320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2E4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pc-14</cp:lastModifiedBy>
  <cp:revision>8</cp:revision>
  <cp:lastPrinted>2025-05-14T00:53:00Z</cp:lastPrinted>
  <dcterms:created xsi:type="dcterms:W3CDTF">2025-05-16T01:56:00Z</dcterms:created>
  <dcterms:modified xsi:type="dcterms:W3CDTF">2025-05-16T06:01:00Z</dcterms:modified>
</cp:coreProperties>
</file>