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738"/>
        <w:gridCol w:w="757"/>
        <w:gridCol w:w="4105"/>
      </w:tblGrid>
      <w:tr w:rsidR="00715901" w:rsidRPr="009051EE" w14:paraId="4E8BFE30" w14:textId="77777777" w:rsidTr="009C72A1">
        <w:tc>
          <w:tcPr>
            <w:tcW w:w="9600" w:type="dxa"/>
            <w:gridSpan w:val="3"/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9C72A1">
        <w:tc>
          <w:tcPr>
            <w:tcW w:w="9600" w:type="dxa"/>
            <w:gridSpan w:val="3"/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9C72A1">
        <w:tc>
          <w:tcPr>
            <w:tcW w:w="9600" w:type="dxa"/>
            <w:gridSpan w:val="3"/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9C72A1">
        <w:tc>
          <w:tcPr>
            <w:tcW w:w="9600" w:type="dxa"/>
            <w:gridSpan w:val="3"/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9C72A1">
        <w:tc>
          <w:tcPr>
            <w:tcW w:w="4738" w:type="dxa"/>
          </w:tcPr>
          <w:p w14:paraId="2FB8FE5C" w14:textId="77777777" w:rsidR="00715901" w:rsidRPr="00B44378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B44378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9C72A1">
        <w:trPr>
          <w:trHeight w:val="519"/>
        </w:trPr>
        <w:tc>
          <w:tcPr>
            <w:tcW w:w="9600" w:type="dxa"/>
            <w:gridSpan w:val="3"/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C72A1" w14:paraId="3164A6C7" w14:textId="77777777" w:rsidTr="009C72A1">
        <w:tc>
          <w:tcPr>
            <w:tcW w:w="5495" w:type="dxa"/>
            <w:gridSpan w:val="2"/>
          </w:tcPr>
          <w:p w14:paraId="6C2C75BF" w14:textId="5AE214DC" w:rsidR="00715901" w:rsidRPr="009C72A1" w:rsidRDefault="00202486" w:rsidP="0023547F">
            <w:pPr>
              <w:jc w:val="both"/>
              <w:rPr>
                <w:sz w:val="28"/>
                <w:szCs w:val="28"/>
              </w:rPr>
            </w:pPr>
            <w:r w:rsidRPr="009C72A1">
              <w:rPr>
                <w:color w:val="000000"/>
                <w:sz w:val="28"/>
                <w:szCs w:val="28"/>
              </w:rPr>
              <w:t>О внесении изменений в постановление администрации города от 25.12.2014 № 2360 (в ред. от 07.09.2021 № 1103, от 18.11.2025 № 1868)</w:t>
            </w:r>
          </w:p>
        </w:tc>
        <w:tc>
          <w:tcPr>
            <w:tcW w:w="4105" w:type="dxa"/>
          </w:tcPr>
          <w:p w14:paraId="00AE14E8" w14:textId="77777777" w:rsidR="00715901" w:rsidRPr="009C72A1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FE57E5" w14:textId="4F723461" w:rsidR="009D64A6" w:rsidRPr="009C72A1" w:rsidRDefault="009D64A6" w:rsidP="00AC5B21">
      <w:pPr>
        <w:jc w:val="both"/>
        <w:rPr>
          <w:sz w:val="28"/>
          <w:szCs w:val="28"/>
        </w:rPr>
      </w:pPr>
    </w:p>
    <w:p w14:paraId="342C9654" w14:textId="21251B3E" w:rsidR="009D64A6" w:rsidRPr="009C72A1" w:rsidRDefault="00202486" w:rsidP="00B44378">
      <w:pPr>
        <w:ind w:left="-142" w:firstLine="709"/>
        <w:jc w:val="both"/>
        <w:rPr>
          <w:sz w:val="28"/>
          <w:szCs w:val="28"/>
        </w:rPr>
      </w:pPr>
      <w:r w:rsidRPr="009C72A1">
        <w:rPr>
          <w:sz w:val="28"/>
          <w:szCs w:val="28"/>
        </w:rPr>
        <w:t>В связи с приведением в соответствие</w:t>
      </w:r>
      <w:r w:rsidR="00944BE5" w:rsidRPr="009C72A1">
        <w:rPr>
          <w:color w:val="000000"/>
          <w:sz w:val="28"/>
          <w:szCs w:val="28"/>
        </w:rPr>
        <w:t xml:space="preserve"> постановления администрации города Свободного от 25.12.2014 № 2360 «Об утверждении </w:t>
      </w:r>
      <w:r w:rsidRPr="009C72A1">
        <w:rPr>
          <w:sz w:val="28"/>
          <w:szCs w:val="28"/>
        </w:rPr>
        <w:t>Положения об Управлении по ЖКХ и благоустройству администрации города Свободного</w:t>
      </w:r>
      <w:r w:rsidR="00944BE5" w:rsidRPr="009C72A1">
        <w:rPr>
          <w:sz w:val="28"/>
          <w:szCs w:val="28"/>
        </w:rPr>
        <w:t>»</w:t>
      </w:r>
      <w:r w:rsidRPr="009C72A1">
        <w:rPr>
          <w:sz w:val="28"/>
          <w:szCs w:val="28"/>
        </w:rPr>
        <w:t xml:space="preserve"> (в ред</w:t>
      </w:r>
      <w:r w:rsidR="001061DD" w:rsidRPr="009C72A1">
        <w:rPr>
          <w:sz w:val="28"/>
          <w:szCs w:val="28"/>
        </w:rPr>
        <w:t>.</w:t>
      </w:r>
      <w:r w:rsidRPr="009C72A1">
        <w:rPr>
          <w:sz w:val="28"/>
          <w:szCs w:val="28"/>
        </w:rPr>
        <w:t xml:space="preserve"> от 07.09.2021 № 1103, от 18.11.2025 № 1868), руководствуясь решением Свободненского городского совета народных депутатов от 24.10.2025 № 49/420, Уставом муниципального образования «город Свободный»,</w:t>
      </w:r>
    </w:p>
    <w:p w14:paraId="54811A1D" w14:textId="77777777" w:rsidR="00202486" w:rsidRPr="009C72A1" w:rsidRDefault="00202486" w:rsidP="00202486">
      <w:pPr>
        <w:ind w:left="-142"/>
        <w:jc w:val="both"/>
        <w:rPr>
          <w:sz w:val="28"/>
          <w:szCs w:val="28"/>
        </w:rPr>
      </w:pPr>
    </w:p>
    <w:p w14:paraId="63ADE4C8" w14:textId="77777777" w:rsidR="00715901" w:rsidRPr="009C72A1" w:rsidRDefault="00715901" w:rsidP="00202486">
      <w:pPr>
        <w:ind w:left="-142"/>
        <w:jc w:val="both"/>
        <w:rPr>
          <w:sz w:val="28"/>
          <w:szCs w:val="28"/>
        </w:rPr>
      </w:pPr>
      <w:r w:rsidRPr="009C72A1">
        <w:rPr>
          <w:sz w:val="28"/>
          <w:szCs w:val="28"/>
        </w:rPr>
        <w:t>П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О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С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Т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А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Н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О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В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Л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Я</w:t>
      </w:r>
      <w:r w:rsidR="00296F5E" w:rsidRPr="009C72A1">
        <w:rPr>
          <w:sz w:val="28"/>
          <w:szCs w:val="28"/>
        </w:rPr>
        <w:t xml:space="preserve"> </w:t>
      </w:r>
      <w:r w:rsidRPr="009C72A1">
        <w:rPr>
          <w:sz w:val="28"/>
          <w:szCs w:val="28"/>
        </w:rPr>
        <w:t>Ю:</w:t>
      </w:r>
    </w:p>
    <w:p w14:paraId="212EC7C4" w14:textId="77777777" w:rsidR="00C87D24" w:rsidRPr="009C72A1" w:rsidRDefault="00C87D24" w:rsidP="00202486">
      <w:pPr>
        <w:ind w:left="-142"/>
        <w:jc w:val="both"/>
        <w:rPr>
          <w:sz w:val="28"/>
          <w:szCs w:val="28"/>
        </w:rPr>
      </w:pPr>
    </w:p>
    <w:p w14:paraId="71FF6A1E" w14:textId="2DC428D6" w:rsidR="00AC5B21" w:rsidRPr="009C72A1" w:rsidRDefault="00AC5B21" w:rsidP="00202486">
      <w:pPr>
        <w:ind w:left="-142" w:firstLine="709"/>
        <w:jc w:val="both"/>
        <w:rPr>
          <w:sz w:val="28"/>
          <w:szCs w:val="28"/>
        </w:rPr>
      </w:pPr>
      <w:r w:rsidRPr="009C72A1">
        <w:rPr>
          <w:sz w:val="28"/>
          <w:szCs w:val="28"/>
        </w:rPr>
        <w:t>1. </w:t>
      </w:r>
      <w:r w:rsidR="00202486" w:rsidRPr="009C72A1">
        <w:rPr>
          <w:sz w:val="28"/>
          <w:szCs w:val="28"/>
        </w:rPr>
        <w:t xml:space="preserve">Внести в </w:t>
      </w:r>
      <w:r w:rsidR="00944BE5" w:rsidRPr="009C72A1">
        <w:rPr>
          <w:color w:val="000000"/>
          <w:sz w:val="28"/>
          <w:szCs w:val="28"/>
        </w:rPr>
        <w:t xml:space="preserve">постановление администрации города Свободного от 25.12.2014 № 2360 «Об утверждении </w:t>
      </w:r>
      <w:r w:rsidR="00944BE5" w:rsidRPr="009C72A1">
        <w:rPr>
          <w:sz w:val="28"/>
          <w:szCs w:val="28"/>
        </w:rPr>
        <w:t>Положения об Управлении по ЖКХ и благоустройству администрации города Свободного» (в ред</w:t>
      </w:r>
      <w:r w:rsidR="001061DD" w:rsidRPr="009C72A1">
        <w:rPr>
          <w:sz w:val="28"/>
          <w:szCs w:val="28"/>
        </w:rPr>
        <w:t>.</w:t>
      </w:r>
      <w:r w:rsidR="00944BE5" w:rsidRPr="009C72A1">
        <w:rPr>
          <w:sz w:val="28"/>
          <w:szCs w:val="28"/>
        </w:rPr>
        <w:t xml:space="preserve"> от 07.09.2021 № 1103, от 18.11.2025 № 1868)</w:t>
      </w:r>
      <w:r w:rsidR="00202486" w:rsidRPr="009C72A1">
        <w:rPr>
          <w:sz w:val="28"/>
          <w:szCs w:val="28"/>
        </w:rPr>
        <w:t xml:space="preserve"> изменения, изложив Положение в новой редакции согласно </w:t>
      </w:r>
      <w:r w:rsidR="009C72A1" w:rsidRPr="009C72A1">
        <w:rPr>
          <w:sz w:val="28"/>
          <w:szCs w:val="28"/>
        </w:rPr>
        <w:t>приложению,</w:t>
      </w:r>
      <w:r w:rsidR="00202486" w:rsidRPr="009C72A1">
        <w:rPr>
          <w:sz w:val="28"/>
          <w:szCs w:val="28"/>
        </w:rPr>
        <w:t xml:space="preserve"> к настоящему постановлению</w:t>
      </w:r>
      <w:r w:rsidRPr="009C72A1">
        <w:rPr>
          <w:sz w:val="28"/>
          <w:szCs w:val="28"/>
        </w:rPr>
        <w:t>.</w:t>
      </w:r>
    </w:p>
    <w:p w14:paraId="086BB341" w14:textId="72C30655" w:rsidR="00202486" w:rsidRPr="009C72A1" w:rsidRDefault="00202486" w:rsidP="00202486">
      <w:pPr>
        <w:ind w:left="-142" w:firstLine="709"/>
        <w:jc w:val="both"/>
        <w:rPr>
          <w:sz w:val="28"/>
          <w:szCs w:val="28"/>
        </w:rPr>
      </w:pPr>
      <w:r w:rsidRPr="009C72A1">
        <w:rPr>
          <w:sz w:val="28"/>
          <w:szCs w:val="28"/>
        </w:rPr>
        <w:t xml:space="preserve">2. Наделить </w:t>
      </w:r>
      <w:r w:rsidRPr="009C72A1">
        <w:rPr>
          <w:color w:val="000000" w:themeColor="text1"/>
          <w:sz w:val="28"/>
          <w:szCs w:val="28"/>
        </w:rPr>
        <w:t xml:space="preserve">заместителя главы администрации города по ЖКХ - начальника управления по ЖКХ и благоустройству администрации города выступить в качестве заявителя при подаче документов в Управление ФНС </w:t>
      </w:r>
      <w:r w:rsidRPr="009C72A1">
        <w:rPr>
          <w:sz w:val="28"/>
          <w:szCs w:val="28"/>
        </w:rPr>
        <w:t xml:space="preserve">России по Амурской области для государственной регистрации изменений в </w:t>
      </w:r>
      <w:r w:rsidR="00944BE5" w:rsidRPr="009C72A1">
        <w:rPr>
          <w:color w:val="000000"/>
          <w:sz w:val="28"/>
          <w:szCs w:val="28"/>
        </w:rPr>
        <w:t>постановление администрации города Свободного от 25.12.2014 № 2360</w:t>
      </w:r>
      <w:r w:rsidR="001061DD" w:rsidRPr="009C72A1">
        <w:rPr>
          <w:color w:val="000000"/>
          <w:sz w:val="28"/>
          <w:szCs w:val="28"/>
        </w:rPr>
        <w:t xml:space="preserve"> </w:t>
      </w:r>
      <w:r w:rsidR="001061DD" w:rsidRPr="009C72A1">
        <w:rPr>
          <w:sz w:val="28"/>
          <w:szCs w:val="28"/>
        </w:rPr>
        <w:t>(в ред. от 07.09.2021 № 1103, от 18.11.2025 № 1868)</w:t>
      </w:r>
      <w:r w:rsidR="00944BE5" w:rsidRPr="009C72A1">
        <w:rPr>
          <w:color w:val="000000"/>
          <w:sz w:val="28"/>
          <w:szCs w:val="28"/>
        </w:rPr>
        <w:t>.</w:t>
      </w:r>
    </w:p>
    <w:p w14:paraId="5531CE1C" w14:textId="349D4B11" w:rsidR="00F465F7" w:rsidRPr="009C72A1" w:rsidRDefault="00202486" w:rsidP="00202486">
      <w:pPr>
        <w:ind w:left="-142" w:firstLine="709"/>
        <w:jc w:val="both"/>
        <w:rPr>
          <w:sz w:val="28"/>
          <w:szCs w:val="28"/>
        </w:rPr>
      </w:pPr>
      <w:r w:rsidRPr="009C72A1">
        <w:rPr>
          <w:sz w:val="28"/>
          <w:szCs w:val="28"/>
        </w:rPr>
        <w:t>3</w:t>
      </w:r>
      <w:r w:rsidR="00AC5B21" w:rsidRPr="009C72A1">
        <w:rPr>
          <w:sz w:val="28"/>
          <w:szCs w:val="28"/>
        </w:rPr>
        <w:t>. Контроль за исполнением настоящего постановления возложить на заместителя главы администрации города по ЖКХ – начальника управления по ЖКХ и благоустройству администрации города Свободного О.В. Горлову.</w:t>
      </w:r>
    </w:p>
    <w:p w14:paraId="10C0A1A2" w14:textId="014D5B21" w:rsidR="00B00D07" w:rsidRDefault="00B00D07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p w14:paraId="0FADB524" w14:textId="77777777" w:rsidR="009C72A1" w:rsidRPr="009C72A1" w:rsidRDefault="009C72A1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8"/>
          <w:szCs w:val="28"/>
        </w:rPr>
      </w:pPr>
    </w:p>
    <w:tbl>
      <w:tblPr>
        <w:tblStyle w:val="a6"/>
        <w:tblW w:w="96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4"/>
        <w:gridCol w:w="3356"/>
        <w:gridCol w:w="2840"/>
      </w:tblGrid>
      <w:tr w:rsidR="003A1387" w:rsidRPr="009C72A1" w14:paraId="5BEF4DEE" w14:textId="77777777" w:rsidTr="00CF12E5">
        <w:trPr>
          <w:trHeight w:val="386"/>
        </w:trPr>
        <w:tc>
          <w:tcPr>
            <w:tcW w:w="3444" w:type="dxa"/>
          </w:tcPr>
          <w:p w14:paraId="07731270" w14:textId="44E6CB83" w:rsidR="003A1387" w:rsidRPr="009C72A1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9C72A1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6" w:type="dxa"/>
          </w:tcPr>
          <w:p w14:paraId="64971359" w14:textId="77777777" w:rsidR="003A1387" w:rsidRPr="009C72A1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840" w:type="dxa"/>
          </w:tcPr>
          <w:p w14:paraId="1B064E1C" w14:textId="6178CCD2" w:rsidR="003A1387" w:rsidRPr="009C72A1" w:rsidRDefault="00CF12E5" w:rsidP="009C72A1">
            <w:pPr>
              <w:tabs>
                <w:tab w:val="center" w:pos="467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3A1387" w:rsidRPr="009C72A1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CF12E5">
        <w:trPr>
          <w:trHeight w:val="386"/>
        </w:trPr>
        <w:tc>
          <w:tcPr>
            <w:tcW w:w="3444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196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6EA856FE" w:rsidR="00290B5A" w:rsidRDefault="00290B5A" w:rsidP="0092456D">
      <w:pPr>
        <w:jc w:val="both"/>
        <w:rPr>
          <w:sz w:val="28"/>
          <w:szCs w:val="28"/>
        </w:rPr>
      </w:pPr>
    </w:p>
    <w:p w14:paraId="4B1E3EAA" w14:textId="6256EB47" w:rsidR="00AC5B21" w:rsidRDefault="00AC5B21" w:rsidP="0092456D">
      <w:pPr>
        <w:jc w:val="both"/>
        <w:rPr>
          <w:sz w:val="28"/>
          <w:szCs w:val="28"/>
        </w:rPr>
      </w:pPr>
    </w:p>
    <w:p w14:paraId="3B8CF5BC" w14:textId="29BBF933" w:rsidR="00AC5B21" w:rsidRDefault="00AC5B21" w:rsidP="0092456D">
      <w:pPr>
        <w:jc w:val="both"/>
        <w:rPr>
          <w:sz w:val="28"/>
          <w:szCs w:val="28"/>
        </w:rPr>
      </w:pPr>
    </w:p>
    <w:p w14:paraId="2B53F371" w14:textId="77777777" w:rsidR="00AC5B21" w:rsidRDefault="00AC5B21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57EF384D" w:rsidR="0092456D" w:rsidRDefault="0092456D" w:rsidP="0092456D">
      <w:pPr>
        <w:jc w:val="both"/>
        <w:rPr>
          <w:sz w:val="22"/>
          <w:szCs w:val="22"/>
        </w:rPr>
      </w:pPr>
    </w:p>
    <w:p w14:paraId="0F4FD19E" w14:textId="0429669B" w:rsidR="00B44378" w:rsidRDefault="00B44378" w:rsidP="0092456D">
      <w:pPr>
        <w:jc w:val="both"/>
        <w:rPr>
          <w:sz w:val="22"/>
          <w:szCs w:val="22"/>
        </w:rPr>
      </w:pPr>
    </w:p>
    <w:p w14:paraId="4351F15F" w14:textId="39A591AB" w:rsidR="00B44378" w:rsidRDefault="00B44378" w:rsidP="0092456D">
      <w:pPr>
        <w:jc w:val="both"/>
        <w:rPr>
          <w:sz w:val="22"/>
          <w:szCs w:val="22"/>
        </w:rPr>
      </w:pPr>
    </w:p>
    <w:p w14:paraId="6E929EC8" w14:textId="0CD5CE05" w:rsidR="00B44378" w:rsidRDefault="00B44378" w:rsidP="0092456D">
      <w:pPr>
        <w:jc w:val="both"/>
        <w:rPr>
          <w:sz w:val="22"/>
          <w:szCs w:val="22"/>
        </w:rPr>
      </w:pPr>
    </w:p>
    <w:p w14:paraId="48BA9992" w14:textId="77777777" w:rsidR="00B44378" w:rsidRPr="00B258AA" w:rsidRDefault="00B44378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202486">
              <w:rPr>
                <w:i/>
              </w:rPr>
              <w:t>ДА</w:t>
            </w:r>
            <w:r w:rsidRPr="00202486">
              <w:t xml:space="preserve"> </w:t>
            </w:r>
            <w:r>
              <w:t xml:space="preserve">или </w:t>
            </w:r>
            <w:r w:rsidRPr="009C72A1">
              <w:rPr>
                <w:i/>
                <w:u w:val="single"/>
              </w:rPr>
              <w:t>НЕТ</w:t>
            </w:r>
          </w:p>
        </w:tc>
      </w:tr>
      <w:tr w:rsidR="0092456D" w:rsidRPr="00B83121" w14:paraId="7A7245A3" w14:textId="77777777" w:rsidTr="00C430E2">
        <w:trPr>
          <w:trHeight w:val="311"/>
        </w:trPr>
        <w:tc>
          <w:tcPr>
            <w:tcW w:w="9571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202486">
              <w:rPr>
                <w:i/>
                <w:sz w:val="22"/>
                <w:szCs w:val="22"/>
              </w:rPr>
              <w:t>ДА</w:t>
            </w:r>
            <w:r w:rsidRPr="0020248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69DE48FF" w14:textId="2A1052DF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321A3F7F" w14:textId="2BB4CE1B" w:rsidR="0092456D" w:rsidRDefault="0092456D" w:rsidP="00693C53"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</w:t>
            </w:r>
          </w:p>
          <w:p w14:paraId="39EF08F7" w14:textId="1B306C3B" w:rsidR="00AC5B21" w:rsidRPr="00B83121" w:rsidRDefault="00AC5B21" w:rsidP="00693C53">
            <w:r w:rsidRPr="00AC5B21">
              <w:t>Начальник финансового управления администрации г.</w:t>
            </w:r>
            <w:r>
              <w:t xml:space="preserve"> </w:t>
            </w:r>
            <w:r w:rsidRPr="00AC5B21">
              <w:t>Свободного</w:t>
            </w:r>
            <w:r>
              <w:t>.</w:t>
            </w:r>
          </w:p>
          <w:p w14:paraId="5D34916F" w14:textId="77777777" w:rsidR="0092456D" w:rsidRDefault="00976C97" w:rsidP="00976C97">
            <w:r>
              <w:t>Аналитическо-правовое управление администрации города Свободного</w:t>
            </w:r>
          </w:p>
          <w:p w14:paraId="7C0F807E" w14:textId="77777777" w:rsidR="00A61843" w:rsidRDefault="00A61843" w:rsidP="00A61843">
            <w:r>
              <w:t>Информационно-аналитический сектор</w:t>
            </w:r>
          </w:p>
          <w:p w14:paraId="470DA49B" w14:textId="79C14AF8" w:rsidR="00A61843" w:rsidRPr="00B83121" w:rsidRDefault="00A61843" w:rsidP="00A61843">
            <w:r>
              <w:t>Пресс-служба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BF8723D" w:rsidR="0092456D" w:rsidRPr="00B83121" w:rsidRDefault="0099057B" w:rsidP="00826C00">
                  <w:r>
                    <w:rPr>
                      <w:sz w:val="22"/>
                      <w:szCs w:val="22"/>
                    </w:rPr>
                    <w:t xml:space="preserve">Исполнил </w:t>
                  </w:r>
                  <w:r w:rsidR="00826C00">
                    <w:rPr>
                      <w:sz w:val="22"/>
                      <w:szCs w:val="22"/>
                    </w:rPr>
                    <w:t>Н.С. Синельникова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2B67803B" w:rsidR="0092456D" w:rsidRPr="00B83121" w:rsidRDefault="00826C00" w:rsidP="00826C00">
                  <w:r>
                    <w:rPr>
                      <w:sz w:val="22"/>
                      <w:szCs w:val="22"/>
                    </w:rPr>
                    <w:t>Дата «28</w:t>
                  </w:r>
                  <w:r w:rsidR="00202486">
                    <w:rPr>
                      <w:sz w:val="22"/>
                      <w:szCs w:val="22"/>
                    </w:rPr>
                    <w:t xml:space="preserve">» </w:t>
                  </w:r>
                  <w:r>
                    <w:rPr>
                      <w:sz w:val="22"/>
                      <w:szCs w:val="22"/>
                    </w:rPr>
                    <w:t xml:space="preserve">августа 2026г. 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 </w:t>
                  </w:r>
                  <w:r w:rsidR="00AC5B21">
                    <w:rPr>
                      <w:sz w:val="22"/>
                      <w:szCs w:val="22"/>
                    </w:rPr>
                    <w:t>8</w:t>
                  </w:r>
                  <w:r w:rsidR="00C430E2">
                    <w:rPr>
                      <w:sz w:val="22"/>
                      <w:szCs w:val="22"/>
                    </w:rPr>
                    <w:t>(</w:t>
                  </w:r>
                  <w:r w:rsidR="00AC5B21">
                    <w:rPr>
                      <w:sz w:val="22"/>
                      <w:szCs w:val="22"/>
                    </w:rPr>
                    <w:t>41643</w:t>
                  </w:r>
                  <w:r w:rsidR="00C430E2">
                    <w:rPr>
                      <w:sz w:val="22"/>
                      <w:szCs w:val="22"/>
                    </w:rPr>
                    <w:t>)</w:t>
                  </w:r>
                  <w:r w:rsidR="00AC5B21">
                    <w:rPr>
                      <w:sz w:val="22"/>
                      <w:szCs w:val="22"/>
                    </w:rPr>
                    <w:t>35479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64FD1467" w:rsidR="0092456D" w:rsidRDefault="0092456D" w:rsidP="009A3F88"/>
    <w:p w14:paraId="5C04ABAD" w14:textId="3A3AFA25" w:rsidR="00B44378" w:rsidRDefault="00B44378" w:rsidP="009A3F88"/>
    <w:p w14:paraId="56E31927" w14:textId="77777777" w:rsidR="001061DD" w:rsidRDefault="001061DD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</w:p>
    <w:p w14:paraId="2ABC118D" w14:textId="1B062C6D" w:rsidR="00B44378" w:rsidRDefault="00B44378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Приложение</w:t>
      </w:r>
    </w:p>
    <w:p w14:paraId="0BFA0F30" w14:textId="51A6BDDA" w:rsidR="00B44378" w:rsidRDefault="00B44378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к постановлению</w:t>
      </w:r>
    </w:p>
    <w:p w14:paraId="13256A6C" w14:textId="04CE341C" w:rsidR="00B44378" w:rsidRDefault="00B44378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администрации города</w:t>
      </w:r>
    </w:p>
    <w:p w14:paraId="1D707DBD" w14:textId="0F4927B3" w:rsidR="00B44378" w:rsidRDefault="00B44378" w:rsidP="00B44378">
      <w:pPr>
        <w:pStyle w:val="20"/>
        <w:shd w:val="clear" w:color="auto" w:fill="auto"/>
        <w:ind w:right="-2"/>
        <w:jc w:val="righ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от _____ №____</w:t>
      </w:r>
    </w:p>
    <w:p w14:paraId="7F948097" w14:textId="77777777" w:rsidR="00B44378" w:rsidRDefault="00B44378" w:rsidP="00B44378">
      <w:pPr>
        <w:pStyle w:val="20"/>
        <w:shd w:val="clear" w:color="auto" w:fill="auto"/>
        <w:ind w:right="840"/>
        <w:jc w:val="right"/>
        <w:rPr>
          <w:color w:val="000000"/>
          <w:lang w:eastAsia="ru-RU" w:bidi="ru-RU"/>
        </w:rPr>
      </w:pPr>
    </w:p>
    <w:p w14:paraId="7F162540" w14:textId="77777777" w:rsidR="00B44378" w:rsidRDefault="00B44378" w:rsidP="00B44378">
      <w:pPr>
        <w:pStyle w:val="20"/>
        <w:shd w:val="clear" w:color="auto" w:fill="auto"/>
        <w:ind w:right="840"/>
        <w:rPr>
          <w:color w:val="000000"/>
          <w:lang w:eastAsia="ru-RU" w:bidi="ru-RU"/>
        </w:rPr>
      </w:pPr>
    </w:p>
    <w:p w14:paraId="0FA006F5" w14:textId="77777777" w:rsidR="00B44378" w:rsidRDefault="00B44378" w:rsidP="00B44378">
      <w:pPr>
        <w:pStyle w:val="20"/>
        <w:shd w:val="clear" w:color="auto" w:fill="auto"/>
        <w:ind w:right="840"/>
      </w:pPr>
      <w:r>
        <w:rPr>
          <w:color w:val="000000"/>
          <w:lang w:eastAsia="ru-RU" w:bidi="ru-RU"/>
        </w:rPr>
        <w:t>ПОЛОЖЕНИЕ</w:t>
      </w:r>
    </w:p>
    <w:p w14:paraId="09379E7A" w14:textId="77777777" w:rsidR="00B44378" w:rsidRDefault="00B44378" w:rsidP="00B44378">
      <w:pPr>
        <w:pStyle w:val="20"/>
        <w:shd w:val="clear" w:color="auto" w:fill="auto"/>
        <w:spacing w:after="326"/>
        <w:ind w:right="840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об </w:t>
      </w:r>
      <w:r>
        <w:t>Управлении</w:t>
      </w:r>
      <w:r>
        <w:rPr>
          <w:color w:val="000000"/>
          <w:lang w:eastAsia="ru-RU" w:bidi="ru-RU"/>
        </w:rPr>
        <w:t xml:space="preserve"> по ЖКХ и благоустройству</w:t>
      </w:r>
      <w:r>
        <w:rPr>
          <w:color w:val="000000"/>
          <w:lang w:eastAsia="ru-RU" w:bidi="ru-RU"/>
        </w:rPr>
        <w:br/>
        <w:t>администрации города Свободного</w:t>
      </w:r>
    </w:p>
    <w:p w14:paraId="35C76E03" w14:textId="10A8390A" w:rsidR="00B44378" w:rsidRDefault="00B44378" w:rsidP="00B44378">
      <w:pPr>
        <w:ind w:firstLine="709"/>
        <w:jc w:val="both"/>
        <w:rPr>
          <w:color w:val="000000" w:themeColor="text1"/>
          <w:sz w:val="28"/>
          <w:szCs w:val="28"/>
        </w:rPr>
      </w:pPr>
      <w:r w:rsidRPr="00103F07">
        <w:rPr>
          <w:color w:val="000000" w:themeColor="text1"/>
          <w:sz w:val="28"/>
          <w:szCs w:val="28"/>
          <w:lang w:bidi="ru-RU"/>
        </w:rPr>
        <w:t xml:space="preserve"> </w:t>
      </w:r>
      <w:r>
        <w:rPr>
          <w:color w:val="000000" w:themeColor="text1"/>
          <w:sz w:val="28"/>
          <w:szCs w:val="28"/>
          <w:lang w:bidi="ru-RU"/>
        </w:rPr>
        <w:t>1.1. </w:t>
      </w:r>
      <w:r w:rsidRPr="00103F07">
        <w:rPr>
          <w:color w:val="000000" w:themeColor="text1"/>
          <w:sz w:val="28"/>
          <w:szCs w:val="28"/>
          <w:lang w:bidi="ru-RU"/>
        </w:rPr>
        <w:t xml:space="preserve">Настоящее Положение </w:t>
      </w:r>
      <w:r>
        <w:rPr>
          <w:color w:val="000000" w:themeColor="text1"/>
          <w:sz w:val="28"/>
          <w:szCs w:val="28"/>
          <w:lang w:bidi="ru-RU"/>
        </w:rPr>
        <w:t xml:space="preserve">об Управлении по ЖКХ и благоустройству администрации города Свободного, далее по тексту –Управление, </w:t>
      </w:r>
      <w:r w:rsidRPr="00103F07">
        <w:rPr>
          <w:color w:val="000000" w:themeColor="text1"/>
          <w:sz w:val="28"/>
          <w:szCs w:val="28"/>
          <w:lang w:bidi="ru-RU"/>
        </w:rPr>
        <w:t>разработано в соответствии с Гражданским кодексом Российской Федерации</w:t>
      </w:r>
      <w:r>
        <w:rPr>
          <w:color w:val="000000" w:themeColor="text1"/>
          <w:sz w:val="28"/>
          <w:szCs w:val="28"/>
          <w:lang w:bidi="ru-RU"/>
        </w:rPr>
        <w:t>,</w:t>
      </w:r>
      <w:r w:rsidRPr="001F48FD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Бюджетным</w:t>
      </w:r>
      <w:r w:rsidRPr="001F48FD">
        <w:rPr>
          <w:color w:val="000000"/>
          <w:spacing w:val="-4"/>
          <w:sz w:val="28"/>
          <w:szCs w:val="28"/>
        </w:rPr>
        <w:t xml:space="preserve"> кодекс</w:t>
      </w:r>
      <w:r>
        <w:rPr>
          <w:color w:val="000000"/>
          <w:spacing w:val="-4"/>
          <w:sz w:val="28"/>
          <w:szCs w:val="28"/>
        </w:rPr>
        <w:t>ом Российской Федерации</w:t>
      </w:r>
      <w:r w:rsidRPr="00103F07">
        <w:rPr>
          <w:color w:val="000000" w:themeColor="text1"/>
          <w:sz w:val="28"/>
          <w:szCs w:val="28"/>
          <w:lang w:bidi="ru-RU"/>
        </w:rPr>
        <w:t>,</w:t>
      </w:r>
      <w:r w:rsidRPr="002B4FC4">
        <w:rPr>
          <w:color w:val="000000" w:themeColor="text1"/>
          <w:sz w:val="28"/>
          <w:szCs w:val="28"/>
        </w:rPr>
        <w:t xml:space="preserve"> Федеральным </w:t>
      </w:r>
      <w:r>
        <w:rPr>
          <w:color w:val="000000" w:themeColor="text1"/>
          <w:sz w:val="28"/>
          <w:szCs w:val="28"/>
        </w:rPr>
        <w:t>законом от 06.10.2003 № 131-ФЗ «</w:t>
      </w:r>
      <w:r w:rsidRPr="002B4FC4">
        <w:rPr>
          <w:color w:val="000000" w:themeColor="text1"/>
          <w:sz w:val="28"/>
          <w:szCs w:val="28"/>
        </w:rPr>
        <w:t>Об общих</w:t>
      </w:r>
      <w:r w:rsidRPr="00103F07">
        <w:rPr>
          <w:color w:val="000000" w:themeColor="text1"/>
          <w:sz w:val="28"/>
          <w:szCs w:val="28"/>
        </w:rPr>
        <w:t xml:space="preserve"> </w:t>
      </w:r>
      <w:r w:rsidRPr="002B4FC4">
        <w:rPr>
          <w:color w:val="000000" w:themeColor="text1"/>
          <w:sz w:val="28"/>
          <w:szCs w:val="28"/>
        </w:rPr>
        <w:t>принципах организации местного самоуп</w:t>
      </w:r>
      <w:r>
        <w:rPr>
          <w:color w:val="000000" w:themeColor="text1"/>
          <w:sz w:val="28"/>
          <w:szCs w:val="28"/>
        </w:rPr>
        <w:t>равления в Российской Федерации»</w:t>
      </w:r>
      <w:r w:rsidRPr="002B4FC4">
        <w:rPr>
          <w:color w:val="000000" w:themeColor="text1"/>
          <w:sz w:val="28"/>
          <w:szCs w:val="28"/>
        </w:rPr>
        <w:t xml:space="preserve">, </w:t>
      </w:r>
      <w:r w:rsidRPr="00103F07">
        <w:rPr>
          <w:color w:val="000000"/>
          <w:spacing w:val="-4"/>
          <w:sz w:val="28"/>
          <w:szCs w:val="28"/>
        </w:rPr>
        <w:t>Федеральны</w:t>
      </w:r>
      <w:r>
        <w:rPr>
          <w:color w:val="000000"/>
          <w:spacing w:val="-4"/>
          <w:sz w:val="28"/>
          <w:szCs w:val="28"/>
        </w:rPr>
        <w:t>м</w:t>
      </w:r>
      <w:r w:rsidRPr="00103F07">
        <w:rPr>
          <w:color w:val="000000"/>
          <w:spacing w:val="-4"/>
          <w:sz w:val="28"/>
          <w:szCs w:val="28"/>
        </w:rPr>
        <w:t xml:space="preserve"> закон</w:t>
      </w:r>
      <w:r>
        <w:rPr>
          <w:color w:val="000000"/>
          <w:spacing w:val="-4"/>
          <w:sz w:val="28"/>
          <w:szCs w:val="28"/>
        </w:rPr>
        <w:t>ом от 23.11.2009 № 261-ФЗ «</w:t>
      </w:r>
      <w:r w:rsidRPr="00103F07">
        <w:rPr>
          <w:color w:val="000000"/>
          <w:spacing w:val="-4"/>
          <w:sz w:val="28"/>
          <w:szCs w:val="28"/>
        </w:rPr>
        <w:t>Об энергосбережении и о повышении энергетической эффективности и о внесении изменений в отдельные законодательные акты Российской Федерации</w:t>
      </w:r>
      <w:r>
        <w:rPr>
          <w:color w:val="000000"/>
          <w:spacing w:val="-4"/>
          <w:sz w:val="28"/>
          <w:szCs w:val="28"/>
        </w:rPr>
        <w:t>»</w:t>
      </w:r>
      <w:r w:rsidRPr="00103F07">
        <w:rPr>
          <w:color w:val="000000" w:themeColor="text1"/>
          <w:sz w:val="28"/>
          <w:szCs w:val="28"/>
        </w:rPr>
        <w:t xml:space="preserve">, </w:t>
      </w:r>
      <w:r>
        <w:rPr>
          <w:color w:val="000000"/>
          <w:spacing w:val="-4"/>
          <w:sz w:val="28"/>
          <w:szCs w:val="28"/>
        </w:rPr>
        <w:t>Федеральным</w:t>
      </w:r>
      <w:r w:rsidRPr="00103F07">
        <w:rPr>
          <w:color w:val="000000"/>
          <w:spacing w:val="-4"/>
          <w:sz w:val="28"/>
          <w:szCs w:val="28"/>
        </w:rPr>
        <w:t xml:space="preserve"> закон</w:t>
      </w:r>
      <w:r>
        <w:rPr>
          <w:color w:val="000000"/>
          <w:spacing w:val="-4"/>
          <w:sz w:val="28"/>
          <w:szCs w:val="28"/>
        </w:rPr>
        <w:t>ом от 27.07.2010 №</w:t>
      </w:r>
      <w:r w:rsidRPr="00103F07">
        <w:rPr>
          <w:color w:val="000000"/>
          <w:spacing w:val="-4"/>
          <w:sz w:val="28"/>
          <w:szCs w:val="28"/>
        </w:rPr>
        <w:t xml:space="preserve"> 190-ФЗ </w:t>
      </w:r>
      <w:r>
        <w:rPr>
          <w:color w:val="000000"/>
          <w:spacing w:val="-4"/>
          <w:sz w:val="28"/>
          <w:szCs w:val="28"/>
        </w:rPr>
        <w:t>«</w:t>
      </w:r>
      <w:r w:rsidRPr="00103F07">
        <w:rPr>
          <w:color w:val="000000"/>
          <w:spacing w:val="-4"/>
          <w:sz w:val="28"/>
          <w:szCs w:val="28"/>
        </w:rPr>
        <w:t>О теплоснабжении</w:t>
      </w:r>
      <w:r>
        <w:rPr>
          <w:color w:val="000000"/>
          <w:spacing w:val="-4"/>
          <w:sz w:val="28"/>
          <w:szCs w:val="28"/>
        </w:rPr>
        <w:t>»</w:t>
      </w:r>
      <w:r w:rsidRPr="00103F07">
        <w:rPr>
          <w:color w:val="000000" w:themeColor="text1"/>
          <w:sz w:val="28"/>
          <w:szCs w:val="28"/>
        </w:rPr>
        <w:t>,</w:t>
      </w:r>
      <w:r w:rsidRPr="00103F07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Федеральным</w:t>
      </w:r>
      <w:r w:rsidRPr="00103F07">
        <w:rPr>
          <w:color w:val="000000"/>
          <w:spacing w:val="-4"/>
          <w:sz w:val="28"/>
          <w:szCs w:val="28"/>
        </w:rPr>
        <w:t xml:space="preserve"> закон</w:t>
      </w:r>
      <w:r>
        <w:rPr>
          <w:color w:val="000000"/>
          <w:spacing w:val="-4"/>
          <w:sz w:val="28"/>
          <w:szCs w:val="28"/>
        </w:rPr>
        <w:t>ом от 07.12.2011 №</w:t>
      </w:r>
      <w:r w:rsidRPr="00103F07">
        <w:rPr>
          <w:color w:val="000000"/>
          <w:spacing w:val="-4"/>
          <w:sz w:val="28"/>
          <w:szCs w:val="28"/>
        </w:rPr>
        <w:t xml:space="preserve"> 416-ФЗ </w:t>
      </w:r>
      <w:r>
        <w:rPr>
          <w:color w:val="000000"/>
          <w:spacing w:val="-4"/>
          <w:sz w:val="28"/>
          <w:szCs w:val="28"/>
        </w:rPr>
        <w:t>«О водоснабжении и водоотведении»</w:t>
      </w:r>
      <w:r w:rsidRPr="00103F07">
        <w:rPr>
          <w:color w:val="000000" w:themeColor="text1"/>
          <w:sz w:val="28"/>
          <w:szCs w:val="28"/>
        </w:rPr>
        <w:t>,</w:t>
      </w:r>
      <w:r w:rsidRPr="00103F07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Федеральным</w:t>
      </w:r>
      <w:r w:rsidRPr="00103F07">
        <w:rPr>
          <w:color w:val="000000"/>
          <w:spacing w:val="-4"/>
          <w:sz w:val="28"/>
          <w:szCs w:val="28"/>
        </w:rPr>
        <w:t xml:space="preserve"> закон</w:t>
      </w:r>
      <w:r>
        <w:rPr>
          <w:color w:val="000000"/>
          <w:spacing w:val="-4"/>
          <w:sz w:val="28"/>
          <w:szCs w:val="28"/>
        </w:rPr>
        <w:t>ом от 08.11.2007 № 257-ФЗ «</w:t>
      </w:r>
      <w:r w:rsidRPr="00103F07">
        <w:rPr>
          <w:color w:val="000000"/>
          <w:spacing w:val="-4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>
        <w:t xml:space="preserve">, </w:t>
      </w:r>
      <w:r>
        <w:rPr>
          <w:color w:val="000000" w:themeColor="text1"/>
          <w:sz w:val="28"/>
          <w:szCs w:val="28"/>
        </w:rPr>
        <w:t>, Уставом</w:t>
      </w:r>
      <w:r w:rsidRPr="00103F07">
        <w:rPr>
          <w:color w:val="000000" w:themeColor="text1"/>
          <w:sz w:val="28"/>
          <w:szCs w:val="28"/>
        </w:rPr>
        <w:t xml:space="preserve"> города Свободного.</w:t>
      </w:r>
    </w:p>
    <w:p w14:paraId="3ED42BB4" w14:textId="77777777" w:rsidR="00B44378" w:rsidRPr="00103F07" w:rsidRDefault="00B44378" w:rsidP="00B4437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Структура Управления утверждается распоряжением администрации города. Штатное расписание утверждается заместителем </w:t>
      </w:r>
      <w:r w:rsidRPr="004D49ED">
        <w:rPr>
          <w:rStyle w:val="1500"/>
          <w:color w:val="000000" w:themeColor="text1"/>
          <w:sz w:val="28"/>
          <w:szCs w:val="28"/>
        </w:rPr>
        <w:t>главы администрации города по ЖКХ - начальник</w:t>
      </w:r>
      <w:r>
        <w:rPr>
          <w:rStyle w:val="1500"/>
          <w:color w:val="000000" w:themeColor="text1"/>
          <w:sz w:val="28"/>
          <w:szCs w:val="28"/>
        </w:rPr>
        <w:t>ом</w:t>
      </w:r>
      <w:r w:rsidRPr="004D49ED">
        <w:rPr>
          <w:rStyle w:val="1500"/>
          <w:color w:val="000000" w:themeColor="text1"/>
          <w:sz w:val="28"/>
          <w:szCs w:val="28"/>
        </w:rPr>
        <w:t xml:space="preserve"> управления по ЖКХ и благоустройству администрации города</w:t>
      </w:r>
      <w:r>
        <w:rPr>
          <w:rStyle w:val="1500"/>
          <w:color w:val="000000" w:themeColor="text1"/>
          <w:sz w:val="28"/>
          <w:szCs w:val="28"/>
        </w:rPr>
        <w:t>.</w:t>
      </w:r>
    </w:p>
    <w:p w14:paraId="6C9D5E39" w14:textId="77777777" w:rsidR="00B44378" w:rsidRPr="00103F07" w:rsidRDefault="00B44378" w:rsidP="00B44378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1.2. </w:t>
      </w:r>
      <w:r w:rsidRPr="00103F07">
        <w:rPr>
          <w:color w:val="000000"/>
          <w:sz w:val="28"/>
          <w:szCs w:val="28"/>
          <w:lang w:bidi="ru-RU"/>
        </w:rPr>
        <w:t>Управление по ЖКХ и благоустройству администрации города Свободного является самостоятельным управлением с правом юридического лица администрации города, обладает соответствующими полномочиями и осуществляющим исполнительно-распорядительную деятельность в сфере жилищно-коммунального хозяйства (жилищный фонд, тепло-, электроснабжение, водообеспечение и водоотведение, внешнее благоустройство и дорожно-мостовое хозяйство, сбор, вывоз утилизации и переработки бытовых и промышленных отходов).</w:t>
      </w:r>
    </w:p>
    <w:p w14:paraId="6C3495A2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1.3. </w:t>
      </w:r>
      <w:r w:rsidRPr="00103F07">
        <w:rPr>
          <w:color w:val="000000"/>
          <w:lang w:eastAsia="ru-RU" w:bidi="ru-RU"/>
        </w:rPr>
        <w:t>Управление является юридическим лицом, имеет самостоятельный баланс, текущий счет в банке, печать со своим наименованием и бланки. В целях обеспечения своей деятельности, обусловленной настоящим Положением, Управление может открывать в банках бюджетные, внебюджетные, накопительные и другие счета.</w:t>
      </w:r>
    </w:p>
    <w:p w14:paraId="385D5B77" w14:textId="77777777" w:rsidR="00B44378" w:rsidRPr="00103F07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1.4. Организационно-правовая форма- учреждение. Тип – казенное. Учредителем управления является администрация г. Свободного. </w:t>
      </w:r>
    </w:p>
    <w:p w14:paraId="708AC88F" w14:textId="77777777" w:rsidR="00B44378" w:rsidRPr="00705ADA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1.5. </w:t>
      </w:r>
      <w:r w:rsidRPr="00103F07">
        <w:rPr>
          <w:color w:val="000000"/>
          <w:lang w:eastAsia="ru-RU" w:bidi="ru-RU"/>
        </w:rPr>
        <w:t>Управление в своей деятельности руководствуется Конституцией РФ, федеральными и областными законами, указами Президента</w:t>
      </w:r>
      <w:r w:rsidRPr="002B441B">
        <w:rPr>
          <w:color w:val="000000"/>
          <w:lang w:eastAsia="ru-RU" w:bidi="ru-RU"/>
        </w:rPr>
        <w:t xml:space="preserve"> РФ, </w:t>
      </w:r>
      <w:r w:rsidRPr="002B441B">
        <w:rPr>
          <w:color w:val="000000"/>
          <w:lang w:eastAsia="ru-RU" w:bidi="ru-RU"/>
        </w:rPr>
        <w:lastRenderedPageBreak/>
        <w:t xml:space="preserve">постановлениями и распоряжениями Правительства РФ, нормативными актами других федеральных органов государственной власти, законами и нормативными правовыми актами органов государственной субъекта РФ, Уставом муниципального образования, иными нормативными актами органа </w:t>
      </w:r>
      <w:r w:rsidRPr="00705ADA">
        <w:rPr>
          <w:color w:val="000000"/>
          <w:lang w:eastAsia="ru-RU" w:bidi="ru-RU"/>
        </w:rPr>
        <w:t>местного самоуправления, а также настоящим Положением.</w:t>
      </w:r>
    </w:p>
    <w:p w14:paraId="173CF81C" w14:textId="77777777" w:rsidR="00B44378" w:rsidRPr="00705ADA" w:rsidRDefault="00B44378" w:rsidP="00B44378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1.6. </w:t>
      </w:r>
      <w:r w:rsidRPr="00705ADA">
        <w:rPr>
          <w:color w:val="000000"/>
          <w:sz w:val="28"/>
          <w:szCs w:val="28"/>
          <w:lang w:bidi="ru-RU"/>
        </w:rPr>
        <w:t xml:space="preserve">Управление представляет интересы администрации города в государственных и негосударственных учреждениях, </w:t>
      </w:r>
      <w:r w:rsidRPr="00705ADA">
        <w:rPr>
          <w:sz w:val="28"/>
          <w:szCs w:val="28"/>
        </w:rPr>
        <w:t xml:space="preserve">в судах, органах прокуратуры, Федеральной антимонопольной службе и ее территориальных органах, иных правоохранительных и контрольно-надзорных органах </w:t>
      </w:r>
      <w:r w:rsidRPr="00705ADA">
        <w:rPr>
          <w:color w:val="000000"/>
          <w:sz w:val="28"/>
          <w:szCs w:val="28"/>
          <w:lang w:bidi="ru-RU"/>
        </w:rPr>
        <w:t>в соответствии с законодательством РФ по вопросам, входящим в его компетенцию.</w:t>
      </w:r>
    </w:p>
    <w:p w14:paraId="1906FBDA" w14:textId="77777777" w:rsidR="00B44378" w:rsidRDefault="00B44378" w:rsidP="00B44378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1.7. Юридическое м</w:t>
      </w:r>
      <w:r w:rsidRPr="002B441B">
        <w:rPr>
          <w:color w:val="000000"/>
          <w:lang w:eastAsia="ru-RU" w:bidi="ru-RU"/>
        </w:rPr>
        <w:t>естонахождение Управления: Амурская область, г. Св</w:t>
      </w:r>
      <w:r>
        <w:rPr>
          <w:color w:val="000000"/>
          <w:lang w:eastAsia="ru-RU" w:bidi="ru-RU"/>
        </w:rPr>
        <w:t xml:space="preserve">ободный, ул. 50 лет Октября, 14, фактическое местонахождение Управления: Амурская область, г. Свободный, ул. Карла Маркса,20. </w:t>
      </w:r>
    </w:p>
    <w:p w14:paraId="3BF89E15" w14:textId="77777777" w:rsidR="00B44378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</w:p>
    <w:p w14:paraId="4BD554D5" w14:textId="77777777" w:rsidR="00B44378" w:rsidRPr="002B441B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II.</w:t>
      </w:r>
      <w:r w:rsidRPr="002B441B">
        <w:rPr>
          <w:color w:val="000000"/>
          <w:lang w:eastAsia="ru-RU" w:bidi="ru-RU"/>
        </w:rPr>
        <w:tab/>
        <w:t>ОСНОВНЫЕ ЦЕЛИ И ЗАДАЧИ</w:t>
      </w:r>
    </w:p>
    <w:p w14:paraId="52245AFA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</w:p>
    <w:p w14:paraId="57C2FC5D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2.1. </w:t>
      </w:r>
      <w:r w:rsidRPr="002B441B">
        <w:rPr>
          <w:color w:val="000000"/>
          <w:lang w:eastAsia="ru-RU" w:bidi="ru-RU"/>
        </w:rPr>
        <w:t>Основными задачами Управления являются:</w:t>
      </w:r>
    </w:p>
    <w:p w14:paraId="6E5869ED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2.1.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ab/>
        <w:t>проведение на территории города Свободного единой политики в области жилищно-коммунального хозяйства, направленной на развитие отрасли;</w:t>
      </w:r>
    </w:p>
    <w:p w14:paraId="50E4A9C0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2.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2.</w:t>
      </w:r>
      <w:r w:rsidRPr="002B441B">
        <w:rPr>
          <w:color w:val="000000"/>
          <w:lang w:eastAsia="ru-RU" w:bidi="ru-RU"/>
        </w:rPr>
        <w:tab/>
        <w:t>контроль за состоянием и использованием муниципального</w:t>
      </w:r>
      <w:r>
        <w:rPr>
          <w:color w:val="000000"/>
          <w:lang w:eastAsia="ru-RU" w:bidi="ru-RU"/>
        </w:rPr>
        <w:t xml:space="preserve"> </w:t>
      </w:r>
      <w:r w:rsidRPr="002B441B">
        <w:rPr>
          <w:color w:val="000000"/>
          <w:lang w:eastAsia="ru-RU" w:bidi="ru-RU"/>
        </w:rPr>
        <w:t>жилищного фонда и других объектов ЖКХ;</w:t>
      </w:r>
    </w:p>
    <w:p w14:paraId="6F50FFF1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2.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3.</w:t>
      </w:r>
      <w:r w:rsidRPr="002B441B">
        <w:rPr>
          <w:color w:val="000000"/>
          <w:lang w:eastAsia="ru-RU" w:bidi="ru-RU"/>
        </w:rPr>
        <w:tab/>
        <w:t xml:space="preserve">координация деятельности </w:t>
      </w:r>
      <w:r>
        <w:rPr>
          <w:color w:val="000000"/>
          <w:lang w:eastAsia="ru-RU" w:bidi="ru-RU"/>
        </w:rPr>
        <w:t xml:space="preserve">учреждений </w:t>
      </w:r>
      <w:r w:rsidRPr="002B441B">
        <w:rPr>
          <w:color w:val="000000"/>
          <w:lang w:eastAsia="ru-RU" w:bidi="ru-RU"/>
        </w:rPr>
        <w:t>отрасли по реализации мероприятий по социально-экономическому развитию города,</w:t>
      </w:r>
    </w:p>
    <w:p w14:paraId="1177AE8C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2.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4.</w:t>
      </w:r>
      <w:r w:rsidRPr="002B441B">
        <w:rPr>
          <w:color w:val="000000"/>
          <w:lang w:eastAsia="ru-RU" w:bidi="ru-RU"/>
        </w:rPr>
        <w:tab/>
        <w:t>создание условий для устойчивого функционирования систем жизнеобеспечения города;</w:t>
      </w:r>
    </w:p>
    <w:p w14:paraId="376FFD36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2.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5.</w:t>
      </w:r>
      <w:r w:rsidRPr="002B441B">
        <w:rPr>
          <w:color w:val="000000"/>
          <w:lang w:eastAsia="ru-RU" w:bidi="ru-RU"/>
        </w:rPr>
        <w:tab/>
        <w:t>контроль за предоставлением населению надежных и качественных жилищно-коммунальных услуг;</w:t>
      </w:r>
    </w:p>
    <w:p w14:paraId="5E51DDFA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2.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6.</w:t>
      </w:r>
      <w:r w:rsidRPr="002B441B">
        <w:rPr>
          <w:color w:val="000000"/>
          <w:lang w:eastAsia="ru-RU" w:bidi="ru-RU"/>
        </w:rPr>
        <w:tab/>
        <w:t>содействие в проведении антимонопольной политики, создании конкурентной среды, укреплении договорной дисциплины, привлечении инвестиций в ЖКХ на территории муниципального образования,</w:t>
      </w:r>
    </w:p>
    <w:p w14:paraId="05BDA61A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2.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7.</w:t>
      </w:r>
      <w:r w:rsidRPr="002B441B">
        <w:rPr>
          <w:color w:val="000000"/>
          <w:lang w:eastAsia="ru-RU" w:bidi="ru-RU"/>
        </w:rPr>
        <w:tab/>
        <w:t xml:space="preserve">осуществление контроля по </w:t>
      </w:r>
      <w:r>
        <w:rPr>
          <w:color w:val="000000"/>
          <w:lang w:eastAsia="ru-RU" w:bidi="ru-RU"/>
        </w:rPr>
        <w:t>реализации жилищной политики на территории города;</w:t>
      </w:r>
    </w:p>
    <w:p w14:paraId="5799E499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2.1.8. осуществление деятельности по обращению с животными без владельцев, обитающими на территории городского округа.</w:t>
      </w:r>
    </w:p>
    <w:p w14:paraId="45E3A16A" w14:textId="77777777" w:rsidR="00B44378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</w:p>
    <w:p w14:paraId="48B4458F" w14:textId="77777777" w:rsidR="00B44378" w:rsidRPr="002B441B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III.</w:t>
      </w:r>
      <w:r w:rsidRPr="002B441B">
        <w:rPr>
          <w:color w:val="000000"/>
          <w:lang w:eastAsia="ru-RU" w:bidi="ru-RU"/>
        </w:rPr>
        <w:tab/>
        <w:t>ОСНОВНЫЕ ФУНКЦИИ УПРАВЛЕНИЯ</w:t>
      </w:r>
    </w:p>
    <w:p w14:paraId="46DD67EC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</w:p>
    <w:p w14:paraId="36E8B4EF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3.1. </w:t>
      </w:r>
      <w:r w:rsidRPr="002B441B">
        <w:rPr>
          <w:color w:val="000000"/>
          <w:lang w:eastAsia="ru-RU" w:bidi="ru-RU"/>
        </w:rPr>
        <w:t>Управление в соответствии с действующим законодательством и Уставом муниципального образования, а также возложенными на него основными задачами, осуществляет следующие функции:</w:t>
      </w:r>
    </w:p>
    <w:p w14:paraId="1871F364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3.1.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ab/>
        <w:t xml:space="preserve">общее руководство и организация деятельности </w:t>
      </w:r>
      <w:r>
        <w:rPr>
          <w:color w:val="000000"/>
          <w:lang w:eastAsia="ru-RU" w:bidi="ru-RU"/>
        </w:rPr>
        <w:t xml:space="preserve">учреждений </w:t>
      </w:r>
      <w:r w:rsidRPr="002B441B">
        <w:rPr>
          <w:color w:val="000000"/>
          <w:lang w:eastAsia="ru-RU" w:bidi="ru-RU"/>
        </w:rPr>
        <w:t>и организаций в сфере ЖКХ;</w:t>
      </w:r>
    </w:p>
    <w:p w14:paraId="66931081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2.</w:t>
      </w:r>
      <w:r w:rsidRPr="002B441B">
        <w:rPr>
          <w:color w:val="000000"/>
          <w:lang w:eastAsia="ru-RU" w:bidi="ru-RU"/>
        </w:rPr>
        <w:tab/>
        <w:t>подг</w:t>
      </w:r>
      <w:r>
        <w:rPr>
          <w:color w:val="000000"/>
          <w:lang w:eastAsia="ru-RU" w:bidi="ru-RU"/>
        </w:rPr>
        <w:t>отовку проектов правовых актов п</w:t>
      </w:r>
      <w:r w:rsidRPr="002B441B">
        <w:rPr>
          <w:color w:val="000000"/>
          <w:lang w:eastAsia="ru-RU" w:bidi="ru-RU"/>
        </w:rPr>
        <w:t>о вопросам развития отрасли;</w:t>
      </w:r>
    </w:p>
    <w:p w14:paraId="32ED0226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lastRenderedPageBreak/>
        <w:t>3.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3.</w:t>
      </w:r>
      <w:r w:rsidRPr="002B441B">
        <w:rPr>
          <w:color w:val="000000"/>
          <w:lang w:eastAsia="ru-RU" w:bidi="ru-RU"/>
        </w:rPr>
        <w:tab/>
        <w:t>подготовку предложений к проекту городского бюджета по разделам,</w:t>
      </w:r>
      <w:r>
        <w:rPr>
          <w:color w:val="000000"/>
          <w:lang w:eastAsia="ru-RU" w:bidi="ru-RU"/>
        </w:rPr>
        <w:t xml:space="preserve"> </w:t>
      </w:r>
      <w:r w:rsidRPr="002B441B">
        <w:rPr>
          <w:color w:val="000000"/>
          <w:lang w:eastAsia="ru-RU" w:bidi="ru-RU"/>
        </w:rPr>
        <w:t>относящимся к компетенции Управления;</w:t>
      </w:r>
    </w:p>
    <w:p w14:paraId="49784B1D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4.</w:t>
      </w:r>
      <w:r w:rsidRPr="002B441B">
        <w:rPr>
          <w:color w:val="000000"/>
          <w:lang w:eastAsia="ru-RU" w:bidi="ru-RU"/>
        </w:rPr>
        <w:tab/>
        <w:t>контроль за сохранностью жилищного фонда и объектов коммунального назначения;</w:t>
      </w:r>
    </w:p>
    <w:p w14:paraId="26E6732D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5.</w:t>
      </w:r>
      <w:r w:rsidRPr="002B441B">
        <w:rPr>
          <w:color w:val="000000"/>
          <w:lang w:eastAsia="ru-RU" w:bidi="ru-RU"/>
        </w:rPr>
        <w:tab/>
        <w:t>координацию деятельности организаций различных форм собственности в части обслуживания магистральных и внутриквартирных водопроводных, тепловых, электрических, канализационных, ливневых сетей и сооружений, дорог, площадей, улиц, скверов, внутридомовых территорий, освещения улиц, площадей, скверов, благоустройства и очистки территории города;</w:t>
      </w:r>
    </w:p>
    <w:p w14:paraId="71DD3E71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6.</w:t>
      </w:r>
      <w:r w:rsidRPr="002B441B">
        <w:rPr>
          <w:color w:val="000000"/>
          <w:lang w:eastAsia="ru-RU" w:bidi="ru-RU"/>
        </w:rPr>
        <w:tab/>
        <w:t>контроль за ходом и качеством подготовки инженерной инфраструктуры, жилищного фонда и объектов коммунально-бытового назначения к работе в зимних условиях;</w:t>
      </w:r>
    </w:p>
    <w:p w14:paraId="4FB15EA0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7.</w:t>
      </w:r>
      <w:r w:rsidRPr="002B441B">
        <w:rPr>
          <w:color w:val="000000"/>
          <w:lang w:eastAsia="ru-RU" w:bidi="ru-RU"/>
        </w:rPr>
        <w:tab/>
        <w:t>контроль за состоянием объектов жизнеобеспечения города;</w:t>
      </w:r>
    </w:p>
    <w:p w14:paraId="6287F76A" w14:textId="77777777" w:rsidR="00B44378" w:rsidRDefault="00B44378" w:rsidP="00B44378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8.</w:t>
      </w:r>
      <w:r w:rsidRPr="002B441B">
        <w:rPr>
          <w:color w:val="000000"/>
          <w:lang w:eastAsia="ru-RU" w:bidi="ru-RU"/>
        </w:rPr>
        <w:tab/>
        <w:t>участие в приемке объектов жилищно-коммунального хозяйства в муниципальную собственность;</w:t>
      </w:r>
    </w:p>
    <w:p w14:paraId="152B8ECD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9.</w:t>
      </w:r>
      <w:r w:rsidRPr="002B441B">
        <w:rPr>
          <w:color w:val="000000"/>
          <w:lang w:eastAsia="ru-RU" w:bidi="ru-RU"/>
        </w:rPr>
        <w:tab/>
        <w:t>участие в разработке предложений и организация контроля за исполнением решений по вопросам развития и реконструкции объектов коммунального хозяйства;</w:t>
      </w:r>
    </w:p>
    <w:p w14:paraId="43121A86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1.10. </w:t>
      </w:r>
      <w:r w:rsidRPr="002B441B">
        <w:rPr>
          <w:color w:val="000000"/>
          <w:lang w:eastAsia="ru-RU" w:bidi="ru-RU"/>
        </w:rPr>
        <w:t>участие в проведении конкурсов по размещению муниципального заказа за счет средств городского бюджета;</w:t>
      </w:r>
    </w:p>
    <w:p w14:paraId="28906E88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1.11. </w:t>
      </w:r>
      <w:r w:rsidRPr="002B441B">
        <w:rPr>
          <w:color w:val="000000"/>
          <w:lang w:eastAsia="ru-RU" w:bidi="ru-RU"/>
        </w:rPr>
        <w:t>контроль качества и надежности выполняемых работ и предоставляемых жилищно-коммунальных услуг;</w:t>
      </w:r>
    </w:p>
    <w:p w14:paraId="47ED27CE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1.12. </w:t>
      </w:r>
      <w:r w:rsidRPr="002B441B">
        <w:rPr>
          <w:color w:val="000000"/>
          <w:lang w:eastAsia="ru-RU" w:bidi="ru-RU"/>
        </w:rPr>
        <w:t>по проведению мероприятий совместно с другими подразделениями администрации города по созданию ТСЖ и развитию новых форм управления недвижимостью в жилищной сфере;</w:t>
      </w:r>
    </w:p>
    <w:p w14:paraId="701CDFDA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1.13. </w:t>
      </w:r>
      <w:r w:rsidRPr="002B441B">
        <w:rPr>
          <w:color w:val="000000"/>
          <w:lang w:eastAsia="ru-RU" w:bidi="ru-RU"/>
        </w:rPr>
        <w:t>работа с обращениями, предложениями предприятий, организаций и населения города по вопросам, относящимся к компетенции Управления;</w:t>
      </w:r>
    </w:p>
    <w:p w14:paraId="1EC49C1E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1.14. </w:t>
      </w:r>
      <w:r w:rsidRPr="002B441B">
        <w:rPr>
          <w:color w:val="000000"/>
          <w:lang w:eastAsia="ru-RU" w:bidi="ru-RU"/>
        </w:rPr>
        <w:t>организация мероприятий по охране окружающей среды в границах города;</w:t>
      </w:r>
    </w:p>
    <w:p w14:paraId="77A5F05B" w14:textId="4C674FBE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1.15. </w:t>
      </w:r>
      <w:r w:rsidRPr="002B441B">
        <w:rPr>
          <w:color w:val="000000"/>
          <w:lang w:eastAsia="ru-RU" w:bidi="ru-RU"/>
        </w:rPr>
        <w:t xml:space="preserve">организация и осуществление экологического контроля объектов производственного и социального </w:t>
      </w:r>
      <w:r w:rsidR="000E2663">
        <w:rPr>
          <w:color w:val="000000"/>
          <w:lang w:eastAsia="ru-RU" w:bidi="ru-RU"/>
        </w:rPr>
        <w:t>назначения на территории города;</w:t>
      </w:r>
      <w:bookmarkStart w:id="1" w:name="_GoBack"/>
      <w:bookmarkEnd w:id="1"/>
    </w:p>
    <w:p w14:paraId="3402BB82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1.16. </w:t>
      </w:r>
      <w:r w:rsidRPr="002B441B">
        <w:rPr>
          <w:color w:val="000000"/>
          <w:lang w:eastAsia="ru-RU" w:bidi="ru-RU"/>
        </w:rPr>
        <w:t>организац</w:t>
      </w:r>
      <w:r>
        <w:rPr>
          <w:color w:val="000000"/>
          <w:lang w:eastAsia="ru-RU" w:bidi="ru-RU"/>
        </w:rPr>
        <w:t xml:space="preserve">ия благоустройства и озеленения </w:t>
      </w:r>
      <w:r w:rsidRPr="002B441B">
        <w:rPr>
          <w:color w:val="000000"/>
          <w:lang w:eastAsia="ru-RU" w:bidi="ru-RU"/>
        </w:rPr>
        <w:t>территории</w:t>
      </w:r>
      <w:r>
        <w:rPr>
          <w:color w:val="000000"/>
          <w:lang w:eastAsia="ru-RU" w:bidi="ru-RU"/>
        </w:rPr>
        <w:t xml:space="preserve"> городского </w:t>
      </w:r>
      <w:r w:rsidRPr="002B441B">
        <w:rPr>
          <w:color w:val="000000"/>
          <w:lang w:eastAsia="ru-RU" w:bidi="ru-RU"/>
        </w:rPr>
        <w:t>округа;</w:t>
      </w:r>
    </w:p>
    <w:p w14:paraId="67E04C28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3.</w:t>
      </w:r>
      <w:r>
        <w:rPr>
          <w:color w:val="000000"/>
          <w:lang w:eastAsia="ru-RU" w:bidi="ru-RU"/>
        </w:rPr>
        <w:t>1.17. </w:t>
      </w:r>
      <w:r w:rsidRPr="002B441B">
        <w:rPr>
          <w:color w:val="000000"/>
          <w:lang w:eastAsia="ru-RU" w:bidi="ru-RU"/>
        </w:rPr>
        <w:t>готовит предложения по перспективному развитию ЖКХ, участвует в пределах компетенции в разработке норм потребления и тарифов на предоставляемые услуги;</w:t>
      </w:r>
    </w:p>
    <w:p w14:paraId="22D683E2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 xml:space="preserve">3.1.18. осуществление в ценовых зонах теплоснабжения муниципального контроля за выполнением мероприятий по строительству, реконструкции и (или) модернизации объектов теплоснабжения, необходимых для развития, повышения надежности и энергетической эффективности системы теплоснабжения и определенных для нее в схеме теплоснабжения в пределах полномочий, установленных Федеральным </w:t>
      </w:r>
      <w:hyperlink r:id="rId8" w:tooltip="consultantplus://offline/ref=F5147652B2C1182E95CFC0D2108A71A95639D6A4DF12FA9CAA7F80348E8A5115C78DF028F1aCzBF" w:history="1">
        <w:r w:rsidRPr="004B3E64">
          <w:rPr>
            <w:rStyle w:val="ac"/>
            <w:color w:val="000000"/>
            <w:sz w:val="28"/>
            <w:szCs w:val="28"/>
            <w:u w:val="none"/>
          </w:rPr>
          <w:t>законом</w:t>
        </w:r>
      </w:hyperlink>
      <w:r w:rsidRPr="004B3E6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«О теплоснабжении»;</w:t>
      </w:r>
    </w:p>
    <w:p w14:paraId="1A8E376A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lastRenderedPageBreak/>
        <w:t xml:space="preserve">3.1.19. организация в границах городского округа электро-, тепло-, газо- и водоснабжения населения, водоотведения, </w:t>
      </w:r>
      <w:r w:rsidRPr="00DA628E">
        <w:rPr>
          <w:color w:val="000000" w:themeColor="text1"/>
          <w:sz w:val="28"/>
          <w:szCs w:val="28"/>
        </w:rPr>
        <w:t xml:space="preserve">снабжения населения топливом в пределах полномочий, </w:t>
      </w:r>
      <w:r>
        <w:rPr>
          <w:color w:val="000000"/>
          <w:sz w:val="28"/>
          <w:szCs w:val="28"/>
        </w:rPr>
        <w:t>установленных законодательством Российской Федерации;</w:t>
      </w:r>
    </w:p>
    <w:p w14:paraId="5CF0ADD4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 xml:space="preserve">3.1.20. выступает от имени муниципального образования стороной концессионных соглашений, предметом которых являются объекты наружного освещения, теплоснабжения, централизованные системы горячего водоснабжения, холодного водоснабжения и (или) водоотведения, отдельные объекты таких систем; </w:t>
      </w:r>
    </w:p>
    <w:p w14:paraId="1849936E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3.1.21. разработка и реализация муниципальных программ в области энергосбережения и повышения энергетической эффективности, организации проведения энергетического обследования многоквартирных домов, помещения в которых составляют муниципальный жилищный фонд в границах города, организации и проведения иных мероприятий, предусмотренных законодательством об энергосбережении и повышении энергетической эффективности;</w:t>
      </w:r>
    </w:p>
    <w:p w14:paraId="59A9AEA3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3.1.22. 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отходов;</w:t>
      </w:r>
    </w:p>
    <w:p w14:paraId="5D9D8E96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3.1.22. разработка правил благоустройства территории муниципального образования «город Свободный», осуществление контроля за их соблюдением, организация благоустройства территории городского округа в соответствии с указанными правилами; </w:t>
      </w:r>
    </w:p>
    <w:p w14:paraId="0073F580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 xml:space="preserve">3.1.23. осуществление дорожной деятельности в отношении автомобильных дорог местного значения в границах городского округа и обеспечения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городского округа, а также осуществления иных полномочий в области использования автомобильных дорог и осуществления дорожной деятельности в соответствии с </w:t>
      </w:r>
      <w:hyperlink r:id="rId9" w:tooltip="consultantplus://offline/main?base=LAW;n=117337;fld=134;dst=100179" w:history="1">
        <w:r w:rsidRPr="00E26440">
          <w:rPr>
            <w:rStyle w:val="ac"/>
            <w:color w:val="000000"/>
            <w:sz w:val="28"/>
            <w:szCs w:val="28"/>
            <w:u w:val="none"/>
          </w:rPr>
          <w:t>законодательством</w:t>
        </w:r>
      </w:hyperlink>
      <w:r w:rsidRPr="00116583">
        <w:rPr>
          <w:color w:val="000000"/>
          <w:sz w:val="28"/>
          <w:szCs w:val="28"/>
        </w:rPr>
        <w:t> Р</w:t>
      </w:r>
      <w:r>
        <w:rPr>
          <w:color w:val="000000"/>
          <w:sz w:val="28"/>
          <w:szCs w:val="28"/>
        </w:rPr>
        <w:t>оссийской Федерации;</w:t>
      </w:r>
    </w:p>
    <w:p w14:paraId="7B9DDD47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3.1.24. осуществления контроля за эксплуатацией муниципальных объектов коммунального и дорожного хозяйства;</w:t>
      </w:r>
    </w:p>
    <w:p w14:paraId="723EEC52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3.1.25. осуществления и организация деятельности по обращению с животными без владельцев, обитающих на территории городского округа;</w:t>
      </w:r>
    </w:p>
    <w:p w14:paraId="72FCF102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3.1.26. участие в комиссии по признанию в установленном порядке жилых помещений муниципального жилищного фонда непригодными для проживания;</w:t>
      </w:r>
    </w:p>
    <w:p w14:paraId="6CB6D73B" w14:textId="77777777" w:rsidR="00B44378" w:rsidRDefault="00B44378" w:rsidP="00B44378">
      <w:pPr>
        <w:pStyle w:val="ab"/>
        <w:spacing w:before="0" w:beforeAutospacing="0" w:after="0" w:afterAutospacing="0"/>
        <w:ind w:firstLine="708"/>
        <w:jc w:val="both"/>
      </w:pPr>
      <w:r>
        <w:rPr>
          <w:color w:val="000000"/>
          <w:sz w:val="28"/>
          <w:szCs w:val="28"/>
        </w:rPr>
        <w:t>3.1.27. организация работы по подготовке и проведению отопительных сезонов на территории города;</w:t>
      </w:r>
    </w:p>
    <w:p w14:paraId="3D6BD5DD" w14:textId="1048A1E0" w:rsidR="00B44378" w:rsidRDefault="00B44378" w:rsidP="00B44378">
      <w:pPr>
        <w:pStyle w:val="ab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3.1.28. проведение открытых конкурсов по отбору управляющих компаний для управления многоквартирными домами, собственниками помещений в которых не выбран способ управления или принятые такими собственниками решения о выборе способа управления многоквартирными </w:t>
      </w:r>
      <w:r>
        <w:rPr>
          <w:color w:val="000000"/>
          <w:sz w:val="28"/>
          <w:szCs w:val="28"/>
        </w:rPr>
        <w:lastRenderedPageBreak/>
        <w:t xml:space="preserve">домами не были реализованы в случаях, установленных Жилищным </w:t>
      </w:r>
      <w:r w:rsidR="00843F32">
        <w:rPr>
          <w:sz w:val="28"/>
          <w:szCs w:val="28"/>
        </w:rPr>
        <w:t xml:space="preserve">кодексом </w:t>
      </w:r>
      <w:r>
        <w:rPr>
          <w:color w:val="000000"/>
          <w:sz w:val="28"/>
          <w:szCs w:val="28"/>
        </w:rPr>
        <w:t>Российской Федерации.</w:t>
      </w:r>
    </w:p>
    <w:p w14:paraId="5C252CA2" w14:textId="77777777" w:rsidR="00A378A2" w:rsidRDefault="007B5C16" w:rsidP="00A378A2">
      <w:pPr>
        <w:pStyle w:val="ab"/>
        <w:spacing w:before="0" w:beforeAutospacing="0" w:after="0" w:afterAutospacing="0"/>
        <w:ind w:firstLine="708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3.2.</w:t>
      </w:r>
      <w:r w:rsidR="00B44378" w:rsidRPr="0089046D">
        <w:rPr>
          <w:bCs/>
          <w:color w:val="000000" w:themeColor="text1"/>
          <w:sz w:val="28"/>
          <w:szCs w:val="28"/>
        </w:rPr>
        <w:t xml:space="preserve"> </w:t>
      </w:r>
      <w:r w:rsidR="00457AD6" w:rsidRPr="00457AD6">
        <w:rPr>
          <w:bCs/>
          <w:color w:val="000000" w:themeColor="text1"/>
          <w:sz w:val="28"/>
          <w:szCs w:val="28"/>
        </w:rPr>
        <w:t>Управление является главным распорядителем средств бюджета в установленном порядке, в том числе для подведомственных ему получателей бюджетных средств, и обладает следующими бюджетными полномочиями:</w:t>
      </w:r>
    </w:p>
    <w:p w14:paraId="0C0EDA94" w14:textId="6F1ADDB5" w:rsidR="00A378A2" w:rsidRDefault="00A378A2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3.2.1.</w:t>
      </w:r>
      <w:r w:rsidR="00E07335">
        <w:rPr>
          <w:bCs/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 xml:space="preserve"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</w:t>
      </w:r>
      <w:r w:rsidR="00B44378">
        <w:rPr>
          <w:color w:val="000000" w:themeColor="text1"/>
          <w:sz w:val="28"/>
          <w:szCs w:val="28"/>
        </w:rPr>
        <w:t>лимитами бюджетных обязательств;</w:t>
      </w:r>
    </w:p>
    <w:p w14:paraId="0661DB5D" w14:textId="142EC957" w:rsidR="00A378A2" w:rsidRDefault="00A378A2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3.2.2.</w:t>
      </w:r>
      <w:r w:rsidR="00E07335">
        <w:rPr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 xml:space="preserve">Формирует перечень подведомственных ему распорядителей </w:t>
      </w:r>
      <w:r w:rsidR="00B44378">
        <w:rPr>
          <w:color w:val="000000" w:themeColor="text1"/>
          <w:sz w:val="28"/>
          <w:szCs w:val="28"/>
        </w:rPr>
        <w:t>и получателей бюджетных средств;</w:t>
      </w:r>
    </w:p>
    <w:p w14:paraId="40085524" w14:textId="46427305" w:rsidR="00A378A2" w:rsidRDefault="00A378A2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3.2.3.</w:t>
      </w:r>
      <w:r w:rsidR="00E07335">
        <w:rPr>
          <w:color w:val="000000" w:themeColor="text1"/>
          <w:sz w:val="28"/>
          <w:szCs w:val="28"/>
        </w:rPr>
        <w:t xml:space="preserve"> </w:t>
      </w:r>
      <w:r w:rsidR="00B44378" w:rsidRPr="0089046D">
        <w:rPr>
          <w:color w:val="000000" w:themeColor="text1"/>
          <w:sz w:val="28"/>
          <w:szCs w:val="28"/>
        </w:rPr>
        <w:t>Ведет реестр расходных обязательств, подлежащих исполнению в пределах утвержденных ему лимитов бюджетных обязат</w:t>
      </w:r>
      <w:r w:rsidR="00B44378">
        <w:rPr>
          <w:color w:val="000000" w:themeColor="text1"/>
          <w:sz w:val="28"/>
          <w:szCs w:val="28"/>
        </w:rPr>
        <w:t>ельств и бюджетных ассигнований;</w:t>
      </w:r>
    </w:p>
    <w:p w14:paraId="4F87BC1E" w14:textId="45F2CD7D" w:rsidR="00A378A2" w:rsidRDefault="00A378A2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3.2.4.</w:t>
      </w:r>
      <w:r w:rsidR="00E07335">
        <w:rPr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>Осуществляет планирование соответствующих расходов бюджета, составляет обо</w:t>
      </w:r>
      <w:r w:rsidR="00B44378">
        <w:rPr>
          <w:color w:val="000000" w:themeColor="text1"/>
          <w:sz w:val="28"/>
          <w:szCs w:val="28"/>
        </w:rPr>
        <w:t>снования бюджетных ассигнований;</w:t>
      </w:r>
    </w:p>
    <w:p w14:paraId="531DC695" w14:textId="50011BC8" w:rsidR="00A378A2" w:rsidRDefault="00A378A2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3.2.5.</w:t>
      </w:r>
      <w:r w:rsidR="00E07335">
        <w:rPr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>Составляет, утверждает и ведет бюджетную роспись, распределяет бюджетные ассигнования, лимиты бюджетных обязательств по подведомственным распорядителям и получателям бюджетных средств и исполняет</w:t>
      </w:r>
      <w:r w:rsidR="00B44378">
        <w:rPr>
          <w:color w:val="000000" w:themeColor="text1"/>
          <w:sz w:val="28"/>
          <w:szCs w:val="28"/>
        </w:rPr>
        <w:t xml:space="preserve"> соответствующую часть бюджета;</w:t>
      </w:r>
    </w:p>
    <w:p w14:paraId="7A901731" w14:textId="4543F358" w:rsidR="00A378A2" w:rsidRDefault="004005F0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3.2.6</w:t>
      </w:r>
      <w:r w:rsidR="00A378A2">
        <w:rPr>
          <w:color w:val="000000" w:themeColor="text1"/>
          <w:sz w:val="28"/>
          <w:szCs w:val="28"/>
        </w:rPr>
        <w:t>.</w:t>
      </w:r>
      <w:r w:rsidR="00E07335">
        <w:rPr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>Вносит предложения по формированию и изменению</w:t>
      </w:r>
      <w:r w:rsidR="00B44378">
        <w:rPr>
          <w:color w:val="000000" w:themeColor="text1"/>
          <w:sz w:val="28"/>
          <w:szCs w:val="28"/>
        </w:rPr>
        <w:t xml:space="preserve"> лимитов бюджетных обязательств;</w:t>
      </w:r>
    </w:p>
    <w:p w14:paraId="1CAE4531" w14:textId="6B08B9E4" w:rsidR="00A378A2" w:rsidRDefault="004005F0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3.2.7</w:t>
      </w:r>
      <w:r w:rsidR="00A378A2">
        <w:rPr>
          <w:color w:val="000000" w:themeColor="text1"/>
          <w:sz w:val="28"/>
          <w:szCs w:val="28"/>
        </w:rPr>
        <w:t>.</w:t>
      </w:r>
      <w:r w:rsidR="00E07335">
        <w:rPr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>Вносит предложения по формированию и изменению сводной бюджетной</w:t>
      </w:r>
      <w:r w:rsidR="00B44378">
        <w:rPr>
          <w:color w:val="000000" w:themeColor="text1"/>
          <w:sz w:val="28"/>
          <w:szCs w:val="28"/>
        </w:rPr>
        <w:t xml:space="preserve"> росписи;</w:t>
      </w:r>
    </w:p>
    <w:p w14:paraId="61BB547B" w14:textId="5C26E45B" w:rsidR="00A378A2" w:rsidRDefault="004005F0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3.2.8</w:t>
      </w:r>
      <w:r w:rsidR="00A378A2">
        <w:rPr>
          <w:color w:val="000000" w:themeColor="text1"/>
          <w:sz w:val="28"/>
          <w:szCs w:val="28"/>
        </w:rPr>
        <w:t>.</w:t>
      </w:r>
      <w:r w:rsidR="00E07335">
        <w:rPr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>Определяет порядок утверждения бюджетных смет подведомственных получателей бюджетных средств, яв</w:t>
      </w:r>
      <w:r w:rsidR="00B44378">
        <w:rPr>
          <w:color w:val="000000" w:themeColor="text1"/>
          <w:sz w:val="28"/>
          <w:szCs w:val="28"/>
        </w:rPr>
        <w:t>ляющихся казенными учреждениями;</w:t>
      </w:r>
    </w:p>
    <w:p w14:paraId="7F324567" w14:textId="0154152F" w:rsidR="00A378A2" w:rsidRDefault="004005F0" w:rsidP="00A378A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3.2.9</w:t>
      </w:r>
      <w:r w:rsidR="00A378A2">
        <w:rPr>
          <w:color w:val="000000" w:themeColor="text1"/>
          <w:sz w:val="28"/>
          <w:szCs w:val="28"/>
        </w:rPr>
        <w:t>.</w:t>
      </w:r>
      <w:r w:rsidR="00E07335">
        <w:rPr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>Формирует и утверждает государс</w:t>
      </w:r>
      <w:r w:rsidR="00B44378">
        <w:rPr>
          <w:color w:val="000000" w:themeColor="text1"/>
          <w:sz w:val="28"/>
          <w:szCs w:val="28"/>
        </w:rPr>
        <w:t>твенные (муниципальные) задания;</w:t>
      </w:r>
    </w:p>
    <w:p w14:paraId="1736D260" w14:textId="005E8E45" w:rsidR="00E07335" w:rsidRDefault="004005F0" w:rsidP="00E07335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3.2.10</w:t>
      </w:r>
      <w:r w:rsidR="00A378A2">
        <w:rPr>
          <w:color w:val="000000" w:themeColor="text1"/>
          <w:sz w:val="28"/>
          <w:szCs w:val="28"/>
        </w:rPr>
        <w:t>.</w:t>
      </w:r>
      <w:r w:rsidR="00E07335">
        <w:rPr>
          <w:color w:val="000000" w:themeColor="text1"/>
          <w:sz w:val="28"/>
          <w:szCs w:val="28"/>
        </w:rPr>
        <w:t> </w:t>
      </w:r>
      <w:r w:rsidR="00B44378" w:rsidRPr="0089046D">
        <w:rPr>
          <w:color w:val="000000" w:themeColor="text1"/>
          <w:sz w:val="28"/>
          <w:szCs w:val="28"/>
        </w:rPr>
        <w:t>Обеспечивает соблюдение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определенных настоящим Кодексом, условий, целей и порядка, уста</w:t>
      </w:r>
      <w:r w:rsidR="00B44378">
        <w:rPr>
          <w:color w:val="000000" w:themeColor="text1"/>
          <w:sz w:val="28"/>
          <w:szCs w:val="28"/>
        </w:rPr>
        <w:t>новленных при их предоставлении;</w:t>
      </w:r>
    </w:p>
    <w:p w14:paraId="4CA85A83" w14:textId="6A786C13" w:rsidR="00E07335" w:rsidRDefault="004005F0" w:rsidP="00E07335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3.2.11</w:t>
      </w:r>
      <w:r w:rsidR="00E07335">
        <w:rPr>
          <w:color w:val="000000" w:themeColor="text1"/>
          <w:sz w:val="28"/>
          <w:szCs w:val="28"/>
        </w:rPr>
        <w:t>. </w:t>
      </w:r>
      <w:r w:rsidR="00B44378" w:rsidRPr="0089046D">
        <w:rPr>
          <w:color w:val="000000" w:themeColor="text1"/>
          <w:sz w:val="28"/>
          <w:szCs w:val="28"/>
        </w:rPr>
        <w:t xml:space="preserve">Формирует бюджетную отчетность главного </w:t>
      </w:r>
      <w:r w:rsidR="00B44378">
        <w:rPr>
          <w:color w:val="000000" w:themeColor="text1"/>
          <w:sz w:val="28"/>
          <w:szCs w:val="28"/>
        </w:rPr>
        <w:t>распорядителя бюджетных средств;</w:t>
      </w:r>
    </w:p>
    <w:p w14:paraId="17A135B0" w14:textId="7BD767BB" w:rsidR="00E07335" w:rsidRDefault="004005F0" w:rsidP="00E07335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3.2.12</w:t>
      </w:r>
      <w:r w:rsidR="00E07335">
        <w:rPr>
          <w:color w:val="000000" w:themeColor="text1"/>
          <w:sz w:val="28"/>
          <w:szCs w:val="28"/>
        </w:rPr>
        <w:t>. </w:t>
      </w:r>
      <w:r w:rsidR="00B44378" w:rsidRPr="0089046D">
        <w:rPr>
          <w:color w:val="000000" w:themeColor="text1"/>
          <w:sz w:val="28"/>
          <w:szCs w:val="28"/>
        </w:rPr>
        <w:t>Отвечает соответственно от имени Российской Федерации, субъекта Российской Федерации, муниципального образования по денежным обязательствам подведомственных ем</w:t>
      </w:r>
      <w:r w:rsidR="00B44378">
        <w:rPr>
          <w:color w:val="000000" w:themeColor="text1"/>
          <w:sz w:val="28"/>
          <w:szCs w:val="28"/>
        </w:rPr>
        <w:t>у получателей бюджетных средств;</w:t>
      </w:r>
    </w:p>
    <w:p w14:paraId="03795844" w14:textId="2EB633F6" w:rsidR="00E07335" w:rsidRDefault="004005F0" w:rsidP="00E07335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3.2.13</w:t>
      </w:r>
      <w:r w:rsidR="00E07335">
        <w:rPr>
          <w:color w:val="000000" w:themeColor="text1"/>
          <w:sz w:val="28"/>
          <w:szCs w:val="28"/>
        </w:rPr>
        <w:t>. </w:t>
      </w:r>
      <w:r w:rsidR="00B44378" w:rsidRPr="0089046D">
        <w:rPr>
          <w:color w:val="000000" w:themeColor="text1"/>
          <w:sz w:val="28"/>
          <w:szCs w:val="28"/>
        </w:rPr>
        <w:t>Формирует в государственной интегрированной информационной системе управления общественными финансами "Электронный бюджет" сведения об объектах капитального строительства и объектах недвижимого имущества, источником финансового обеспечения (софинансирования) капитальных вложений в которые являются средства федерального бюджета (кроме объектов капитального строительства и объектов недвижимого имущества, включенных в государственный оборонный з</w:t>
      </w:r>
      <w:r w:rsidR="00B44378">
        <w:rPr>
          <w:color w:val="000000" w:themeColor="text1"/>
          <w:sz w:val="28"/>
          <w:szCs w:val="28"/>
        </w:rPr>
        <w:t>аказ);</w:t>
      </w:r>
    </w:p>
    <w:p w14:paraId="0D1BB79E" w14:textId="08F2D080" w:rsidR="00F967BE" w:rsidRPr="00F967BE" w:rsidRDefault="00C062A2" w:rsidP="00F967BE">
      <w:pPr>
        <w:pStyle w:val="ab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3.2.14</w:t>
      </w:r>
      <w:r w:rsidR="00F967BE">
        <w:rPr>
          <w:rFonts w:eastAsiaTheme="minorHAnsi"/>
          <w:sz w:val="28"/>
          <w:szCs w:val="28"/>
          <w:lang w:eastAsia="en-US"/>
        </w:rPr>
        <w:t>.</w:t>
      </w:r>
      <w:r w:rsidR="00F967BE" w:rsidRPr="00F967BE">
        <w:rPr>
          <w:rFonts w:eastAsiaTheme="minorHAnsi"/>
          <w:sz w:val="28"/>
          <w:szCs w:val="28"/>
          <w:lang w:eastAsia="en-US"/>
        </w:rPr>
        <w:t xml:space="preserve"> осуществляет планирование соответствующих расходов бюджета;</w:t>
      </w:r>
    </w:p>
    <w:p w14:paraId="28BF23D3" w14:textId="7C0C2B3F" w:rsidR="00F967BE" w:rsidRPr="00F967BE" w:rsidRDefault="00C062A2" w:rsidP="00F967BE">
      <w:pPr>
        <w:pStyle w:val="ab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3.2.15</w:t>
      </w:r>
      <w:r w:rsidR="00F967BE">
        <w:rPr>
          <w:rFonts w:eastAsiaTheme="minorHAnsi"/>
          <w:sz w:val="28"/>
          <w:szCs w:val="28"/>
          <w:lang w:eastAsia="en-US"/>
        </w:rPr>
        <w:t>.</w:t>
      </w:r>
      <w:r w:rsidR="00F967BE" w:rsidRPr="00F967BE">
        <w:rPr>
          <w:rFonts w:eastAsiaTheme="minorHAnsi"/>
          <w:sz w:val="28"/>
          <w:szCs w:val="28"/>
          <w:lang w:eastAsia="en-US"/>
        </w:rPr>
        <w:t xml:space="preserve"> вносит предложения главному распорядителю бюджетных средств, в ведении которого находится, по формированию и изменению бюджетной росписи;</w:t>
      </w:r>
    </w:p>
    <w:p w14:paraId="7046D6A6" w14:textId="7DC2324B" w:rsidR="00F967BE" w:rsidRPr="00F967BE" w:rsidRDefault="00C062A2" w:rsidP="00C062A2">
      <w:pPr>
        <w:pStyle w:val="ab"/>
        <w:spacing w:before="0" w:beforeAutospacing="0" w:after="0" w:afterAutospacing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3.2.16</w:t>
      </w:r>
      <w:r w:rsidR="00F967BE">
        <w:rPr>
          <w:rFonts w:eastAsiaTheme="minorHAnsi"/>
          <w:sz w:val="28"/>
          <w:szCs w:val="28"/>
          <w:lang w:eastAsia="en-US"/>
        </w:rPr>
        <w:t>.</w:t>
      </w:r>
      <w:r w:rsidR="00F967BE" w:rsidRPr="00F967BE">
        <w:rPr>
          <w:rFonts w:eastAsiaTheme="minorHAnsi"/>
          <w:sz w:val="28"/>
          <w:szCs w:val="28"/>
          <w:lang w:eastAsia="en-US"/>
        </w:rPr>
        <w:t xml:space="preserve"> в случае и порядке, установленных соответствующим главным распорядителем бюджетных средств, осуществляет отдельные бюджетные полномочия главного распорядителя бюджетных средст</w:t>
      </w:r>
      <w:r w:rsidR="00733620">
        <w:rPr>
          <w:rFonts w:eastAsiaTheme="minorHAnsi"/>
          <w:sz w:val="28"/>
          <w:szCs w:val="28"/>
          <w:lang w:eastAsia="en-US"/>
        </w:rPr>
        <w:t>в, в ведении которого находится;</w:t>
      </w:r>
    </w:p>
    <w:p w14:paraId="3494C71A" w14:textId="2763413E" w:rsidR="006176BD" w:rsidRPr="00B5789B" w:rsidRDefault="00C062A2" w:rsidP="00F967BE">
      <w:pPr>
        <w:pStyle w:val="ab"/>
        <w:spacing w:before="0" w:beforeAutospacing="0" w:after="0" w:afterAutospacing="0"/>
        <w:ind w:firstLine="708"/>
        <w:jc w:val="both"/>
        <w:rPr>
          <w:bCs/>
          <w:color w:val="000000" w:themeColor="text1"/>
          <w:sz w:val="28"/>
          <w:szCs w:val="28"/>
        </w:rPr>
      </w:pPr>
      <w:r w:rsidRPr="00B5789B">
        <w:rPr>
          <w:color w:val="000000" w:themeColor="text1"/>
          <w:sz w:val="28"/>
          <w:szCs w:val="28"/>
        </w:rPr>
        <w:t>3.2.17</w:t>
      </w:r>
      <w:r w:rsidR="006176BD" w:rsidRPr="00B5789B">
        <w:rPr>
          <w:color w:val="000000" w:themeColor="text1"/>
          <w:sz w:val="28"/>
          <w:szCs w:val="28"/>
        </w:rPr>
        <w:t>. </w:t>
      </w:r>
      <w:r w:rsidR="006176BD" w:rsidRPr="00B5789B">
        <w:rPr>
          <w:bCs/>
          <w:color w:val="000000" w:themeColor="text1"/>
          <w:sz w:val="28"/>
          <w:szCs w:val="28"/>
        </w:rPr>
        <w:t>Определяет задание по предоставлению муниципальных услуг для подведомственных распорядителей и получателей бюджетных средств с учетом нормативов финансовых затрат;</w:t>
      </w:r>
    </w:p>
    <w:p w14:paraId="740AD118" w14:textId="5CBFDF32" w:rsidR="006176BD" w:rsidRPr="00B5789B" w:rsidRDefault="006176BD" w:rsidP="006176BD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B5789B">
        <w:rPr>
          <w:color w:val="000000" w:themeColor="text1"/>
          <w:sz w:val="28"/>
          <w:szCs w:val="28"/>
        </w:rPr>
        <w:t xml:space="preserve"> </w:t>
      </w:r>
      <w:r w:rsidR="00C062A2" w:rsidRPr="00B5789B">
        <w:rPr>
          <w:color w:val="000000" w:themeColor="text1"/>
          <w:sz w:val="28"/>
          <w:szCs w:val="28"/>
        </w:rPr>
        <w:t>3.2.18</w:t>
      </w:r>
      <w:r w:rsidRPr="00B5789B">
        <w:rPr>
          <w:color w:val="000000" w:themeColor="text1"/>
          <w:sz w:val="28"/>
          <w:szCs w:val="28"/>
        </w:rPr>
        <w:t>. </w:t>
      </w:r>
      <w:r w:rsidRPr="00B5789B">
        <w:rPr>
          <w:bCs/>
          <w:color w:val="000000" w:themeColor="text1"/>
          <w:sz w:val="28"/>
          <w:szCs w:val="28"/>
        </w:rPr>
        <w:t>Обеспечивает в порядке, установленном действующим законодательством, финансирование получателей бюджетных средств, а также осуществляет контроль за их финансово-хозяйственной деятельностью;</w:t>
      </w:r>
      <w:r w:rsidRPr="00B5789B">
        <w:rPr>
          <w:color w:val="000000" w:themeColor="text1"/>
          <w:sz w:val="28"/>
          <w:szCs w:val="28"/>
        </w:rPr>
        <w:t xml:space="preserve"> </w:t>
      </w:r>
    </w:p>
    <w:p w14:paraId="11669F45" w14:textId="23FA6C31" w:rsidR="006176BD" w:rsidRPr="00B5789B" w:rsidRDefault="00C062A2" w:rsidP="006176BD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B5789B">
        <w:rPr>
          <w:color w:val="000000" w:themeColor="text1"/>
          <w:sz w:val="28"/>
          <w:szCs w:val="28"/>
        </w:rPr>
        <w:t>3.2.19</w:t>
      </w:r>
      <w:r w:rsidR="006176BD" w:rsidRPr="00B5789B">
        <w:rPr>
          <w:color w:val="000000" w:themeColor="text1"/>
          <w:sz w:val="28"/>
          <w:szCs w:val="28"/>
        </w:rPr>
        <w:t>. </w:t>
      </w:r>
      <w:r w:rsidR="006176BD" w:rsidRPr="00B5789B">
        <w:rPr>
          <w:bCs/>
          <w:color w:val="000000" w:themeColor="text1"/>
          <w:sz w:val="28"/>
          <w:szCs w:val="28"/>
        </w:rPr>
        <w:t>Осуществляет учет расходных обязательств городского бюджета и выполненных работ по расходам ЖКХ;</w:t>
      </w:r>
      <w:r w:rsidR="006176BD" w:rsidRPr="00B5789B">
        <w:rPr>
          <w:color w:val="000000" w:themeColor="text1"/>
          <w:sz w:val="28"/>
          <w:szCs w:val="28"/>
        </w:rPr>
        <w:t xml:space="preserve"> </w:t>
      </w:r>
    </w:p>
    <w:p w14:paraId="5AE9A43C" w14:textId="189465A4" w:rsidR="006176BD" w:rsidRPr="00B5789B" w:rsidRDefault="00C062A2" w:rsidP="006176BD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B5789B">
        <w:rPr>
          <w:bCs/>
          <w:color w:val="000000" w:themeColor="text1"/>
          <w:sz w:val="28"/>
          <w:szCs w:val="28"/>
        </w:rPr>
        <w:t>3.2.20</w:t>
      </w:r>
      <w:r w:rsidR="006176BD" w:rsidRPr="00B5789B">
        <w:rPr>
          <w:bCs/>
          <w:color w:val="000000" w:themeColor="text1"/>
          <w:sz w:val="28"/>
          <w:szCs w:val="28"/>
        </w:rPr>
        <w:t>. Осуществляет контроль за своевременным, целевым и рациональным использованием средств бюджета</w:t>
      </w:r>
      <w:r w:rsidR="006176BD" w:rsidRPr="00B5789B">
        <w:rPr>
          <w:color w:val="000000" w:themeColor="text1"/>
          <w:sz w:val="28"/>
          <w:szCs w:val="28"/>
        </w:rPr>
        <w:t>;</w:t>
      </w:r>
    </w:p>
    <w:p w14:paraId="5077C283" w14:textId="6D14336F" w:rsidR="00E07335" w:rsidRPr="00B5789B" w:rsidRDefault="00C062A2" w:rsidP="00463B42">
      <w:pPr>
        <w:pStyle w:val="ab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B5789B">
        <w:rPr>
          <w:bCs/>
          <w:color w:val="000000" w:themeColor="text1"/>
          <w:sz w:val="28"/>
          <w:szCs w:val="28"/>
        </w:rPr>
        <w:t>3.2.21</w:t>
      </w:r>
      <w:r w:rsidR="006176BD" w:rsidRPr="00B5789B">
        <w:rPr>
          <w:bCs/>
          <w:color w:val="000000" w:themeColor="text1"/>
          <w:sz w:val="28"/>
          <w:szCs w:val="28"/>
        </w:rPr>
        <w:t>. Осуществляет распределение лимитов бюджетных обязательств по подведомственным распорядителям и получателям бюджетных средств и исполнение соответствующей части бюджета по расходам ЖКХ;</w:t>
      </w:r>
    </w:p>
    <w:p w14:paraId="1B76EF8B" w14:textId="2C9ABDF5" w:rsidR="00B44378" w:rsidRPr="00E07335" w:rsidRDefault="009927CB" w:rsidP="00E07335">
      <w:pPr>
        <w:pStyle w:val="ab"/>
        <w:spacing w:before="0" w:beforeAutospacing="0" w:after="0" w:afterAutospacing="0"/>
        <w:ind w:firstLine="708"/>
        <w:jc w:val="both"/>
        <w:rPr>
          <w:bCs/>
          <w:color w:val="000000" w:themeColor="text1"/>
          <w:sz w:val="28"/>
          <w:szCs w:val="28"/>
        </w:rPr>
      </w:pPr>
      <w:r w:rsidRPr="00B5789B">
        <w:rPr>
          <w:color w:val="000000" w:themeColor="text1"/>
          <w:sz w:val="28"/>
          <w:szCs w:val="28"/>
        </w:rPr>
        <w:t>3.2.</w:t>
      </w:r>
      <w:r w:rsidR="00C062A2" w:rsidRPr="00B5789B">
        <w:rPr>
          <w:color w:val="000000" w:themeColor="text1"/>
          <w:sz w:val="28"/>
          <w:szCs w:val="28"/>
        </w:rPr>
        <w:t>22</w:t>
      </w:r>
      <w:r w:rsidR="00E07335" w:rsidRPr="00B5789B">
        <w:rPr>
          <w:color w:val="000000" w:themeColor="text1"/>
          <w:sz w:val="28"/>
          <w:szCs w:val="28"/>
        </w:rPr>
        <w:t>. </w:t>
      </w:r>
      <w:r w:rsidR="00B44378" w:rsidRPr="00B5789B">
        <w:rPr>
          <w:color w:val="000000" w:themeColor="text1"/>
          <w:sz w:val="28"/>
          <w:szCs w:val="28"/>
        </w:rPr>
        <w:t>Осуществляет иные бюджетные полномочия, установленные настоящим Кодексом и принимаемыми в соответствии с ним нормативными правовыми актами (муниципальными правовыми актами), регулир</w:t>
      </w:r>
      <w:r w:rsidR="00B5789B" w:rsidRPr="00B5789B">
        <w:rPr>
          <w:color w:val="000000" w:themeColor="text1"/>
          <w:sz w:val="28"/>
          <w:szCs w:val="28"/>
        </w:rPr>
        <w:t>ующими бюджетные правоотношения.</w:t>
      </w:r>
    </w:p>
    <w:p w14:paraId="3CD060E4" w14:textId="77777777" w:rsidR="00B44378" w:rsidRPr="0089046D" w:rsidRDefault="00B44378" w:rsidP="00B44378">
      <w:pPr>
        <w:pStyle w:val="20"/>
        <w:spacing w:line="240" w:lineRule="auto"/>
        <w:jc w:val="left"/>
        <w:rPr>
          <w:color w:val="000000" w:themeColor="text1"/>
          <w:lang w:eastAsia="ru-RU" w:bidi="ru-RU"/>
        </w:rPr>
      </w:pPr>
    </w:p>
    <w:p w14:paraId="2121E9EA" w14:textId="77777777" w:rsidR="00B44378" w:rsidRPr="002B441B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IV.</w:t>
      </w:r>
      <w:r w:rsidRPr="002B441B">
        <w:rPr>
          <w:color w:val="000000"/>
          <w:lang w:eastAsia="ru-RU" w:bidi="ru-RU"/>
        </w:rPr>
        <w:tab/>
        <w:t>ПОЛНОМОЧИЯ УПРАВЛЕНИЯ</w:t>
      </w:r>
    </w:p>
    <w:p w14:paraId="2D177CBE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</w:p>
    <w:p w14:paraId="79194A7B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4.1. </w:t>
      </w:r>
      <w:r w:rsidRPr="002B441B">
        <w:rPr>
          <w:color w:val="000000"/>
          <w:lang w:eastAsia="ru-RU" w:bidi="ru-RU"/>
        </w:rPr>
        <w:t>Для осуществления возложенных функций Управление вправе:</w:t>
      </w:r>
    </w:p>
    <w:p w14:paraId="5A4B3922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4.1.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ab/>
        <w:t>запрашивать и получать от органов местного самоуправления, учреждений, предприятий и организаций города, независимо от формы собственности, информацию, документы, материалы, необходимые для осуществления задач, возложенных на Управление, а также передавать в установленном порядке информацию указанным органам, организациям, населению;</w:t>
      </w:r>
    </w:p>
    <w:p w14:paraId="12DBAF49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4.1.2. привлекать проектные,</w:t>
      </w:r>
      <w:r>
        <w:rPr>
          <w:color w:val="000000"/>
          <w:lang w:eastAsia="ru-RU" w:bidi="ru-RU"/>
        </w:rPr>
        <w:tab/>
        <w:t xml:space="preserve"> изыскательские и научно-</w:t>
      </w:r>
      <w:r w:rsidRPr="002B441B">
        <w:rPr>
          <w:color w:val="000000"/>
          <w:lang w:eastAsia="ru-RU" w:bidi="ru-RU"/>
        </w:rPr>
        <w:t>исследовательские организации, отдельных специалистов для разработки проектной и другой документации, решения отдельных задач и получения заключений по конкретным вопросам, входящим в компетенцию управления;</w:t>
      </w:r>
    </w:p>
    <w:p w14:paraId="10E04682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4.1.3</w:t>
      </w:r>
      <w:r w:rsidRPr="002B441B">
        <w:rPr>
          <w:color w:val="000000"/>
          <w:lang w:eastAsia="ru-RU" w:bidi="ru-RU"/>
        </w:rPr>
        <w:t>. готовить проекты правовых актов по вопросам, находящимся в компетенции Управления;</w:t>
      </w:r>
    </w:p>
    <w:p w14:paraId="06FDAB8B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4</w:t>
      </w:r>
      <w:r w:rsidRPr="002B441B">
        <w:rPr>
          <w:color w:val="000000"/>
          <w:lang w:eastAsia="ru-RU" w:bidi="ru-RU"/>
        </w:rPr>
        <w:t>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4. участвовать в разработке и реализации</w:t>
      </w:r>
      <w:r>
        <w:rPr>
          <w:color w:val="000000"/>
          <w:lang w:eastAsia="ru-RU" w:bidi="ru-RU"/>
        </w:rPr>
        <w:t xml:space="preserve"> комплексных программ развития </w:t>
      </w:r>
      <w:r w:rsidRPr="002B441B">
        <w:rPr>
          <w:color w:val="000000"/>
          <w:lang w:eastAsia="ru-RU" w:bidi="ru-RU"/>
        </w:rPr>
        <w:t>жилищно-коммунального комплекса;</w:t>
      </w:r>
    </w:p>
    <w:p w14:paraId="4CAA9D75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4</w:t>
      </w:r>
      <w:r w:rsidRPr="002B441B">
        <w:rPr>
          <w:color w:val="000000"/>
          <w:lang w:eastAsia="ru-RU" w:bidi="ru-RU"/>
        </w:rPr>
        <w:t>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5. разрабатыв</w:t>
      </w:r>
      <w:r>
        <w:rPr>
          <w:color w:val="000000"/>
          <w:lang w:eastAsia="ru-RU" w:bidi="ru-RU"/>
        </w:rPr>
        <w:t>ать</w:t>
      </w:r>
      <w:r>
        <w:rPr>
          <w:color w:val="000000"/>
          <w:lang w:eastAsia="ru-RU" w:bidi="ru-RU"/>
        </w:rPr>
        <w:tab/>
        <w:t xml:space="preserve">предложения по формированию </w:t>
      </w:r>
      <w:r w:rsidRPr="002B441B">
        <w:rPr>
          <w:color w:val="000000"/>
          <w:lang w:eastAsia="ru-RU" w:bidi="ru-RU"/>
        </w:rPr>
        <w:t>городского</w:t>
      </w:r>
      <w:r>
        <w:rPr>
          <w:color w:val="000000"/>
          <w:lang w:eastAsia="ru-RU" w:bidi="ru-RU"/>
        </w:rPr>
        <w:t xml:space="preserve"> </w:t>
      </w:r>
      <w:r w:rsidRPr="002B441B">
        <w:rPr>
          <w:color w:val="000000"/>
          <w:lang w:eastAsia="ru-RU" w:bidi="ru-RU"/>
        </w:rPr>
        <w:t>бюджета в части финансирования отрасли;</w:t>
      </w:r>
    </w:p>
    <w:p w14:paraId="4867608E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lastRenderedPageBreak/>
        <w:t>4.1.6. </w:t>
      </w:r>
      <w:r w:rsidRPr="002B441B">
        <w:rPr>
          <w:color w:val="000000"/>
          <w:lang w:eastAsia="ru-RU" w:bidi="ru-RU"/>
        </w:rPr>
        <w:t>осуществлять информационное обеспечение населения по вопросам, касающимся жилищно-коммунального обслуживания, реформирования отрасли, а также по вопросам в области жилищных правоотношений;</w:t>
      </w:r>
    </w:p>
    <w:p w14:paraId="40EFF344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4.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7.</w:t>
      </w:r>
      <w:r w:rsidRPr="002B441B">
        <w:rPr>
          <w:color w:val="000000"/>
          <w:lang w:eastAsia="ru-RU" w:bidi="ru-RU"/>
        </w:rPr>
        <w:tab/>
        <w:t>вносить предложения о создании, реорганизации и ликвидации предприятий и организаций жилищно-коммунального хозяйства города;</w:t>
      </w:r>
    </w:p>
    <w:p w14:paraId="50543CB6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4.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8.</w:t>
      </w:r>
      <w:r w:rsidRPr="002B441B">
        <w:rPr>
          <w:color w:val="000000"/>
          <w:lang w:eastAsia="ru-RU" w:bidi="ru-RU"/>
        </w:rPr>
        <w:tab/>
        <w:t>участвовать в реализации мероприятий по введению индикативной системы управления экономикой города;</w:t>
      </w:r>
    </w:p>
    <w:p w14:paraId="4AA9F71F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4.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9.</w:t>
      </w:r>
      <w:r w:rsidRPr="002B441B">
        <w:rPr>
          <w:color w:val="000000"/>
          <w:lang w:eastAsia="ru-RU" w:bidi="ru-RU"/>
        </w:rPr>
        <w:tab/>
        <w:t>представлять Управление в судебных и иных государственных органах;</w:t>
      </w:r>
    </w:p>
    <w:p w14:paraId="757A3467" w14:textId="59B97C13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4.</w:t>
      </w:r>
      <w:r>
        <w:rPr>
          <w:color w:val="000000"/>
          <w:lang w:eastAsia="ru-RU" w:bidi="ru-RU"/>
        </w:rPr>
        <w:t>1.10. </w:t>
      </w:r>
      <w:r w:rsidRPr="002B441B">
        <w:rPr>
          <w:color w:val="000000"/>
          <w:lang w:eastAsia="ru-RU" w:bidi="ru-RU"/>
        </w:rPr>
        <w:t>организовывать и проводить ревизии и проверки поступления и расходования средств, получаемых подведомственными организациями, осуществлять контроль за своевременным, целевым и рациональным использованием ср</w:t>
      </w:r>
      <w:r w:rsidR="00733620">
        <w:rPr>
          <w:color w:val="000000"/>
          <w:lang w:eastAsia="ru-RU" w:bidi="ru-RU"/>
        </w:rPr>
        <w:t>едств бюджета;</w:t>
      </w:r>
    </w:p>
    <w:p w14:paraId="6C3952F2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4.</w:t>
      </w:r>
      <w:r>
        <w:rPr>
          <w:color w:val="000000"/>
          <w:lang w:eastAsia="ru-RU" w:bidi="ru-RU"/>
        </w:rPr>
        <w:t>1.</w:t>
      </w:r>
      <w:r w:rsidRPr="002B441B">
        <w:rPr>
          <w:color w:val="000000"/>
          <w:lang w:eastAsia="ru-RU" w:bidi="ru-RU"/>
        </w:rPr>
        <w:t>11</w:t>
      </w:r>
      <w:r>
        <w:rPr>
          <w:color w:val="000000"/>
          <w:lang w:eastAsia="ru-RU" w:bidi="ru-RU"/>
        </w:rPr>
        <w:t>. </w:t>
      </w:r>
      <w:r w:rsidRPr="002B441B">
        <w:rPr>
          <w:color w:val="000000"/>
          <w:lang w:eastAsia="ru-RU" w:bidi="ru-RU"/>
        </w:rPr>
        <w:t>иметь беспрепятственный доступ на объекты жилищно- коммунального хозяйства на территории муниципального образования;</w:t>
      </w:r>
    </w:p>
    <w:p w14:paraId="6E2FEDBF" w14:textId="44C5A8AD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4.</w:t>
      </w:r>
      <w:r>
        <w:rPr>
          <w:color w:val="000000"/>
          <w:lang w:eastAsia="ru-RU" w:bidi="ru-RU"/>
        </w:rPr>
        <w:t>1.12. </w:t>
      </w:r>
      <w:r w:rsidRPr="002B441B">
        <w:rPr>
          <w:color w:val="000000"/>
          <w:lang w:eastAsia="ru-RU" w:bidi="ru-RU"/>
        </w:rPr>
        <w:t>направлять в установленном порядке в лицензионные центры представления об аннулировании или приостановлении действий лицензий на осуществление соо</w:t>
      </w:r>
      <w:r w:rsidR="00733620">
        <w:rPr>
          <w:color w:val="000000"/>
          <w:lang w:eastAsia="ru-RU" w:bidi="ru-RU"/>
        </w:rPr>
        <w:t>тветствующих видов деятельности.</w:t>
      </w:r>
    </w:p>
    <w:p w14:paraId="3FC09E84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</w:p>
    <w:p w14:paraId="5B8DF79B" w14:textId="77777777" w:rsidR="00B44378" w:rsidRPr="002B441B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V.</w:t>
      </w:r>
      <w:r w:rsidRPr="002B441B">
        <w:rPr>
          <w:color w:val="000000"/>
          <w:lang w:eastAsia="ru-RU" w:bidi="ru-RU"/>
        </w:rPr>
        <w:tab/>
        <w:t>РУКОВОДСТВО УПРАВЛЕНИЕМ</w:t>
      </w:r>
    </w:p>
    <w:p w14:paraId="7060E45A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</w:p>
    <w:p w14:paraId="502531E0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</w:rPr>
      </w:pPr>
      <w:r>
        <w:rPr>
          <w:color w:val="000000"/>
          <w:lang w:eastAsia="ru-RU" w:bidi="ru-RU"/>
        </w:rPr>
        <w:t>5.1. </w:t>
      </w:r>
      <w:r w:rsidRPr="007F5AD0">
        <w:rPr>
          <w:rStyle w:val="1500"/>
          <w:color w:val="000000" w:themeColor="text1"/>
        </w:rPr>
        <w:t>Руководство Управлением осуществляет заместитель главы администрации города по ЖКХ - начальник управления по ЖКХ и благоустройству администрации города</w:t>
      </w:r>
      <w:r w:rsidRPr="007F5AD0">
        <w:rPr>
          <w:color w:val="000000" w:themeColor="text1"/>
        </w:rPr>
        <w:t xml:space="preserve">, </w:t>
      </w:r>
      <w:r>
        <w:rPr>
          <w:color w:val="000000"/>
        </w:rPr>
        <w:t xml:space="preserve">назначаемый и освобождаемый от должности главой администрации города. </w:t>
      </w:r>
    </w:p>
    <w:p w14:paraId="3DF74ED8" w14:textId="124F321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</w:rPr>
        <w:t xml:space="preserve">5.2. Финансирование расходов, связанных с выполнением возложенных </w:t>
      </w:r>
      <w:r w:rsidR="00843F32">
        <w:rPr>
          <w:color w:val="000000"/>
        </w:rPr>
        <w:t>на заместителя</w:t>
      </w:r>
      <w:r>
        <w:rPr>
          <w:color w:val="000000"/>
        </w:rPr>
        <w:t xml:space="preserve"> главы администрации города по ЖКХ - начальника управления по ЖКХ и благоустройству администрации города полномочий (денежное содержание, возмещение расходов, связанных с направлением в служебную командировку) осуществляется за счет средств, предусмотренных в местном бюджете на содержание аппарата администрации города Свободного. </w:t>
      </w:r>
    </w:p>
    <w:p w14:paraId="53988098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5.3. </w:t>
      </w:r>
      <w:r>
        <w:rPr>
          <w:rStyle w:val="1500"/>
          <w:color w:val="000000" w:themeColor="text1"/>
        </w:rPr>
        <w:t>З</w:t>
      </w:r>
      <w:r w:rsidRPr="007F5AD0">
        <w:rPr>
          <w:rStyle w:val="1500"/>
          <w:color w:val="000000" w:themeColor="text1"/>
        </w:rPr>
        <w:t>аместитель главы администрации города по ЖКХ - начальник управления по ЖКХ и благоустройству администрации города</w:t>
      </w:r>
      <w:r w:rsidRPr="002B441B">
        <w:rPr>
          <w:color w:val="000000"/>
          <w:lang w:eastAsia="ru-RU" w:bidi="ru-RU"/>
        </w:rPr>
        <w:t>:</w:t>
      </w:r>
    </w:p>
    <w:p w14:paraId="1C8A360A" w14:textId="6E237C4A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</w:t>
      </w:r>
      <w:r w:rsidRPr="002B441B">
        <w:rPr>
          <w:color w:val="000000"/>
          <w:lang w:eastAsia="ru-RU" w:bidi="ru-RU"/>
        </w:rPr>
        <w:t>.1.</w:t>
      </w:r>
      <w:r w:rsidRPr="002B441B">
        <w:rPr>
          <w:color w:val="000000"/>
          <w:lang w:eastAsia="ru-RU" w:bidi="ru-RU"/>
        </w:rPr>
        <w:tab/>
        <w:t>Руководит деятельностью на принципе единоначалия. Без доверенности представляет интересы Управления во всех органах государственной власти, судебных и иных учреждениях, предприятиях и орган</w:t>
      </w:r>
      <w:r w:rsidR="00D169FD">
        <w:rPr>
          <w:color w:val="000000"/>
          <w:lang w:eastAsia="ru-RU" w:bidi="ru-RU"/>
        </w:rPr>
        <w:t>изациях всех форм собственности;</w:t>
      </w:r>
    </w:p>
    <w:p w14:paraId="7D47E9E8" w14:textId="631F018A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</w:t>
      </w:r>
      <w:r w:rsidRPr="002B441B">
        <w:rPr>
          <w:color w:val="000000"/>
          <w:lang w:eastAsia="ru-RU" w:bidi="ru-RU"/>
        </w:rPr>
        <w:t>.2.</w:t>
      </w:r>
      <w:r w:rsidRPr="002B441B">
        <w:rPr>
          <w:color w:val="000000"/>
          <w:lang w:eastAsia="ru-RU" w:bidi="ru-RU"/>
        </w:rPr>
        <w:tab/>
        <w:t>От имени Управления заключает договоры, соглашения и совершает иные правовые действия, направленные на выполнение функций, оп</w:t>
      </w:r>
      <w:r w:rsidR="00D169FD">
        <w:rPr>
          <w:color w:val="000000"/>
          <w:lang w:eastAsia="ru-RU" w:bidi="ru-RU"/>
        </w:rPr>
        <w:t>ределенных настоящим Положением;</w:t>
      </w:r>
    </w:p>
    <w:p w14:paraId="4AE56609" w14:textId="311F9904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</w:t>
      </w:r>
      <w:r w:rsidRPr="002B441B">
        <w:rPr>
          <w:color w:val="000000"/>
          <w:lang w:eastAsia="ru-RU" w:bidi="ru-RU"/>
        </w:rPr>
        <w:t>.3.</w:t>
      </w:r>
      <w:r w:rsidRPr="002B441B">
        <w:rPr>
          <w:color w:val="000000"/>
          <w:lang w:eastAsia="ru-RU" w:bidi="ru-RU"/>
        </w:rPr>
        <w:tab/>
        <w:t>Несет персональную ответственность за выполнение возложе</w:t>
      </w:r>
      <w:r>
        <w:rPr>
          <w:color w:val="000000"/>
          <w:lang w:eastAsia="ru-RU" w:bidi="ru-RU"/>
        </w:rPr>
        <w:t>нных на У</w:t>
      </w:r>
      <w:r w:rsidR="00D169FD">
        <w:rPr>
          <w:color w:val="000000"/>
          <w:lang w:eastAsia="ru-RU" w:bidi="ru-RU"/>
        </w:rPr>
        <w:t>правление задач и функций;</w:t>
      </w:r>
    </w:p>
    <w:p w14:paraId="5D8851BE" w14:textId="599427D4" w:rsidR="00B44378" w:rsidRDefault="00B44378" w:rsidP="00B44378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</w:t>
      </w:r>
      <w:r w:rsidRPr="002B441B">
        <w:rPr>
          <w:color w:val="000000"/>
          <w:lang w:eastAsia="ru-RU" w:bidi="ru-RU"/>
        </w:rPr>
        <w:t>.4.</w:t>
      </w:r>
      <w:r w:rsidRPr="002B441B">
        <w:rPr>
          <w:color w:val="000000"/>
          <w:lang w:eastAsia="ru-RU" w:bidi="ru-RU"/>
        </w:rPr>
        <w:tab/>
        <w:t>Назначает на должность и освобождает от должности работников управления, в т. ч. явля</w:t>
      </w:r>
      <w:r w:rsidR="00D169FD">
        <w:rPr>
          <w:color w:val="000000"/>
          <w:lang w:eastAsia="ru-RU" w:bidi="ru-RU"/>
        </w:rPr>
        <w:t>ющихся муниципальными служащими;</w:t>
      </w:r>
    </w:p>
    <w:p w14:paraId="51B4C422" w14:textId="571E64F6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</w:t>
      </w:r>
      <w:r w:rsidRPr="002B441B">
        <w:rPr>
          <w:color w:val="000000"/>
          <w:lang w:eastAsia="ru-RU" w:bidi="ru-RU"/>
        </w:rPr>
        <w:t>.5.</w:t>
      </w:r>
      <w:r w:rsidRPr="002B441B">
        <w:rPr>
          <w:color w:val="000000"/>
          <w:lang w:eastAsia="ru-RU" w:bidi="ru-RU"/>
        </w:rPr>
        <w:tab/>
        <w:t xml:space="preserve">Утверждает должностные инструкции, смету расходов на </w:t>
      </w:r>
      <w:r w:rsidRPr="002B441B">
        <w:rPr>
          <w:color w:val="000000"/>
          <w:lang w:eastAsia="ru-RU" w:bidi="ru-RU"/>
        </w:rPr>
        <w:lastRenderedPageBreak/>
        <w:t>содержание Управления в пределах выделенных бюджетных ср</w:t>
      </w:r>
      <w:r w:rsidR="00D169FD">
        <w:rPr>
          <w:color w:val="000000"/>
          <w:lang w:eastAsia="ru-RU" w:bidi="ru-RU"/>
        </w:rPr>
        <w:t>едств на соответствующий период;</w:t>
      </w:r>
    </w:p>
    <w:p w14:paraId="1ED52B96" w14:textId="71A1CBF4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5. 3</w:t>
      </w:r>
      <w:r w:rsidRPr="002B441B">
        <w:rPr>
          <w:color w:val="000000"/>
          <w:lang w:eastAsia="ru-RU" w:bidi="ru-RU"/>
        </w:rPr>
        <w:t>.6. Издает приказы, обязательные</w:t>
      </w:r>
      <w:r w:rsidR="00D169FD">
        <w:rPr>
          <w:color w:val="000000"/>
          <w:lang w:eastAsia="ru-RU" w:bidi="ru-RU"/>
        </w:rPr>
        <w:t xml:space="preserve"> для всех работников Управления;</w:t>
      </w:r>
    </w:p>
    <w:p w14:paraId="72F5EE29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5. 3</w:t>
      </w:r>
      <w:r w:rsidRPr="002B441B">
        <w:rPr>
          <w:color w:val="000000"/>
          <w:lang w:eastAsia="ru-RU" w:bidi="ru-RU"/>
        </w:rPr>
        <w:t>.7. Поощряет и налагает дисциплинарные взыскания на работников</w:t>
      </w:r>
    </w:p>
    <w:p w14:paraId="5FBE7E79" w14:textId="0B37EF7E" w:rsidR="00B44378" w:rsidRPr="002B441B" w:rsidRDefault="00D169FD" w:rsidP="00B44378">
      <w:pPr>
        <w:pStyle w:val="20"/>
        <w:spacing w:line="240" w:lineRule="auto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Управления;</w:t>
      </w:r>
    </w:p>
    <w:p w14:paraId="2A06D13C" w14:textId="20312989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5</w:t>
      </w:r>
      <w:r>
        <w:rPr>
          <w:color w:val="000000"/>
          <w:lang w:eastAsia="ru-RU" w:bidi="ru-RU"/>
        </w:rPr>
        <w:t>. 3</w:t>
      </w:r>
      <w:r w:rsidRPr="002B441B">
        <w:rPr>
          <w:color w:val="000000"/>
          <w:lang w:eastAsia="ru-RU" w:bidi="ru-RU"/>
        </w:rPr>
        <w:t>.8. Обеспечивает соблюдение финансовой дисциплины, сохранность средств и мате</w:t>
      </w:r>
      <w:r w:rsidR="00D169FD">
        <w:rPr>
          <w:color w:val="000000"/>
          <w:lang w:eastAsia="ru-RU" w:bidi="ru-RU"/>
        </w:rPr>
        <w:t>риальных ценностей в Управлении;</w:t>
      </w:r>
    </w:p>
    <w:p w14:paraId="6295A623" w14:textId="059A2F3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5.3.9.</w:t>
      </w:r>
      <w:r w:rsidRPr="002B441B">
        <w:rPr>
          <w:color w:val="000000"/>
          <w:lang w:eastAsia="ru-RU" w:bidi="ru-RU"/>
        </w:rPr>
        <w:t xml:space="preserve"> Выдает д</w:t>
      </w:r>
      <w:r w:rsidR="00D169FD">
        <w:rPr>
          <w:color w:val="000000"/>
          <w:lang w:eastAsia="ru-RU" w:bidi="ru-RU"/>
        </w:rPr>
        <w:t>оверенности от имени Управления;</w:t>
      </w:r>
    </w:p>
    <w:p w14:paraId="22138786" w14:textId="1A5BA3DA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5.3.10. </w:t>
      </w:r>
      <w:r w:rsidRPr="002B441B">
        <w:rPr>
          <w:color w:val="000000"/>
          <w:lang w:eastAsia="ru-RU" w:bidi="ru-RU"/>
        </w:rPr>
        <w:t>Распоряжается в установленном порядке выделенными Управлению финансовыми и материальными средствам</w:t>
      </w:r>
      <w:r w:rsidR="00D169FD">
        <w:rPr>
          <w:color w:val="000000"/>
          <w:lang w:eastAsia="ru-RU" w:bidi="ru-RU"/>
        </w:rPr>
        <w:t>и в пределах утвержденной сметы;</w:t>
      </w:r>
    </w:p>
    <w:p w14:paraId="6242EE5A" w14:textId="00108CE6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5.3.11. </w:t>
      </w:r>
      <w:r w:rsidRPr="002B441B">
        <w:rPr>
          <w:color w:val="000000"/>
          <w:lang w:eastAsia="ru-RU" w:bidi="ru-RU"/>
        </w:rPr>
        <w:t xml:space="preserve">Утверждает заявку Управления на финансирование за счет средств бюджета города, а </w:t>
      </w:r>
      <w:r>
        <w:rPr>
          <w:color w:val="000000"/>
          <w:lang w:eastAsia="ru-RU" w:bidi="ru-RU"/>
        </w:rPr>
        <w:t xml:space="preserve">также </w:t>
      </w:r>
      <w:r w:rsidRPr="002B441B">
        <w:rPr>
          <w:color w:val="000000"/>
          <w:lang w:eastAsia="ru-RU" w:bidi="ru-RU"/>
        </w:rPr>
        <w:t>отчет об исполнении бюджета в части</w:t>
      </w:r>
      <w:r w:rsidR="00D169FD">
        <w:rPr>
          <w:color w:val="000000"/>
          <w:lang w:eastAsia="ru-RU" w:bidi="ru-RU"/>
        </w:rPr>
        <w:t xml:space="preserve"> средств, выделенных Управлению;</w:t>
      </w:r>
    </w:p>
    <w:p w14:paraId="3CBEE842" w14:textId="2F1EA29B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5.3.12. </w:t>
      </w:r>
      <w:r w:rsidRPr="002B441B">
        <w:rPr>
          <w:color w:val="000000"/>
          <w:lang w:eastAsia="ru-RU" w:bidi="ru-RU"/>
        </w:rPr>
        <w:t>Согласовывает проекты правовых актов, представленных на рассмотрение главе администрации, в соответ</w:t>
      </w:r>
      <w:r w:rsidR="00D169FD">
        <w:rPr>
          <w:color w:val="000000"/>
          <w:lang w:eastAsia="ru-RU" w:bidi="ru-RU"/>
        </w:rPr>
        <w:t>ствии с компетенцией Управления;</w:t>
      </w:r>
    </w:p>
    <w:p w14:paraId="02E10598" w14:textId="693441D6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5.3.13.</w:t>
      </w:r>
      <w:r>
        <w:t> </w:t>
      </w:r>
      <w:r w:rsidRPr="002B441B">
        <w:rPr>
          <w:color w:val="000000"/>
          <w:lang w:eastAsia="ru-RU" w:bidi="ru-RU"/>
        </w:rPr>
        <w:t>Вносит в установленном порядке на рассмотрение главе администрации проекты правовых актов в</w:t>
      </w:r>
      <w:r w:rsidR="00D169FD">
        <w:rPr>
          <w:color w:val="000000"/>
          <w:lang w:eastAsia="ru-RU" w:bidi="ru-RU"/>
        </w:rPr>
        <w:t xml:space="preserve"> пределах полномочий Управления;</w:t>
      </w:r>
    </w:p>
    <w:p w14:paraId="0DA054FD" w14:textId="4AF72588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5.3.14. </w:t>
      </w:r>
      <w:r w:rsidRPr="002B441B">
        <w:rPr>
          <w:color w:val="000000"/>
          <w:lang w:eastAsia="ru-RU" w:bidi="ru-RU"/>
        </w:rPr>
        <w:t xml:space="preserve">Осуществляет иные полномочия в соответствии </w:t>
      </w:r>
      <w:r w:rsidR="00D169FD">
        <w:rPr>
          <w:color w:val="000000"/>
          <w:lang w:eastAsia="ru-RU" w:bidi="ru-RU"/>
        </w:rPr>
        <w:t>с действующим законодательством.</w:t>
      </w:r>
    </w:p>
    <w:p w14:paraId="5AE92D4D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5.4. </w:t>
      </w:r>
      <w:r w:rsidRPr="007F5AD0">
        <w:rPr>
          <w:color w:val="000000"/>
          <w:lang w:eastAsia="ru-RU" w:bidi="ru-RU"/>
        </w:rPr>
        <w:t>На период временного отсутс</w:t>
      </w:r>
      <w:r>
        <w:rPr>
          <w:color w:val="000000"/>
          <w:lang w:eastAsia="ru-RU" w:bidi="ru-RU"/>
        </w:rPr>
        <w:t xml:space="preserve">твия </w:t>
      </w:r>
      <w:r w:rsidRPr="007F5AD0">
        <w:rPr>
          <w:color w:val="000000"/>
          <w:lang w:eastAsia="ru-RU" w:bidi="ru-RU"/>
        </w:rPr>
        <w:t>заместителя главы администрации города</w:t>
      </w:r>
      <w:r>
        <w:rPr>
          <w:color w:val="000000"/>
          <w:lang w:eastAsia="ru-RU" w:bidi="ru-RU"/>
        </w:rPr>
        <w:t xml:space="preserve"> по ЖКХ - начальника управления</w:t>
      </w:r>
      <w:r w:rsidRPr="007F5AD0">
        <w:rPr>
          <w:color w:val="000000"/>
          <w:lang w:eastAsia="ru-RU" w:bidi="ru-RU"/>
        </w:rPr>
        <w:t xml:space="preserve"> по ЖКХ и благоустройству администрации города руководство деятельностью Управления осуществляет один из заместителей начальника управления по ЖКХ и благоустройству на основании приказа Управления</w:t>
      </w:r>
      <w:r>
        <w:rPr>
          <w:color w:val="000000"/>
          <w:lang w:eastAsia="ru-RU" w:bidi="ru-RU"/>
        </w:rPr>
        <w:t>.</w:t>
      </w:r>
    </w:p>
    <w:p w14:paraId="3E7BC714" w14:textId="77777777" w:rsidR="00B44378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</w:p>
    <w:p w14:paraId="2D911785" w14:textId="77777777" w:rsidR="00B44378" w:rsidRPr="002B441B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VI.</w:t>
      </w:r>
      <w:r w:rsidRPr="002B441B">
        <w:rPr>
          <w:color w:val="000000"/>
          <w:lang w:eastAsia="ru-RU" w:bidi="ru-RU"/>
        </w:rPr>
        <w:tab/>
        <w:t>ФИНАНСИРОВАНИЕ. ИМУЩЕСТВО И СРЕДСТВА УПРАВЛЕНИЯ</w:t>
      </w:r>
    </w:p>
    <w:p w14:paraId="32400735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</w:p>
    <w:p w14:paraId="5D615771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6.1. </w:t>
      </w:r>
      <w:r w:rsidRPr="002B441B">
        <w:rPr>
          <w:color w:val="000000"/>
          <w:lang w:eastAsia="ru-RU" w:bidi="ru-RU"/>
        </w:rPr>
        <w:t>Имущество Управления является муниципальной собственностью, принадлежит ему на праве оперативного управления и формируется из:</w:t>
      </w:r>
    </w:p>
    <w:p w14:paraId="7A64660F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6.1.1.</w:t>
      </w:r>
      <w:r w:rsidRPr="002B441B">
        <w:rPr>
          <w:color w:val="000000"/>
          <w:lang w:eastAsia="ru-RU" w:bidi="ru-RU"/>
        </w:rPr>
        <w:tab/>
        <w:t>муниципального имущества, закрепленного за ним в установленном порядке на праве оперативного управления;</w:t>
      </w:r>
    </w:p>
    <w:p w14:paraId="78AC4FBF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6.1.2.</w:t>
      </w:r>
      <w:r w:rsidRPr="002B441B">
        <w:rPr>
          <w:color w:val="000000"/>
          <w:lang w:eastAsia="ru-RU" w:bidi="ru-RU"/>
        </w:rPr>
        <w:tab/>
        <w:t>имущества, приобретенного Управлением за счет средств городского бюджета, выделенных ему по смете.</w:t>
      </w:r>
    </w:p>
    <w:p w14:paraId="057C4DCC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6.2. </w:t>
      </w:r>
      <w:r w:rsidRPr="002B441B">
        <w:rPr>
          <w:color w:val="000000"/>
          <w:lang w:eastAsia="ru-RU" w:bidi="ru-RU"/>
        </w:rPr>
        <w:t>Управление не вправе передавать принадлежащее ему имущество, сдавать его в аренду, сдавать в залог, вносить в качестве вклада в уставной капитал хозяйственных обществ и товариществ или иным способом распоряжаться этим имуществом.</w:t>
      </w:r>
    </w:p>
    <w:p w14:paraId="0CC144E2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6.3. </w:t>
      </w:r>
      <w:r w:rsidRPr="002B441B">
        <w:rPr>
          <w:color w:val="000000"/>
          <w:lang w:eastAsia="ru-RU" w:bidi="ru-RU"/>
        </w:rPr>
        <w:t>Источниками формирования имущества и финансовых средств Управления являются:</w:t>
      </w:r>
    </w:p>
    <w:p w14:paraId="6D7C474C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6.3.1.</w:t>
      </w:r>
      <w:r w:rsidRPr="002B441B">
        <w:rPr>
          <w:color w:val="000000"/>
          <w:lang w:eastAsia="ru-RU" w:bidi="ru-RU"/>
        </w:rPr>
        <w:tab/>
        <w:t>имущество, переданное собственником;</w:t>
      </w:r>
    </w:p>
    <w:p w14:paraId="53C82D76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6.3.2.</w:t>
      </w:r>
      <w:r w:rsidRPr="002B441B">
        <w:rPr>
          <w:color w:val="000000"/>
          <w:lang w:eastAsia="ru-RU" w:bidi="ru-RU"/>
        </w:rPr>
        <w:tab/>
        <w:t>бюджетные и внебюджетные средства;</w:t>
      </w:r>
    </w:p>
    <w:p w14:paraId="4184F5A3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6.3.3.</w:t>
      </w:r>
      <w:r w:rsidRPr="002B441B">
        <w:rPr>
          <w:color w:val="000000"/>
          <w:lang w:eastAsia="ru-RU" w:bidi="ru-RU"/>
        </w:rPr>
        <w:tab/>
        <w:t>бе</w:t>
      </w:r>
      <w:r>
        <w:rPr>
          <w:color w:val="000000"/>
          <w:lang w:eastAsia="ru-RU" w:bidi="ru-RU"/>
        </w:rPr>
        <w:t>звозмездные и благотворительные </w:t>
      </w:r>
      <w:r w:rsidRPr="002B441B">
        <w:rPr>
          <w:color w:val="000000"/>
          <w:lang w:eastAsia="ru-RU" w:bidi="ru-RU"/>
        </w:rPr>
        <w:t>взносы,</w:t>
      </w:r>
      <w:r>
        <w:rPr>
          <w:color w:val="000000"/>
          <w:lang w:eastAsia="ru-RU" w:bidi="ru-RU"/>
        </w:rPr>
        <w:t> </w:t>
      </w:r>
      <w:r w:rsidRPr="002B441B">
        <w:rPr>
          <w:color w:val="000000"/>
          <w:lang w:eastAsia="ru-RU" w:bidi="ru-RU"/>
        </w:rPr>
        <w:t>пожертвования организаций, товариществ, граждан;</w:t>
      </w:r>
    </w:p>
    <w:p w14:paraId="24D04C07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lastRenderedPageBreak/>
        <w:t>6.3.4.</w:t>
      </w:r>
      <w:r w:rsidRPr="002B441B">
        <w:rPr>
          <w:color w:val="000000"/>
          <w:lang w:eastAsia="ru-RU" w:bidi="ru-RU"/>
        </w:rPr>
        <w:tab/>
        <w:t>иные источники, не запрещенные законом.</w:t>
      </w:r>
    </w:p>
    <w:p w14:paraId="66016BE7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6.4. </w:t>
      </w:r>
      <w:r w:rsidRPr="002B441B">
        <w:rPr>
          <w:color w:val="000000"/>
          <w:lang w:eastAsia="ru-RU" w:bidi="ru-RU"/>
        </w:rPr>
        <w:t>Финансирование Управления осуществляется за счет средств городского бюджета.</w:t>
      </w:r>
    </w:p>
    <w:p w14:paraId="5F956212" w14:textId="77777777" w:rsidR="00B44378" w:rsidRDefault="00B44378" w:rsidP="00B44378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6.5. </w:t>
      </w:r>
      <w:r w:rsidRPr="002B441B">
        <w:rPr>
          <w:color w:val="000000"/>
          <w:lang w:eastAsia="ru-RU" w:bidi="ru-RU"/>
        </w:rPr>
        <w:t>Имущество Управления учитывается на самостоятельном балансе</w:t>
      </w:r>
      <w:r>
        <w:rPr>
          <w:color w:val="000000"/>
          <w:lang w:eastAsia="ru-RU" w:bidi="ru-RU"/>
        </w:rPr>
        <w:t>.</w:t>
      </w:r>
    </w:p>
    <w:p w14:paraId="00E02EA0" w14:textId="77777777" w:rsidR="00B44378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</w:p>
    <w:p w14:paraId="33695AAF" w14:textId="77777777" w:rsidR="00B44378" w:rsidRPr="002B441B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VII.</w:t>
      </w:r>
      <w:r w:rsidRPr="002B441B">
        <w:rPr>
          <w:color w:val="000000"/>
          <w:lang w:eastAsia="ru-RU" w:bidi="ru-RU"/>
        </w:rPr>
        <w:tab/>
        <w:t>ПРЕКРАЩЕНИЕ ДЕЯТЕЛЬНОСТИ УПРАВЛЕНИЯ</w:t>
      </w:r>
    </w:p>
    <w:p w14:paraId="6BC8CC01" w14:textId="77777777" w:rsidR="00B44378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</w:p>
    <w:p w14:paraId="1147454E" w14:textId="77777777" w:rsidR="00B44378" w:rsidRPr="002B441B" w:rsidRDefault="00B44378" w:rsidP="00B44378">
      <w:pPr>
        <w:pStyle w:val="20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7.1. </w:t>
      </w:r>
      <w:r w:rsidRPr="002B441B">
        <w:rPr>
          <w:color w:val="000000"/>
          <w:lang w:eastAsia="ru-RU" w:bidi="ru-RU"/>
        </w:rPr>
        <w:t>Ликвидация и реорганизация Управления производятся в соответствии с действующим законодательством РФ.</w:t>
      </w:r>
    </w:p>
    <w:p w14:paraId="763A71A9" w14:textId="77777777" w:rsidR="00B44378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</w:p>
    <w:p w14:paraId="3B2766AB" w14:textId="77777777" w:rsidR="00B44378" w:rsidRPr="002B441B" w:rsidRDefault="00B44378" w:rsidP="00B44378">
      <w:pPr>
        <w:pStyle w:val="20"/>
        <w:spacing w:line="240" w:lineRule="auto"/>
        <w:ind w:firstLine="709"/>
        <w:rPr>
          <w:color w:val="000000"/>
          <w:lang w:eastAsia="ru-RU" w:bidi="ru-RU"/>
        </w:rPr>
      </w:pPr>
      <w:r w:rsidRPr="002B441B">
        <w:rPr>
          <w:color w:val="000000"/>
          <w:lang w:eastAsia="ru-RU" w:bidi="ru-RU"/>
        </w:rPr>
        <w:t>VIII.</w:t>
      </w:r>
      <w:r w:rsidRPr="002B441B">
        <w:rPr>
          <w:color w:val="000000"/>
          <w:lang w:eastAsia="ru-RU" w:bidi="ru-RU"/>
        </w:rPr>
        <w:tab/>
        <w:t>ВНЕСЕНИЕ ИЗМЕНЕНИЙ И ДОПОЛНЕНИЙ В ПОЛОЖЕНИЕ</w:t>
      </w:r>
    </w:p>
    <w:p w14:paraId="719A74C7" w14:textId="77777777" w:rsidR="00B44378" w:rsidRDefault="00B44378" w:rsidP="00B44378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ru-RU" w:bidi="ru-RU"/>
        </w:rPr>
      </w:pPr>
    </w:p>
    <w:p w14:paraId="4D7EDB25" w14:textId="77777777" w:rsidR="00B44378" w:rsidRPr="00516CD6" w:rsidRDefault="00B44378" w:rsidP="00B44378">
      <w:pPr>
        <w:pStyle w:val="20"/>
        <w:shd w:val="clear" w:color="auto" w:fill="auto"/>
        <w:spacing w:line="240" w:lineRule="auto"/>
        <w:ind w:firstLine="709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>8.1. </w:t>
      </w:r>
      <w:r w:rsidRPr="002B441B">
        <w:rPr>
          <w:color w:val="000000"/>
          <w:lang w:eastAsia="ru-RU" w:bidi="ru-RU"/>
        </w:rPr>
        <w:t>Изменения и дополнения в настоящее Положен</w:t>
      </w:r>
      <w:r>
        <w:rPr>
          <w:color w:val="000000"/>
          <w:lang w:eastAsia="ru-RU" w:bidi="ru-RU"/>
        </w:rPr>
        <w:t>ие вносятся постановлением главы</w:t>
      </w:r>
      <w:r w:rsidRPr="002B441B">
        <w:rPr>
          <w:color w:val="000000"/>
          <w:lang w:eastAsia="ru-RU" w:bidi="ru-RU"/>
        </w:rPr>
        <w:t xml:space="preserve"> администрации города Свободного.</w:t>
      </w:r>
    </w:p>
    <w:p w14:paraId="16AA072A" w14:textId="77777777" w:rsidR="00B44378" w:rsidRDefault="00B44378" w:rsidP="00B44378">
      <w:pPr>
        <w:ind w:firstLine="709"/>
      </w:pPr>
    </w:p>
    <w:p w14:paraId="039B1F4F" w14:textId="77777777" w:rsidR="00B44378" w:rsidRDefault="00B44378" w:rsidP="009A3F88"/>
    <w:sectPr w:rsidR="00B44378" w:rsidSect="00B44378">
      <w:pgSz w:w="11906" w:h="16838"/>
      <w:pgMar w:top="96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05096" w14:textId="77777777" w:rsidR="00E30C88" w:rsidRDefault="00E30C88" w:rsidP="00B44378">
      <w:r>
        <w:separator/>
      </w:r>
    </w:p>
  </w:endnote>
  <w:endnote w:type="continuationSeparator" w:id="0">
    <w:p w14:paraId="19408A63" w14:textId="77777777" w:rsidR="00E30C88" w:rsidRDefault="00E30C88" w:rsidP="00B4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FE371" w14:textId="77777777" w:rsidR="00E30C88" w:rsidRDefault="00E30C88" w:rsidP="00B44378">
      <w:r>
        <w:separator/>
      </w:r>
    </w:p>
  </w:footnote>
  <w:footnote w:type="continuationSeparator" w:id="0">
    <w:p w14:paraId="4A17BD5C" w14:textId="77777777" w:rsidR="00E30C88" w:rsidRDefault="00E30C88" w:rsidP="00B44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C6763D"/>
    <w:multiLevelType w:val="multilevel"/>
    <w:tmpl w:val="AFF24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A4A66"/>
    <w:rsid w:val="000B03C8"/>
    <w:rsid w:val="000B7D44"/>
    <w:rsid w:val="000C0246"/>
    <w:rsid w:val="000C4750"/>
    <w:rsid w:val="000D56A3"/>
    <w:rsid w:val="000E2663"/>
    <w:rsid w:val="00102478"/>
    <w:rsid w:val="001061DD"/>
    <w:rsid w:val="00114255"/>
    <w:rsid w:val="00132B9A"/>
    <w:rsid w:val="001359A2"/>
    <w:rsid w:val="00183E91"/>
    <w:rsid w:val="001B0B0A"/>
    <w:rsid w:val="001D0FD0"/>
    <w:rsid w:val="001E1044"/>
    <w:rsid w:val="001F0A56"/>
    <w:rsid w:val="001F4BE1"/>
    <w:rsid w:val="00202486"/>
    <w:rsid w:val="00204351"/>
    <w:rsid w:val="00213063"/>
    <w:rsid w:val="00222A29"/>
    <w:rsid w:val="0023547F"/>
    <w:rsid w:val="002371B3"/>
    <w:rsid w:val="00254280"/>
    <w:rsid w:val="00257261"/>
    <w:rsid w:val="00290B5A"/>
    <w:rsid w:val="00296F5E"/>
    <w:rsid w:val="0030468D"/>
    <w:rsid w:val="003453D4"/>
    <w:rsid w:val="00377A87"/>
    <w:rsid w:val="00393CB8"/>
    <w:rsid w:val="00394A4B"/>
    <w:rsid w:val="003A1387"/>
    <w:rsid w:val="003C33BA"/>
    <w:rsid w:val="003C6299"/>
    <w:rsid w:val="003E7014"/>
    <w:rsid w:val="004005F0"/>
    <w:rsid w:val="00452E40"/>
    <w:rsid w:val="00457AD6"/>
    <w:rsid w:val="00463B42"/>
    <w:rsid w:val="004649C1"/>
    <w:rsid w:val="00465755"/>
    <w:rsid w:val="004745FC"/>
    <w:rsid w:val="0049212B"/>
    <w:rsid w:val="004B3E64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B572C"/>
    <w:rsid w:val="005C5EA2"/>
    <w:rsid w:val="006176BD"/>
    <w:rsid w:val="0062138F"/>
    <w:rsid w:val="00635066"/>
    <w:rsid w:val="00644361"/>
    <w:rsid w:val="00671A03"/>
    <w:rsid w:val="0067686E"/>
    <w:rsid w:val="00686401"/>
    <w:rsid w:val="006900BD"/>
    <w:rsid w:val="00692A6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175E7"/>
    <w:rsid w:val="00733620"/>
    <w:rsid w:val="00767407"/>
    <w:rsid w:val="007802F6"/>
    <w:rsid w:val="00790CDC"/>
    <w:rsid w:val="007B107E"/>
    <w:rsid w:val="007B5C16"/>
    <w:rsid w:val="007C2DB7"/>
    <w:rsid w:val="007C377A"/>
    <w:rsid w:val="007D3488"/>
    <w:rsid w:val="007E21BB"/>
    <w:rsid w:val="007F3109"/>
    <w:rsid w:val="00821224"/>
    <w:rsid w:val="00826C00"/>
    <w:rsid w:val="00843F32"/>
    <w:rsid w:val="00845C40"/>
    <w:rsid w:val="00855D51"/>
    <w:rsid w:val="00867E57"/>
    <w:rsid w:val="008700E7"/>
    <w:rsid w:val="00873869"/>
    <w:rsid w:val="00895207"/>
    <w:rsid w:val="008A3B0E"/>
    <w:rsid w:val="008B0091"/>
    <w:rsid w:val="0092456D"/>
    <w:rsid w:val="00944BE5"/>
    <w:rsid w:val="0095305F"/>
    <w:rsid w:val="00966A46"/>
    <w:rsid w:val="00976C97"/>
    <w:rsid w:val="0099057B"/>
    <w:rsid w:val="009927CB"/>
    <w:rsid w:val="009A3F88"/>
    <w:rsid w:val="009A749E"/>
    <w:rsid w:val="009B3372"/>
    <w:rsid w:val="009C0B7B"/>
    <w:rsid w:val="009C72A1"/>
    <w:rsid w:val="009D5108"/>
    <w:rsid w:val="009D64A6"/>
    <w:rsid w:val="009D7035"/>
    <w:rsid w:val="00A00B17"/>
    <w:rsid w:val="00A20009"/>
    <w:rsid w:val="00A378A2"/>
    <w:rsid w:val="00A61843"/>
    <w:rsid w:val="00A945B1"/>
    <w:rsid w:val="00A95745"/>
    <w:rsid w:val="00A97585"/>
    <w:rsid w:val="00AC5B21"/>
    <w:rsid w:val="00AE08E2"/>
    <w:rsid w:val="00B00D07"/>
    <w:rsid w:val="00B13E67"/>
    <w:rsid w:val="00B152AF"/>
    <w:rsid w:val="00B37F48"/>
    <w:rsid w:val="00B44378"/>
    <w:rsid w:val="00B5789B"/>
    <w:rsid w:val="00B62D62"/>
    <w:rsid w:val="00B90128"/>
    <w:rsid w:val="00BA1A8C"/>
    <w:rsid w:val="00BA3EFE"/>
    <w:rsid w:val="00BC0106"/>
    <w:rsid w:val="00BD1BBA"/>
    <w:rsid w:val="00BD5C52"/>
    <w:rsid w:val="00BD67C5"/>
    <w:rsid w:val="00BF1ABA"/>
    <w:rsid w:val="00C062A2"/>
    <w:rsid w:val="00C17B81"/>
    <w:rsid w:val="00C430E2"/>
    <w:rsid w:val="00C512BD"/>
    <w:rsid w:val="00C54271"/>
    <w:rsid w:val="00C751D6"/>
    <w:rsid w:val="00C77942"/>
    <w:rsid w:val="00C87D24"/>
    <w:rsid w:val="00C93F47"/>
    <w:rsid w:val="00CB5290"/>
    <w:rsid w:val="00CF12E5"/>
    <w:rsid w:val="00D169FD"/>
    <w:rsid w:val="00D17F35"/>
    <w:rsid w:val="00D5009C"/>
    <w:rsid w:val="00D82D40"/>
    <w:rsid w:val="00DB55E8"/>
    <w:rsid w:val="00DF421B"/>
    <w:rsid w:val="00E0383F"/>
    <w:rsid w:val="00E047C1"/>
    <w:rsid w:val="00E07335"/>
    <w:rsid w:val="00E118E3"/>
    <w:rsid w:val="00E17CEF"/>
    <w:rsid w:val="00E23164"/>
    <w:rsid w:val="00E26440"/>
    <w:rsid w:val="00E30B98"/>
    <w:rsid w:val="00E30C88"/>
    <w:rsid w:val="00E37546"/>
    <w:rsid w:val="00E76455"/>
    <w:rsid w:val="00E821E2"/>
    <w:rsid w:val="00E92CD7"/>
    <w:rsid w:val="00EB5FCA"/>
    <w:rsid w:val="00EE3CF7"/>
    <w:rsid w:val="00EF63AC"/>
    <w:rsid w:val="00EF7C55"/>
    <w:rsid w:val="00F2177D"/>
    <w:rsid w:val="00F31511"/>
    <w:rsid w:val="00F465F7"/>
    <w:rsid w:val="00F54FA0"/>
    <w:rsid w:val="00F64297"/>
    <w:rsid w:val="00F84D7C"/>
    <w:rsid w:val="00F8558B"/>
    <w:rsid w:val="00F967BE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B4437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4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4437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443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B443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44378"/>
    <w:pPr>
      <w:widowControl w:val="0"/>
      <w:shd w:val="clear" w:color="auto" w:fill="FFFFFF"/>
      <w:spacing w:line="312" w:lineRule="exact"/>
      <w:jc w:val="center"/>
    </w:pPr>
    <w:rPr>
      <w:sz w:val="28"/>
      <w:szCs w:val="28"/>
      <w:lang w:eastAsia="en-US"/>
    </w:rPr>
  </w:style>
  <w:style w:type="paragraph" w:styleId="ab">
    <w:name w:val="Normal (Web)"/>
    <w:basedOn w:val="a"/>
    <w:uiPriority w:val="99"/>
    <w:unhideWhenUsed/>
    <w:rsid w:val="00B44378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unhideWhenUsed/>
    <w:rsid w:val="00B44378"/>
    <w:rPr>
      <w:color w:val="0000FF"/>
      <w:u w:val="single"/>
    </w:rPr>
  </w:style>
  <w:style w:type="character" w:customStyle="1" w:styleId="1500">
    <w:name w:val="1500"/>
    <w:aliases w:val="bqiaagaaeyqcaaagiaiaaandbqaabvefaaaaaaaaaaaaaaaaaaaaaaaaaaaaaaaaaaaaaaaaaaaaaaaaaaaaaaaaaaaaaaaaaaaaaaaaaaaaaaaaaaaaaaaaaaaaaaaaaaaaaaaaaaaaaaaaaaaaaaaaaaaaaaaaaaaaaaaaaaaaaaaaaaaaaaaaaaaaaaaaaaaaaaaaaaaaaaaaaaaaaaaaaaaaaaaaaaaaaaaa"/>
    <w:basedOn w:val="a0"/>
    <w:rsid w:val="00B44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147652B2C1182E95CFC0D2108A71A95639D6A4DF12FA9CAA7F80348E8A5115C78DF028F1aCzB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7337;fld=134;dst=100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3344</Words>
  <Characters>19064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2</cp:revision>
  <cp:lastPrinted>2026-04-29T22:38:00Z</cp:lastPrinted>
  <dcterms:created xsi:type="dcterms:W3CDTF">2026-08-28T04:44:00Z</dcterms:created>
  <dcterms:modified xsi:type="dcterms:W3CDTF">2026-08-28T04:44:00Z</dcterms:modified>
</cp:coreProperties>
</file>