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D8168A" w14:textId="4ED516AE" w:rsidR="00C46EA4" w:rsidRPr="008D19FF" w:rsidRDefault="00C46EA4" w:rsidP="00C46EA4">
      <w:pPr>
        <w:spacing w:line="264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C46EA4" w:rsidRPr="008D19FF" w14:paraId="188ED57A" w14:textId="77777777" w:rsidTr="00CD001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E55F89" w14:textId="77777777" w:rsidR="00C46EA4" w:rsidRPr="008D19FF" w:rsidRDefault="00C46EA4" w:rsidP="00CD00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8D19FF">
              <w:rPr>
                <w:rFonts w:ascii="Times New Roman" w:eastAsia="Times New Roman" w:hAnsi="Times New Roman" w:cs="Times New Roman"/>
                <w:b/>
                <w:noProof/>
                <w:color w:val="000000"/>
                <w:sz w:val="30"/>
                <w:szCs w:val="30"/>
                <w:lang w:eastAsia="ru-RU"/>
              </w:rPr>
              <w:drawing>
                <wp:inline distT="0" distB="0" distL="0" distR="0" wp14:anchorId="183F3CC6" wp14:editId="4D0B27CF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EA4" w:rsidRPr="008D19FF" w14:paraId="391421BE" w14:textId="77777777" w:rsidTr="00CD001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07779" w14:textId="77777777" w:rsidR="00C46EA4" w:rsidRPr="008D19FF" w:rsidRDefault="00C46EA4" w:rsidP="00CD00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</w:pPr>
            <w:r w:rsidRPr="008D19FF">
              <w:rPr>
                <w:rFonts w:ascii="Times New Roman" w:eastAsia="Times New Roman" w:hAnsi="Times New Roman" w:cs="Times New Roman"/>
                <w:b/>
                <w:bCs/>
                <w:color w:val="000000"/>
                <w:sz w:val="30"/>
                <w:szCs w:val="30"/>
                <w:lang w:eastAsia="ru-RU"/>
              </w:rPr>
              <w:t>МУНИЦИПАЛЬНОЕ ОБРАЗОВАНИЕ «ГОРОД СВОБОДНЫЙ»</w:t>
            </w:r>
          </w:p>
        </w:tc>
      </w:tr>
      <w:tr w:rsidR="00C46EA4" w:rsidRPr="008D19FF" w14:paraId="6611F3C4" w14:textId="77777777" w:rsidTr="00CD001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5F461F" w14:textId="77777777" w:rsidR="00C46EA4" w:rsidRPr="008D19FF" w:rsidRDefault="00C46EA4" w:rsidP="00CD0013">
            <w:pPr>
              <w:spacing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19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СВОБОДНОГО</w:t>
            </w:r>
          </w:p>
        </w:tc>
      </w:tr>
      <w:tr w:rsidR="00C46EA4" w:rsidRPr="008D19FF" w14:paraId="198736D8" w14:textId="77777777" w:rsidTr="00CD001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1A49B" w14:textId="77777777" w:rsidR="00C46EA4" w:rsidRPr="008D19FF" w:rsidRDefault="00C46EA4" w:rsidP="00CD001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14:paraId="74D4B88E" w14:textId="77777777" w:rsidR="00C46EA4" w:rsidRPr="008D19FF" w:rsidRDefault="00C46EA4" w:rsidP="00CD001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8D19FF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14:paraId="1FB90F28" w14:textId="77777777" w:rsidR="00C46EA4" w:rsidRPr="008D19FF" w:rsidRDefault="00C46EA4" w:rsidP="00CD0013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</w:tc>
      </w:tr>
      <w:tr w:rsidR="00C46EA4" w:rsidRPr="008D19FF" w14:paraId="145314FA" w14:textId="77777777" w:rsidTr="00CD0013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734FB09E" w14:textId="2D7A76EE" w:rsidR="00C46EA4" w:rsidRPr="008D19FF" w:rsidRDefault="00A55BF6" w:rsidP="00CD0013">
            <w:pPr>
              <w:contextualSpacing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15.11.2024</w:t>
            </w:r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37876C" w14:textId="501D2603" w:rsidR="00C46EA4" w:rsidRPr="008D19FF" w:rsidRDefault="00C46EA4" w:rsidP="00A55BF6">
            <w:pPr>
              <w:contextualSpacing/>
              <w:jc w:val="right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8D19F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 xml:space="preserve">№ </w:t>
            </w:r>
            <w:r w:rsidR="00A55BF6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1665</w:t>
            </w:r>
          </w:p>
        </w:tc>
      </w:tr>
      <w:tr w:rsidR="00C46EA4" w:rsidRPr="008D19FF" w14:paraId="48A56FA3" w14:textId="77777777" w:rsidTr="00CD001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586D05" w14:textId="77777777" w:rsidR="00C46EA4" w:rsidRPr="008D19FF" w:rsidRDefault="00C46EA4" w:rsidP="00CD001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  <w:p w14:paraId="255B4D7B" w14:textId="77777777" w:rsidR="00C46EA4" w:rsidRPr="008D19FF" w:rsidRDefault="00C46EA4" w:rsidP="00CD001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bookmarkStart w:id="0" w:name="_GoBack"/>
            <w:bookmarkEnd w:id="0"/>
            <w:r w:rsidRPr="008D19FF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г. Свободный</w:t>
            </w:r>
          </w:p>
          <w:p w14:paraId="3AB83A68" w14:textId="77777777" w:rsidR="00C46EA4" w:rsidRPr="008D19FF" w:rsidRDefault="00C46EA4" w:rsidP="00CD001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</w:tr>
      <w:tr w:rsidR="00C46EA4" w:rsidRPr="008D19FF" w14:paraId="42F8FFA9" w14:textId="77777777" w:rsidTr="00CD0013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B8A17A" w14:textId="77777777" w:rsidR="00C46EA4" w:rsidRPr="008D19FF" w:rsidRDefault="00C46EA4" w:rsidP="00CD0013">
            <w:pPr>
              <w:widowControl w:val="0"/>
              <w:autoSpaceDE w:val="0"/>
              <w:autoSpaceDN w:val="0"/>
              <w:adjustRightInd w:val="0"/>
              <w:ind w:hanging="30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F176FF3" w14:textId="77777777" w:rsidR="00C46EA4" w:rsidRPr="008D19FF" w:rsidRDefault="00C46EA4" w:rsidP="00CD0013">
            <w:pPr>
              <w:contextualSpacing/>
              <w:rPr>
                <w:rFonts w:ascii="Times New Roman" w:eastAsia="Times New Roman" w:hAnsi="Times New Roman" w:cs="Times New Roman"/>
                <w:color w:val="FF0000"/>
                <w:sz w:val="28"/>
                <w:szCs w:val="20"/>
                <w:lang w:eastAsia="ru-RU"/>
              </w:rPr>
            </w:pPr>
            <w:r w:rsidRPr="008D19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муниципальной программы </w:t>
            </w:r>
            <w:r w:rsidRPr="008D19FF">
              <w:rPr>
                <w:rFonts w:ascii="Times New Roman" w:eastAsia="Microsoft Sans Serif" w:hAnsi="Times New Roman" w:cs="Times New Roman"/>
                <w:sz w:val="28"/>
                <w:szCs w:val="28"/>
                <w:lang w:eastAsia="ru-RU" w:bidi="ru-RU"/>
              </w:rPr>
              <w:t>«Управление муниципальным имуществом и земельными ресурсами города Свободного»</w:t>
            </w:r>
          </w:p>
          <w:p w14:paraId="412ECB0B" w14:textId="77777777" w:rsidR="00C46EA4" w:rsidRPr="008D19FF" w:rsidRDefault="00C46EA4" w:rsidP="00CD0013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3B3031F3" w14:textId="77777777" w:rsidR="00C46EA4" w:rsidRPr="008D19FF" w:rsidRDefault="00C46EA4" w:rsidP="00CD0013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6574BBB4" w14:textId="77777777" w:rsidR="00C46EA4" w:rsidRPr="008D19FF" w:rsidRDefault="00C46EA4" w:rsidP="002D1224">
      <w:pPr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ст. 179 Бюджетного кодекса Российской Федерации, Федеральным законом № 131-ФЗ от 06.10.2003 «Об общих принципах организации местного самоуправления в Российской Федерации», 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Pr="008D19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«город Свободн</w:t>
      </w:r>
      <w:bookmarkEnd w:id="1"/>
      <w:r w:rsidRPr="008D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ый»», </w:t>
      </w:r>
      <w:r w:rsidRPr="008D1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руководствуясь Уставом муниципального образования «город Свободный»</w:t>
      </w:r>
    </w:p>
    <w:p w14:paraId="4A51C2E7" w14:textId="77777777" w:rsidR="00C46EA4" w:rsidRPr="008D19FF" w:rsidRDefault="00C46EA4" w:rsidP="00C46EA4">
      <w:pPr>
        <w:ind w:firstLine="540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DAF01F1" w14:textId="77777777" w:rsidR="00C46EA4" w:rsidRPr="008D19FF" w:rsidRDefault="00C46EA4" w:rsidP="00C46EA4">
      <w:pPr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ПОСТАНОВЛЯЮ:</w:t>
      </w:r>
    </w:p>
    <w:p w14:paraId="7DEA5536" w14:textId="77777777" w:rsidR="00C46EA4" w:rsidRPr="008D19FF" w:rsidRDefault="00C46EA4" w:rsidP="00C46EA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8D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прилагаемую муниципальную программу </w:t>
      </w:r>
      <w:r w:rsidRPr="008D19FF">
        <w:rPr>
          <w:rFonts w:ascii="Times New Roman" w:eastAsia="Microsoft Sans Serif" w:hAnsi="Times New Roman" w:cs="Times New Roman"/>
          <w:sz w:val="28"/>
          <w:szCs w:val="20"/>
          <w:lang w:eastAsia="ru-RU"/>
        </w:rPr>
        <w:t>«Управление муниципальным имуществом и земельными ресурсами города Свободного».</w:t>
      </w:r>
    </w:p>
    <w:p w14:paraId="21D3F094" w14:textId="77777777" w:rsidR="00C46EA4" w:rsidRPr="008D19FF" w:rsidRDefault="00C46EA4" w:rsidP="00C46EA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Установить, что мероприятия муниципальной программы </w:t>
      </w:r>
      <w:r w:rsidRPr="008D19FF">
        <w:rPr>
          <w:rFonts w:ascii="Times New Roman" w:eastAsia="Microsoft Sans Serif" w:hAnsi="Times New Roman" w:cs="Times New Roman"/>
          <w:sz w:val="28"/>
          <w:szCs w:val="20"/>
          <w:lang w:eastAsia="ru-RU"/>
        </w:rPr>
        <w:t>«Управление муниципальным имуществом и земельными ресурсами города Свободного»</w:t>
      </w:r>
      <w:r w:rsidRPr="008D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постановлением администрации города от 09.09.2014 №1516 «Об утверждении муниципальной программы </w:t>
      </w:r>
      <w:r w:rsidRPr="008D19FF">
        <w:rPr>
          <w:rFonts w:ascii="Times New Roman" w:eastAsia="Microsoft Sans Serif" w:hAnsi="Times New Roman" w:cs="Times New Roman"/>
          <w:sz w:val="28"/>
          <w:szCs w:val="20"/>
          <w:lang w:eastAsia="ru-RU"/>
        </w:rPr>
        <w:t>«Управление муниципальным имуществом и земельными ресурсами города Свободного»</w:t>
      </w:r>
      <w:r w:rsidRPr="008D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реализованные до 31 декабря 2024 года, являются I этапом реализации муниципальной программы </w:t>
      </w:r>
      <w:r w:rsidRPr="00575A13">
        <w:rPr>
          <w:rFonts w:ascii="Times New Roman" w:eastAsia="Microsoft Sans Serif" w:hAnsi="Times New Roman" w:cs="Times New Roman"/>
          <w:sz w:val="28"/>
          <w:szCs w:val="20"/>
          <w:lang w:eastAsia="ru-RU"/>
        </w:rPr>
        <w:t>«Управление муниципальным имуществом и земельными ресурсами города Свободного»</w:t>
      </w:r>
      <w:r w:rsidRPr="00575A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AC13043" w14:textId="77777777" w:rsidR="00C46EA4" w:rsidRPr="008D19FF" w:rsidRDefault="00C46EA4" w:rsidP="00C46EA4">
      <w:pPr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</w:pPr>
      <w:r w:rsidRPr="008D19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утратившими силу постановления администрации города Свободного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Pr="008D19FF">
        <w:rPr>
          <w:rFonts w:ascii="Times New Roman" w:eastAsia="Times New Roman" w:hAnsi="Times New Roman" w:cs="Times New Roman"/>
          <w:sz w:val="28"/>
          <w:szCs w:val="28"/>
          <w:lang w:eastAsia="ru-RU"/>
        </w:rPr>
        <w:t>09.09.2014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9FF">
        <w:rPr>
          <w:rFonts w:ascii="Times New Roman" w:eastAsia="Times New Roman" w:hAnsi="Times New Roman" w:cs="Times New Roman"/>
          <w:sz w:val="28"/>
          <w:szCs w:val="28"/>
          <w:lang w:eastAsia="ru-RU"/>
        </w:rPr>
        <w:t>1516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09.09.2014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A13">
        <w:rPr>
          <w:rFonts w:ascii="Times New Roman" w:eastAsia="Times New Roman" w:hAnsi="Times New Roman" w:cs="Times New Roman"/>
          <w:sz w:val="28"/>
          <w:szCs w:val="28"/>
          <w:lang w:eastAsia="ru-RU"/>
        </w:rPr>
        <w:t>1515, от 17.11.2014  № 1984, от 26.03.2015 № 575, от 26.06.2015 № 1232, от 07.07.2015 № 1296, от 18.11.2015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2378, от 30.12.2015 № 2745, от 03.08.2016 № 1190, от 21.10.2016 </w:t>
      </w:r>
      <w:r w:rsidRPr="00575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№ 1815, от 16.01.2017 № 40, от 22.05.2017 № 756, от 31.07.2017 № 1320, от 31.10.2017 № 2057, от 29.12.2017 № 2396, от 18.05.2018 № 865, от 31.08.2018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5A13">
        <w:rPr>
          <w:rFonts w:ascii="Times New Roman" w:eastAsia="Times New Roman" w:hAnsi="Times New Roman" w:cs="Times New Roman"/>
          <w:sz w:val="28"/>
          <w:szCs w:val="28"/>
          <w:lang w:eastAsia="ru-RU"/>
        </w:rPr>
        <w:t>1504, от 08.11.2018 № 2015, от 21.11.2018 № 2085, от 29.12.2018 № 2355, от 13.03.2019 № 390, от 22.04.2019 № 650,  от 19.06.2019 № 1061, от 31.07.2019 № 1294, от 10.09.2019 № 1562, от 02.10.2019 № 1691, от 28.10.2019 № 1851, от 03.12.2019 № 2145, от 30.12.2019 № 2328, от 07.02.2020 № 205, от 28.04.2020 № 720, от 01.06.2020 № 900, от 10.07.2020 № 1076, от 21.08.2020 № 1261, от 29.09.2020 № 1523, от 29.12.2020 № 2012, от 04.02.2021 № 146, от 23.04.2021 № 514, от 27.05.2021 № 669, от 16.09.2021 № 1131, от 15.11.2021 № 1400, от 07.12.2021 №  1497, от 17.03.2022 № 321, от 16.08.2022 № 1152,от 01.11.2022 № 1564, от 12.01.2023 № 31, от 02.06.2023 № 763, от 11.08.2023 № 1128, от14.09.2023 № 1328, от 13.03.2024 № 296, от 16.04.2024 № 490, от 02.08.2024 № 1048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06553A8" w14:textId="77777777" w:rsidR="00C46EA4" w:rsidRPr="008D19FF" w:rsidRDefault="00C46EA4" w:rsidP="00C46EA4">
      <w:pPr>
        <w:widowControl w:val="0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9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 1 января 2025 года.</w:t>
      </w:r>
    </w:p>
    <w:p w14:paraId="0A471B4B" w14:textId="2DC90746" w:rsidR="00C46EA4" w:rsidRPr="008D19FF" w:rsidRDefault="00C46EA4" w:rsidP="00C46EA4">
      <w:pPr>
        <w:widowControl w:val="0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autoSpaceDE w:val="0"/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D1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Обеспечить опубликование настоящего постановления</w:t>
      </w:r>
      <w:r w:rsidR="00ED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(без приложений) </w:t>
      </w:r>
      <w:r w:rsidRPr="008D1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пресс-секретарю главы муниципального образования (Мягкова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8D19F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admsvb</w:t>
      </w:r>
      <w:proofErr w:type="spellEnd"/>
      <w:r w:rsidRPr="008D1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spellStart"/>
      <w:r w:rsidRPr="008D19FF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8D1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разместить на официальном сайте администрации города в сети Интернет</w:t>
      </w:r>
      <w:r w:rsidR="00ED34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(в полном объеме)</w:t>
      </w:r>
      <w:r w:rsidRPr="008D1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64EEB5C1" w14:textId="77777777" w:rsidR="00C46EA4" w:rsidRPr="00575A13" w:rsidRDefault="00C46EA4" w:rsidP="00C46EA4">
      <w:pPr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9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исполнением данного постановления возложить на </w:t>
      </w:r>
      <w:r w:rsidRPr="005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заместителя главы администрации города по ЖКХ Ломова А.А.</w:t>
      </w:r>
    </w:p>
    <w:p w14:paraId="34BF9F15" w14:textId="77777777" w:rsidR="00C46EA4" w:rsidRPr="008D19FF" w:rsidRDefault="00C46EA4" w:rsidP="00C46EA4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646A6AC" w14:textId="77777777" w:rsidR="00C46EA4" w:rsidRPr="008D19FF" w:rsidRDefault="00C46EA4" w:rsidP="00C46EA4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F74D73F" w14:textId="77777777" w:rsidR="00C46EA4" w:rsidRPr="008D19FF" w:rsidRDefault="00C46EA4" w:rsidP="00C46EA4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66CC55" w14:textId="77777777" w:rsidR="00E75A43" w:rsidRDefault="00E75A43" w:rsidP="00C46EA4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Исполняющий обязанности</w:t>
      </w:r>
    </w:p>
    <w:p w14:paraId="50725FA8" w14:textId="0D8421EF" w:rsidR="00C46EA4" w:rsidRPr="008D19FF" w:rsidRDefault="00E75A43" w:rsidP="00C46EA4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C46EA4" w:rsidRPr="008D1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C46EA4" w:rsidRPr="008D1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города Свободного</w:t>
      </w:r>
      <w:r w:rsidR="00C46EA4" w:rsidRPr="008D19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М.В. Будник</w:t>
      </w:r>
    </w:p>
    <w:p w14:paraId="4ECC8CB8" w14:textId="77777777" w:rsidR="00800C85" w:rsidRDefault="00800C85"/>
    <w:sectPr w:rsidR="00800C85" w:rsidSect="00C46EA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E06"/>
    <w:rsid w:val="002D1224"/>
    <w:rsid w:val="00800C85"/>
    <w:rsid w:val="00A55BF6"/>
    <w:rsid w:val="00AD5A8B"/>
    <w:rsid w:val="00C46EA4"/>
    <w:rsid w:val="00E75A43"/>
    <w:rsid w:val="00ED3400"/>
    <w:rsid w:val="00F16E06"/>
    <w:rsid w:val="00F4475A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74AE7"/>
  <w15:chartTrackingRefBased/>
  <w15:docId w15:val="{7D74F9CA-460F-4E88-A49A-B446F81BF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ОтделДокОбеспечения</cp:lastModifiedBy>
  <cp:revision>2</cp:revision>
  <dcterms:created xsi:type="dcterms:W3CDTF">2024-11-15T06:58:00Z</dcterms:created>
  <dcterms:modified xsi:type="dcterms:W3CDTF">2024-11-15T06:58:00Z</dcterms:modified>
</cp:coreProperties>
</file>