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899"/>
        <w:gridCol w:w="3963"/>
      </w:tblGrid>
      <w:tr w:rsidR="00EE44A1" w:rsidRPr="00192D2C" w:rsidTr="00BB2D9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44A1" w:rsidRPr="00192D2C" w:rsidRDefault="00EE44A1" w:rsidP="00BB2D9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192D2C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552450" cy="6096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44A1" w:rsidRPr="00192D2C" w:rsidTr="00BB2D9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44A1" w:rsidRPr="00192D2C" w:rsidRDefault="00EE44A1" w:rsidP="00BB2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92D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МУНИЦИПАЛЬНОЕ ОБРАЗОВАНИЕ «ГОРОД СВОБОДНЫЙ»</w:t>
            </w:r>
          </w:p>
        </w:tc>
      </w:tr>
      <w:tr w:rsidR="00EE44A1" w:rsidRPr="00192D2C" w:rsidTr="00BB2D9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44A1" w:rsidRPr="00192D2C" w:rsidRDefault="00EE44A1" w:rsidP="00BB2D9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192D2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АДМИНИСТРАЦИЯ ГОРОДА СВОБОДНОГО</w:t>
            </w:r>
          </w:p>
        </w:tc>
      </w:tr>
      <w:tr w:rsidR="00EE44A1" w:rsidRPr="00192D2C" w:rsidTr="00BB2D9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44A1" w:rsidRPr="00192D2C" w:rsidRDefault="00EE44A1" w:rsidP="00BB2D9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E44A1" w:rsidRPr="00192D2C" w:rsidRDefault="00EE44A1" w:rsidP="00BB2D9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192D2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ПОСТАНОВЛЕНИЕ</w:t>
            </w:r>
          </w:p>
          <w:p w:rsidR="00EE44A1" w:rsidRPr="00192D2C" w:rsidRDefault="00EE44A1" w:rsidP="00BB2D9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EE44A1" w:rsidRPr="00192D2C" w:rsidTr="00BB2D93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EE44A1" w:rsidRPr="00192D2C" w:rsidRDefault="00EE44A1" w:rsidP="00BB2D9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2D2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_________________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44A1" w:rsidRPr="00192D2C" w:rsidRDefault="00EE44A1" w:rsidP="00BB2D9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192D2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                                       № ________</w:t>
            </w:r>
          </w:p>
        </w:tc>
      </w:tr>
      <w:tr w:rsidR="00EE44A1" w:rsidRPr="00192D2C" w:rsidTr="00BB2D9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44A1" w:rsidRPr="00192D2C" w:rsidRDefault="00EE44A1" w:rsidP="00BB2D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E44A1" w:rsidRPr="00192D2C" w:rsidRDefault="00EE44A1" w:rsidP="00BB2D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2D2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Свободный</w:t>
            </w:r>
          </w:p>
          <w:p w:rsidR="00EE44A1" w:rsidRPr="00192D2C" w:rsidRDefault="00EE44A1" w:rsidP="00BB2D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E44A1" w:rsidRPr="00192D2C" w:rsidTr="00BB2D93">
        <w:tc>
          <w:tcPr>
            <w:tcW w:w="5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44A1" w:rsidRPr="00192D2C" w:rsidRDefault="00EE44A1" w:rsidP="00BB2D9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2D2C">
              <w:rPr>
                <w:rFonts w:ascii="Times New Roman" w:hAnsi="Times New Roman"/>
                <w:color w:val="000000"/>
                <w:sz w:val="28"/>
                <w:szCs w:val="28"/>
              </w:rPr>
              <w:t>Об утверждении Порядка предоставления субсидии юридическим лицам, индивидуальным предпринимателям на финансовое обеспечение затрат, связанных с содержанием сетей и объектов холодного водоснабжения, водоотведения</w:t>
            </w:r>
          </w:p>
        </w:tc>
        <w:tc>
          <w:tcPr>
            <w:tcW w:w="3963" w:type="dxa"/>
            <w:tcBorders>
              <w:top w:val="nil"/>
              <w:left w:val="nil"/>
              <w:bottom w:val="nil"/>
              <w:right w:val="nil"/>
            </w:tcBorders>
          </w:tcPr>
          <w:p w:rsidR="00EE44A1" w:rsidRPr="00192D2C" w:rsidRDefault="00EE44A1" w:rsidP="00BB2D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E44A1" w:rsidRPr="00192D2C" w:rsidRDefault="00EE44A1" w:rsidP="00EE44A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92D2C">
        <w:rPr>
          <w:rFonts w:ascii="Times New Roman" w:hAnsi="Times New Roman"/>
          <w:color w:val="000000"/>
          <w:sz w:val="28"/>
          <w:szCs w:val="28"/>
          <w:lang w:eastAsia="ru-RU"/>
        </w:rPr>
        <w:br/>
      </w:r>
    </w:p>
    <w:p w:rsidR="00EE44A1" w:rsidRPr="00192D2C" w:rsidRDefault="00EE44A1" w:rsidP="00EE44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92D2C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Pr="00192D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соответствии со ст.78 Бюджетного кодекса Российской Федерации, Постановлением Правительства Российской Федерации № 1782 от 25.10.2023 «Об утверждении общих </w:t>
      </w:r>
      <w:hyperlink r:id="rId5" w:history="1">
        <w:r w:rsidRPr="00192D2C">
          <w:rPr>
            <w:rFonts w:ascii="Times New Roman" w:hAnsi="Times New Roman"/>
            <w:color w:val="000000"/>
            <w:sz w:val="28"/>
            <w:szCs w:val="28"/>
            <w:lang w:eastAsia="ru-RU"/>
          </w:rPr>
          <w:t>требований</w:t>
        </w:r>
      </w:hyperlink>
      <w:r w:rsidRPr="00192D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физическим лицам и проведение отборов получателей указанных субсидий, в том числе грантов в форме субсидий», руководствуясь  Уставом муниципального образования «город Свободный»,</w:t>
      </w:r>
    </w:p>
    <w:p w:rsidR="00EE44A1" w:rsidRPr="00192D2C" w:rsidRDefault="00EE44A1" w:rsidP="00EE44A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E44A1" w:rsidRPr="00192D2C" w:rsidRDefault="00EE44A1" w:rsidP="00EE44A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92D2C">
        <w:rPr>
          <w:rFonts w:ascii="Times New Roman" w:hAnsi="Times New Roman"/>
          <w:color w:val="000000"/>
          <w:sz w:val="28"/>
          <w:szCs w:val="28"/>
          <w:lang w:eastAsia="ru-RU"/>
        </w:rPr>
        <w:t>ПОСТАНОВЛЯЮ:</w:t>
      </w:r>
    </w:p>
    <w:p w:rsidR="00EE44A1" w:rsidRPr="00192D2C" w:rsidRDefault="00EE44A1" w:rsidP="00EE44A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E44A1" w:rsidRPr="00192D2C" w:rsidRDefault="00EE44A1" w:rsidP="00EE44A1">
      <w:pPr>
        <w:pStyle w:val="1"/>
        <w:widowControl w:val="0"/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92D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 Утвердить </w:t>
      </w:r>
      <w:r w:rsidR="00A308C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прилагаемый </w:t>
      </w:r>
      <w:r w:rsidRPr="00192D2C">
        <w:rPr>
          <w:rFonts w:ascii="Times New Roman" w:hAnsi="Times New Roman"/>
          <w:color w:val="000000"/>
          <w:sz w:val="28"/>
          <w:szCs w:val="28"/>
          <w:lang w:eastAsia="ru-RU"/>
        </w:rPr>
        <w:t>Порядок предоставления субсидии юридическим лицам, индивидуальным предпринимателям на финансовое обеспечение затрат, связанных с содержанием сетей и объектов холодного водоснабжения, водоотведения, согласно приложению, к настоящему постановлению.</w:t>
      </w:r>
    </w:p>
    <w:p w:rsidR="00EE44A1" w:rsidRPr="00192D2C" w:rsidRDefault="00EE44A1" w:rsidP="00EE44A1">
      <w:pPr>
        <w:pStyle w:val="1"/>
        <w:widowControl w:val="0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</w:pPr>
      <w:r w:rsidRPr="00192D2C"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192D2C"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t xml:space="preserve">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</w:t>
      </w:r>
      <w:r w:rsidRPr="00192D2C">
        <w:rPr>
          <w:rFonts w:ascii="Times New Roman" w:eastAsia="Microsoft Sans Serif" w:hAnsi="Times New Roman"/>
          <w:color w:val="000000"/>
          <w:sz w:val="28"/>
          <w:szCs w:val="28"/>
          <w:lang w:val="en-US" w:eastAsia="ru-RU" w:bidi="ru-RU"/>
        </w:rPr>
        <w:t>admsvb</w:t>
      </w:r>
      <w:r w:rsidRPr="00192D2C"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t>.</w:t>
      </w:r>
      <w:r w:rsidRPr="00192D2C">
        <w:rPr>
          <w:rFonts w:ascii="Times New Roman" w:eastAsia="Microsoft Sans Serif" w:hAnsi="Times New Roman"/>
          <w:color w:val="000000"/>
          <w:sz w:val="28"/>
          <w:szCs w:val="28"/>
          <w:lang w:val="en-US" w:eastAsia="ru-RU" w:bidi="ru-RU"/>
        </w:rPr>
        <w:t>ru</w:t>
      </w:r>
      <w:r w:rsidRPr="00192D2C"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t xml:space="preserve"> и на официальном сайте администрации города Свободного в сети Интернет.</w:t>
      </w:r>
    </w:p>
    <w:p w:rsidR="00EE44A1" w:rsidRPr="00192D2C" w:rsidRDefault="00EE44A1" w:rsidP="00EE44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192D2C">
        <w:rPr>
          <w:rFonts w:ascii="Times New Roman" w:eastAsia="Calibri" w:hAnsi="Times New Roman"/>
          <w:color w:val="000000"/>
          <w:sz w:val="28"/>
          <w:szCs w:val="28"/>
        </w:rPr>
        <w:lastRenderedPageBreak/>
        <w:t xml:space="preserve">3. Настоящее постановление вступает в силу с </w:t>
      </w:r>
      <w:r w:rsidR="00267685">
        <w:rPr>
          <w:rFonts w:ascii="Times New Roman" w:eastAsia="Calibri" w:hAnsi="Times New Roman"/>
          <w:color w:val="000000"/>
          <w:sz w:val="28"/>
          <w:szCs w:val="28"/>
        </w:rPr>
        <w:t>даты</w:t>
      </w:r>
      <w:r w:rsidRPr="00192D2C">
        <w:rPr>
          <w:rFonts w:ascii="Times New Roman" w:eastAsia="Calibri" w:hAnsi="Times New Roman"/>
          <w:color w:val="000000"/>
          <w:sz w:val="28"/>
          <w:szCs w:val="28"/>
        </w:rPr>
        <w:t xml:space="preserve"> его</w:t>
      </w:r>
      <w:r w:rsidR="00267685">
        <w:rPr>
          <w:rFonts w:ascii="Times New Roman" w:eastAsia="Calibri" w:hAnsi="Times New Roman"/>
          <w:color w:val="000000"/>
          <w:sz w:val="28"/>
          <w:szCs w:val="28"/>
        </w:rPr>
        <w:t xml:space="preserve"> официального</w:t>
      </w:r>
      <w:r w:rsidRPr="00192D2C">
        <w:rPr>
          <w:rFonts w:ascii="Times New Roman" w:eastAsia="Calibri" w:hAnsi="Times New Roman"/>
          <w:color w:val="000000"/>
          <w:sz w:val="28"/>
          <w:szCs w:val="28"/>
        </w:rPr>
        <w:t xml:space="preserve"> опубликования.</w:t>
      </w:r>
    </w:p>
    <w:p w:rsidR="00151AB9" w:rsidRPr="00192D2C" w:rsidRDefault="00EE44A1" w:rsidP="00151A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92D2C">
        <w:rPr>
          <w:rFonts w:ascii="Times New Roman" w:eastAsia="Calibri" w:hAnsi="Times New Roman"/>
          <w:color w:val="000000"/>
          <w:sz w:val="28"/>
          <w:szCs w:val="28"/>
        </w:rPr>
        <w:t xml:space="preserve">4. </w:t>
      </w:r>
      <w:r w:rsidR="00151AB9" w:rsidRPr="00192D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Постановление администрации города Свободного от 27.06.2025. №1003 «Об утверждении Порядка предоставления субсидии юридическим лицам, индивидуальным предпринимателям на финансовое обеспечение затрат, связанных с содержанием сетей и объектов теплоснабжения, водоснабжения и водоотведения» </w:t>
      </w:r>
      <w:r w:rsidR="00151AB9">
        <w:rPr>
          <w:rFonts w:ascii="Times New Roman" w:hAnsi="Times New Roman"/>
          <w:color w:val="000000"/>
          <w:sz w:val="28"/>
          <w:szCs w:val="28"/>
          <w:lang w:eastAsia="ru-RU"/>
        </w:rPr>
        <w:t>признать утратившим силу</w:t>
      </w:r>
      <w:r w:rsidR="00151AB9" w:rsidRPr="00192D2C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151AB9" w:rsidRDefault="00EE44A1" w:rsidP="00EE44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92D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5. </w:t>
      </w:r>
      <w:r w:rsidR="00151AB9" w:rsidRPr="00192D2C">
        <w:rPr>
          <w:rFonts w:ascii="Times New Roman" w:eastAsia="Calibri" w:hAnsi="Times New Roman"/>
          <w:color w:val="000000"/>
          <w:sz w:val="28"/>
          <w:szCs w:val="28"/>
        </w:rPr>
        <w:t>Контроль за исполнением настоящего постановления возложить на заместителя главы администрации города по ЖКХ – начальника управления по ЖКХ и благоустройству администрации города Свободного О.В. Горлову.</w:t>
      </w:r>
    </w:p>
    <w:p w:rsidR="00EE44A1" w:rsidRDefault="00EE44A1" w:rsidP="00EE44A1">
      <w:pPr>
        <w:tabs>
          <w:tab w:val="left" w:pos="720"/>
        </w:tabs>
        <w:spacing w:after="0" w:line="240" w:lineRule="auto"/>
        <w:ind w:right="-46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EE44A1" w:rsidRPr="00192D2C" w:rsidRDefault="00EE44A1" w:rsidP="00EE44A1">
      <w:pPr>
        <w:tabs>
          <w:tab w:val="left" w:pos="720"/>
        </w:tabs>
        <w:spacing w:after="0" w:line="240" w:lineRule="auto"/>
        <w:ind w:right="-46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EE44A1" w:rsidRPr="00192D2C" w:rsidRDefault="00EE44A1" w:rsidP="00EE44A1">
      <w:pPr>
        <w:tabs>
          <w:tab w:val="left" w:pos="720"/>
        </w:tabs>
        <w:spacing w:after="0" w:line="240" w:lineRule="auto"/>
        <w:ind w:right="-46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192D2C">
        <w:rPr>
          <w:rFonts w:ascii="Times New Roman" w:hAnsi="Times New Roman"/>
          <w:bCs/>
          <w:color w:val="000000"/>
          <w:sz w:val="28"/>
          <w:szCs w:val="28"/>
          <w:lang w:eastAsia="ru-RU"/>
        </w:rPr>
        <w:t>Глава города Свободного                                                          В.А. Константинов</w:t>
      </w:r>
    </w:p>
    <w:p w:rsidR="00EE44A1" w:rsidRPr="00192D2C" w:rsidRDefault="00EE44A1" w:rsidP="00EE44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50DE8" w:rsidRDefault="00B50DE8"/>
    <w:p w:rsidR="001B1C85" w:rsidRDefault="001B1C85"/>
    <w:p w:rsidR="001B1C85" w:rsidRDefault="001B1C85"/>
    <w:p w:rsidR="001B1C85" w:rsidRDefault="001B1C85"/>
    <w:p w:rsidR="001B1C85" w:rsidRDefault="001B1C85"/>
    <w:p w:rsidR="001B1C85" w:rsidRDefault="001B1C85"/>
    <w:p w:rsidR="001B1C85" w:rsidRDefault="001B1C85"/>
    <w:p w:rsidR="001B1C85" w:rsidRDefault="001B1C85"/>
    <w:p w:rsidR="001B1C85" w:rsidRDefault="001B1C85"/>
    <w:p w:rsidR="001B1C85" w:rsidRDefault="001B1C85"/>
    <w:p w:rsidR="001B1C85" w:rsidRDefault="001B1C85"/>
    <w:p w:rsidR="001B1C85" w:rsidRDefault="001B1C85"/>
    <w:p w:rsidR="001B1C85" w:rsidRDefault="001B1C85"/>
    <w:p w:rsidR="001B1C85" w:rsidRDefault="001B1C85"/>
    <w:p w:rsidR="001B1C85" w:rsidRDefault="001B1C85"/>
    <w:p w:rsidR="001B1C85" w:rsidRDefault="001B1C85"/>
    <w:p w:rsidR="001B1C85" w:rsidRDefault="001B1C85"/>
    <w:p w:rsidR="001B1C85" w:rsidRDefault="001B1C85"/>
    <w:p w:rsidR="001B1C85" w:rsidRDefault="001B1C85"/>
    <w:p w:rsidR="001B1C85" w:rsidRDefault="001B1C85"/>
    <w:p w:rsidR="001B1C85" w:rsidRDefault="001B1C85"/>
    <w:p w:rsidR="001B1C85" w:rsidRDefault="001B1C8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1B1C85" w:rsidRPr="00B83121" w:rsidTr="00145884">
        <w:trPr>
          <w:trHeight w:val="406"/>
        </w:trPr>
        <w:tc>
          <w:tcPr>
            <w:tcW w:w="9345" w:type="dxa"/>
            <w:shd w:val="clear" w:color="auto" w:fill="auto"/>
            <w:hideMark/>
          </w:tcPr>
          <w:p w:rsidR="001B1C85" w:rsidRPr="00D6086D" w:rsidRDefault="001B1C85" w:rsidP="0014588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B1C85" w:rsidRPr="00D6086D" w:rsidRDefault="001B1C85" w:rsidP="00145884">
            <w:pPr>
              <w:spacing w:after="0" w:line="240" w:lineRule="auto"/>
              <w:rPr>
                <w:rFonts w:ascii="Times New Roman" w:hAnsi="Times New Roman"/>
              </w:rPr>
            </w:pPr>
            <w:r w:rsidRPr="00D6086D">
              <w:rPr>
                <w:rFonts w:ascii="Times New Roman" w:hAnsi="Times New Roman"/>
              </w:rPr>
              <w:t xml:space="preserve">Подлежит включению в Регистр: </w:t>
            </w:r>
            <w:r w:rsidRPr="00732ED6">
              <w:rPr>
                <w:rFonts w:ascii="Times New Roman" w:hAnsi="Times New Roman"/>
                <w:i/>
                <w:u w:val="single"/>
              </w:rPr>
              <w:t>ДА</w:t>
            </w:r>
            <w:r w:rsidR="00732ED6">
              <w:rPr>
                <w:rFonts w:ascii="Times New Roman" w:hAnsi="Times New Roman"/>
                <w:i/>
                <w:u w:val="single"/>
              </w:rPr>
              <w:t xml:space="preserve"> </w:t>
            </w:r>
            <w:r w:rsidRPr="00D6086D">
              <w:rPr>
                <w:rFonts w:ascii="Times New Roman" w:hAnsi="Times New Roman"/>
              </w:rPr>
              <w:t xml:space="preserve"> или </w:t>
            </w:r>
            <w:r w:rsidRPr="00732ED6">
              <w:rPr>
                <w:rFonts w:ascii="Times New Roman" w:hAnsi="Times New Roman"/>
                <w:i/>
              </w:rPr>
              <w:t>НЕТ</w:t>
            </w:r>
          </w:p>
        </w:tc>
      </w:tr>
      <w:tr w:rsidR="001B1C85" w:rsidRPr="00B83121" w:rsidTr="00145884">
        <w:trPr>
          <w:trHeight w:val="311"/>
        </w:trPr>
        <w:tc>
          <w:tcPr>
            <w:tcW w:w="9345" w:type="dxa"/>
            <w:shd w:val="clear" w:color="auto" w:fill="auto"/>
            <w:hideMark/>
          </w:tcPr>
          <w:p w:rsidR="001B1C85" w:rsidRPr="00D6086D" w:rsidRDefault="001B1C85" w:rsidP="00145884">
            <w:pPr>
              <w:spacing w:after="0" w:line="240" w:lineRule="auto"/>
              <w:rPr>
                <w:rFonts w:ascii="Times New Roman" w:hAnsi="Times New Roman"/>
              </w:rPr>
            </w:pPr>
            <w:r w:rsidRPr="00D6086D">
              <w:rPr>
                <w:rFonts w:ascii="Times New Roman" w:hAnsi="Times New Roman"/>
              </w:rPr>
              <w:t xml:space="preserve">Подлежит информационному обмену: </w:t>
            </w:r>
            <w:r w:rsidRPr="00732ED6">
              <w:rPr>
                <w:rFonts w:ascii="Times New Roman" w:hAnsi="Times New Roman"/>
                <w:i/>
                <w:u w:val="single"/>
              </w:rPr>
              <w:t>ДА</w:t>
            </w:r>
            <w:r w:rsidR="00732ED6">
              <w:rPr>
                <w:rFonts w:ascii="Times New Roman" w:hAnsi="Times New Roman"/>
                <w:i/>
                <w:u w:val="single"/>
              </w:rPr>
              <w:t xml:space="preserve"> </w:t>
            </w:r>
            <w:r w:rsidRPr="00D6086D">
              <w:rPr>
                <w:rFonts w:ascii="Times New Roman" w:hAnsi="Times New Roman"/>
              </w:rPr>
              <w:t xml:space="preserve"> или </w:t>
            </w:r>
            <w:bookmarkStart w:id="0" w:name="_GoBack"/>
            <w:r w:rsidRPr="00732ED6">
              <w:rPr>
                <w:rFonts w:ascii="Times New Roman" w:hAnsi="Times New Roman"/>
                <w:i/>
              </w:rPr>
              <w:t>НЕТ</w:t>
            </w:r>
            <w:bookmarkEnd w:id="0"/>
          </w:p>
        </w:tc>
      </w:tr>
      <w:tr w:rsidR="001B1C85" w:rsidRPr="00B83121" w:rsidTr="00145884">
        <w:tc>
          <w:tcPr>
            <w:tcW w:w="9345" w:type="dxa"/>
            <w:shd w:val="clear" w:color="auto" w:fill="auto"/>
            <w:hideMark/>
          </w:tcPr>
          <w:p w:rsidR="001B1C85" w:rsidRPr="00D6086D" w:rsidRDefault="001B1C85" w:rsidP="0014588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B1C85" w:rsidRPr="00D6086D" w:rsidRDefault="001B1C85" w:rsidP="00145884">
            <w:pPr>
              <w:spacing w:after="0" w:line="240" w:lineRule="auto"/>
              <w:rPr>
                <w:rFonts w:ascii="Times New Roman" w:hAnsi="Times New Roman"/>
              </w:rPr>
            </w:pPr>
            <w:r w:rsidRPr="00D6086D">
              <w:rPr>
                <w:rFonts w:ascii="Times New Roman" w:hAnsi="Times New Roman"/>
              </w:rPr>
              <w:t xml:space="preserve">Рассылка: </w:t>
            </w:r>
          </w:p>
          <w:p w:rsidR="001B1C85" w:rsidRPr="00D6086D" w:rsidRDefault="001B1C85" w:rsidP="0014588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B1C85" w:rsidRPr="00B83121" w:rsidTr="00145884">
        <w:tc>
          <w:tcPr>
            <w:tcW w:w="9345" w:type="dxa"/>
            <w:shd w:val="clear" w:color="auto" w:fill="auto"/>
          </w:tcPr>
          <w:p w:rsidR="001B1C85" w:rsidRPr="00D6086D" w:rsidRDefault="001B1C85" w:rsidP="00145884">
            <w:pPr>
              <w:spacing w:after="0" w:line="240" w:lineRule="auto"/>
              <w:rPr>
                <w:rFonts w:ascii="Times New Roman" w:hAnsi="Times New Roman"/>
              </w:rPr>
            </w:pPr>
            <w:r w:rsidRPr="00D6086D">
              <w:rPr>
                <w:rFonts w:ascii="Times New Roman" w:hAnsi="Times New Roman"/>
              </w:rPr>
              <w:t xml:space="preserve">Заместитель главы администрации по ЖКХ – начальнику управления по ЖКХ и благоустройству </w:t>
            </w:r>
          </w:p>
          <w:p w:rsidR="001B1C85" w:rsidRPr="00D6086D" w:rsidRDefault="001B1C85" w:rsidP="00145884">
            <w:pPr>
              <w:spacing w:after="0" w:line="240" w:lineRule="auto"/>
              <w:rPr>
                <w:rFonts w:ascii="Times New Roman" w:hAnsi="Times New Roman"/>
              </w:rPr>
            </w:pPr>
            <w:r w:rsidRPr="00D6086D">
              <w:rPr>
                <w:rFonts w:ascii="Times New Roman" w:hAnsi="Times New Roman"/>
              </w:rPr>
              <w:t>Начальник финансового управления администрации г. Свободного.</w:t>
            </w:r>
          </w:p>
          <w:p w:rsidR="001B1C85" w:rsidRPr="00D6086D" w:rsidRDefault="001B1C85" w:rsidP="00145884">
            <w:pPr>
              <w:spacing w:after="0" w:line="240" w:lineRule="auto"/>
              <w:rPr>
                <w:rFonts w:ascii="Times New Roman" w:hAnsi="Times New Roman"/>
              </w:rPr>
            </w:pPr>
            <w:r w:rsidRPr="00D6086D">
              <w:rPr>
                <w:rFonts w:ascii="Times New Roman" w:hAnsi="Times New Roman"/>
              </w:rPr>
              <w:t>Аналитическо-правовое управление администрации города Свободного</w:t>
            </w:r>
          </w:p>
          <w:p w:rsidR="001B1C85" w:rsidRPr="00D6086D" w:rsidRDefault="001B1C85" w:rsidP="00145884">
            <w:pPr>
              <w:spacing w:after="0" w:line="240" w:lineRule="auto"/>
              <w:rPr>
                <w:rFonts w:ascii="Times New Roman" w:hAnsi="Times New Roman"/>
              </w:rPr>
            </w:pPr>
            <w:r w:rsidRPr="00D6086D">
              <w:rPr>
                <w:rFonts w:ascii="Times New Roman" w:hAnsi="Times New Roman"/>
              </w:rPr>
              <w:t>Информационно-аналитический сектор</w:t>
            </w:r>
          </w:p>
          <w:p w:rsidR="001B1C85" w:rsidRPr="00B83121" w:rsidRDefault="001B1C85" w:rsidP="00145884">
            <w:pPr>
              <w:spacing w:after="0" w:line="240" w:lineRule="auto"/>
            </w:pPr>
            <w:r w:rsidRPr="00D6086D">
              <w:rPr>
                <w:rFonts w:ascii="Times New Roman" w:hAnsi="Times New Roman"/>
              </w:rPr>
              <w:t>Пресс-служба</w:t>
            </w:r>
          </w:p>
        </w:tc>
      </w:tr>
      <w:tr w:rsidR="001B1C85" w:rsidRPr="00B83121" w:rsidTr="00145884">
        <w:tc>
          <w:tcPr>
            <w:tcW w:w="9345" w:type="dxa"/>
            <w:shd w:val="clear" w:color="auto" w:fill="auto"/>
          </w:tcPr>
          <w:p w:rsidR="001B1C85" w:rsidRPr="00D6086D" w:rsidRDefault="001B1C85" w:rsidP="0014588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B1C85" w:rsidRPr="00B83121" w:rsidTr="00145884">
        <w:tc>
          <w:tcPr>
            <w:tcW w:w="9345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9"/>
            </w:tblGrid>
            <w:tr w:rsidR="001B1C85" w:rsidRPr="00D6086D" w:rsidTr="00145884">
              <w:tc>
                <w:tcPr>
                  <w:tcW w:w="9548" w:type="dxa"/>
                  <w:hideMark/>
                </w:tcPr>
                <w:p w:rsidR="001B1C85" w:rsidRPr="00D6086D" w:rsidRDefault="001B1C85" w:rsidP="0014588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D6086D">
                    <w:rPr>
                      <w:rFonts w:ascii="Times New Roman" w:hAnsi="Times New Roman"/>
                    </w:rPr>
                    <w:t xml:space="preserve">Исполнил ________ </w:t>
                  </w:r>
                  <w:r>
                    <w:rPr>
                      <w:rFonts w:ascii="Times New Roman" w:hAnsi="Times New Roman"/>
                    </w:rPr>
                    <w:t>Резниченко</w:t>
                  </w:r>
                  <w:r w:rsidRPr="00D6086D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О.Н</w:t>
                  </w:r>
                  <w:r w:rsidRPr="00D6086D">
                    <w:rPr>
                      <w:rFonts w:ascii="Times New Roman" w:hAnsi="Times New Roman"/>
                    </w:rPr>
                    <w:t>.</w:t>
                  </w:r>
                </w:p>
              </w:tc>
            </w:tr>
            <w:tr w:rsidR="001B1C85" w:rsidRPr="00D6086D" w:rsidTr="00145884">
              <w:tc>
                <w:tcPr>
                  <w:tcW w:w="9548" w:type="dxa"/>
                </w:tcPr>
                <w:p w:rsidR="001B1C85" w:rsidRPr="00D6086D" w:rsidRDefault="001B1C85" w:rsidP="0014588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D6086D">
                    <w:rPr>
                      <w:rFonts w:ascii="Times New Roman" w:hAnsi="Times New Roman"/>
                    </w:rPr>
                    <w:t>Дата «</w:t>
                  </w:r>
                  <w:r>
                    <w:rPr>
                      <w:rFonts w:ascii="Times New Roman" w:hAnsi="Times New Roman"/>
                    </w:rPr>
                    <w:t>16» июня</w:t>
                  </w:r>
                  <w:r w:rsidRPr="00D6086D">
                    <w:rPr>
                      <w:rFonts w:ascii="Times New Roman" w:hAnsi="Times New Roman"/>
                    </w:rPr>
                    <w:t xml:space="preserve"> 2026г.       </w:t>
                  </w:r>
                  <w:r>
                    <w:rPr>
                      <w:rFonts w:ascii="Times New Roman" w:hAnsi="Times New Roman"/>
                    </w:rPr>
                    <w:t>8(41643)5164</w:t>
                  </w:r>
                  <w:r w:rsidRPr="00D6086D">
                    <w:rPr>
                      <w:rFonts w:ascii="Times New Roman" w:hAnsi="Times New Roman"/>
                    </w:rPr>
                    <w:t>9</w:t>
                  </w:r>
                </w:p>
              </w:tc>
            </w:tr>
          </w:tbl>
          <w:p w:rsidR="001B1C85" w:rsidRPr="00D6086D" w:rsidRDefault="001B1C85" w:rsidP="0014588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1B1C85" w:rsidRDefault="001B1C85"/>
    <w:sectPr w:rsidR="001B1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4A1"/>
    <w:rsid w:val="00151AB9"/>
    <w:rsid w:val="001B1C85"/>
    <w:rsid w:val="00267685"/>
    <w:rsid w:val="00732ED6"/>
    <w:rsid w:val="00820617"/>
    <w:rsid w:val="00A308CC"/>
    <w:rsid w:val="00B50DE8"/>
    <w:rsid w:val="00EE44A1"/>
    <w:rsid w:val="00F41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EC465"/>
  <w15:chartTrackingRefBased/>
  <w15:docId w15:val="{91ECFCE7-50B8-4DCD-930B-3A5688688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4A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EE44A1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ZB&amp;n=461663&amp;dst=100026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UserGKH</cp:lastModifiedBy>
  <cp:revision>8</cp:revision>
  <dcterms:created xsi:type="dcterms:W3CDTF">2026-05-26T04:18:00Z</dcterms:created>
  <dcterms:modified xsi:type="dcterms:W3CDTF">2026-06-18T02:06:00Z</dcterms:modified>
</cp:coreProperties>
</file>