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5DD07646" w:rsidR="00715901" w:rsidRPr="003E1A58" w:rsidRDefault="003E1A58" w:rsidP="003E1A58">
            <w:pPr>
              <w:rPr>
                <w:sz w:val="32"/>
                <w:szCs w:val="32"/>
              </w:rPr>
            </w:pPr>
            <w:r w:rsidRPr="003E1A58">
              <w:rPr>
                <w:sz w:val="32"/>
                <w:szCs w:val="32"/>
              </w:rPr>
              <w:t>17.07.2026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1E432490" w:rsidR="00715901" w:rsidRPr="009051EE" w:rsidRDefault="003E1A58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1556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  <w:bookmarkStart w:id="0" w:name="_GoBack"/>
            <w:bookmarkEnd w:id="0"/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33EC8FEB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932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0EB8566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932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3545D49B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932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 xml:space="preserve">Об установлении публичного сервитута </w:t>
      </w:r>
      <w:proofErr w:type="gramStart"/>
      <w:r w:rsidR="00821000" w:rsidRPr="00821000">
        <w:rPr>
          <w:sz w:val="26"/>
          <w:szCs w:val="26"/>
        </w:rPr>
        <w:t>для размещение</w:t>
      </w:r>
      <w:proofErr w:type="gramEnd"/>
      <w:r w:rsidR="00821000" w:rsidRPr="00821000">
        <w:rPr>
          <w:sz w:val="26"/>
          <w:szCs w:val="26"/>
        </w:rPr>
        <w:t xml:space="preserve"> объектов электросетевого хозяйства ВЛ-35кВ «Амурская - Свободный 1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164B0A7A" w14:textId="77777777" w:rsidR="003E1A58" w:rsidRDefault="003E1A58" w:rsidP="003E1A58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E1A58" w14:paraId="6C69654F" w14:textId="77777777" w:rsidTr="003E1A58">
        <w:tc>
          <w:tcPr>
            <w:tcW w:w="2375" w:type="pct"/>
            <w:hideMark/>
          </w:tcPr>
          <w:p w14:paraId="57DD9FAB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703 от 15.07.26</w:t>
            </w:r>
          </w:p>
        </w:tc>
        <w:tc>
          <w:tcPr>
            <w:tcW w:w="2625" w:type="pct"/>
            <w:hideMark/>
          </w:tcPr>
          <w:p w14:paraId="6C43498C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E1A58" w14:paraId="709D172D" w14:textId="77777777" w:rsidTr="003E1A58">
        <w:tc>
          <w:tcPr>
            <w:tcW w:w="2375" w:type="pct"/>
            <w:hideMark/>
          </w:tcPr>
          <w:p w14:paraId="226085CE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BF9FE49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58EFF79" w14:textId="77777777" w:rsidR="003E1A58" w:rsidRDefault="003E1A58" w:rsidP="003E1A58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от 15.05.2026 № 932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3E1A58" w14:paraId="6BAF46AE" w14:textId="77777777" w:rsidTr="003E1A58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9EBB4F9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28AA381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3E37719B" w14:textId="77777777" w:rsidR="003E1A58" w:rsidRDefault="003E1A58" w:rsidP="003E1A58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3E1A58" w14:paraId="20F50B6A" w14:textId="77777777" w:rsidTr="003E1A58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00E0C77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01242B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4D57809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C6AD91F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A184AA9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E1A58" w14:paraId="3BC49DB5" w14:textId="77777777" w:rsidTr="003E1A5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C3A910" w14:textId="77777777" w:rsidR="003E1A58" w:rsidRDefault="003E1A58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39B68F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51D6D95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16:03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01BA9A" w14:textId="77777777" w:rsidR="003E1A58" w:rsidRDefault="003E1A5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609F1A" w14:textId="77777777" w:rsidR="003E1A58" w:rsidRDefault="003E1A58">
            <w:pPr>
              <w:rPr>
                <w:sz w:val="20"/>
                <w:szCs w:val="20"/>
              </w:rPr>
            </w:pPr>
          </w:p>
        </w:tc>
      </w:tr>
      <w:tr w:rsidR="003E1A58" w14:paraId="1EAF4816" w14:textId="77777777" w:rsidTr="003E1A5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E30CDD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71212D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12793E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11:23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C1FFDA" w14:textId="77777777" w:rsidR="003E1A58" w:rsidRDefault="003E1A5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81127F" w14:textId="77777777" w:rsidR="003E1A58" w:rsidRDefault="003E1A58">
            <w:pPr>
              <w:rPr>
                <w:sz w:val="20"/>
                <w:szCs w:val="20"/>
              </w:rPr>
            </w:pPr>
          </w:p>
        </w:tc>
      </w:tr>
      <w:tr w:rsidR="003E1A58" w14:paraId="37BE29AD" w14:textId="77777777" w:rsidTr="003E1A5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56D4570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0DC48A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739965D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14:23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4A120D" w14:textId="77777777" w:rsidR="003E1A58" w:rsidRDefault="003E1A5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A35343" w14:textId="77777777" w:rsidR="003E1A58" w:rsidRDefault="003E1A58">
            <w:pPr>
              <w:rPr>
                <w:sz w:val="20"/>
                <w:szCs w:val="20"/>
              </w:rPr>
            </w:pPr>
          </w:p>
        </w:tc>
      </w:tr>
      <w:tr w:rsidR="003E1A58" w14:paraId="2A6DEE4F" w14:textId="77777777" w:rsidTr="003E1A5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51A0E6" w14:textId="77777777" w:rsidR="003E1A58" w:rsidRDefault="003E1A5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96633B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69B9CE" w14:textId="77777777" w:rsidR="003E1A58" w:rsidRDefault="003E1A5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13:32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09F8E9" w14:textId="77777777" w:rsidR="003E1A58" w:rsidRDefault="003E1A5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9F041E" w14:textId="77777777" w:rsidR="003E1A58" w:rsidRDefault="003E1A58">
            <w:pPr>
              <w:rPr>
                <w:sz w:val="20"/>
                <w:szCs w:val="20"/>
              </w:rPr>
            </w:pPr>
          </w:p>
        </w:tc>
      </w:tr>
    </w:tbl>
    <w:p w14:paraId="565C0678" w14:textId="77777777" w:rsidR="003E1A58" w:rsidRDefault="003E1A58" w:rsidP="003E1A58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3E1A58" w14:paraId="2669396F" w14:textId="77777777" w:rsidTr="003E1A58">
        <w:tc>
          <w:tcPr>
            <w:tcW w:w="1050" w:type="pct"/>
            <w:hideMark/>
          </w:tcPr>
          <w:p w14:paraId="23710528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1DFA806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C3DB583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(17.07.2026 11:00:20)</w:t>
            </w:r>
          </w:p>
        </w:tc>
      </w:tr>
      <w:tr w:rsidR="003E1A58" w14:paraId="5F2D3FBE" w14:textId="77777777" w:rsidTr="003E1A58">
        <w:tc>
          <w:tcPr>
            <w:tcW w:w="0" w:type="auto"/>
            <w:hideMark/>
          </w:tcPr>
          <w:p w14:paraId="2DCD1ECF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123A99E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02ED1A3" w14:textId="77777777" w:rsidR="003E1A58" w:rsidRDefault="003E1A5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9DC4C8F" w14:textId="5371CEF5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1A58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  <w:style w:type="paragraph" w:customStyle="1" w:styleId="htmlany">
    <w:name w:val="html_any"/>
    <w:basedOn w:val="a"/>
    <w:rsid w:val="003E1A58"/>
  </w:style>
  <w:style w:type="character" w:customStyle="1" w:styleId="htmlanyCharacter">
    <w:name w:val="html_any Character"/>
    <w:basedOn w:val="a0"/>
    <w:rsid w:val="003E1A58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E1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9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26</cp:revision>
  <cp:lastPrinted>2025-10-30T05:30:00Z</cp:lastPrinted>
  <dcterms:created xsi:type="dcterms:W3CDTF">2026-05-12T01:42:00Z</dcterms:created>
  <dcterms:modified xsi:type="dcterms:W3CDTF">2026-07-17T02:01:00Z</dcterms:modified>
</cp:coreProperties>
</file>