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0CA5" w:rsidRDefault="009210AB" w:rsidP="009210AB">
      <w:pPr>
        <w:tabs>
          <w:tab w:val="center" w:pos="0"/>
        </w:tabs>
        <w:ind w:firstLine="709"/>
        <w:jc w:val="both"/>
        <w:rPr>
          <w:bCs/>
          <w:sz w:val="22"/>
          <w:szCs w:val="22"/>
        </w:rPr>
      </w:pPr>
      <w:r>
        <w:rPr>
          <w:sz w:val="28"/>
          <w:szCs w:val="28"/>
        </w:rPr>
        <w:t xml:space="preserve"> </w:t>
      </w:r>
    </w:p>
    <w:p w:rsidR="009210AB" w:rsidRDefault="009210AB" w:rsidP="009210AB">
      <w:pPr>
        <w:jc w:val="right"/>
        <w:rPr>
          <w:sz w:val="28"/>
          <w:szCs w:val="28"/>
        </w:rPr>
      </w:pPr>
      <w:r w:rsidRPr="00A41035">
        <w:rPr>
          <w:sz w:val="28"/>
          <w:szCs w:val="28"/>
        </w:rPr>
        <w:t xml:space="preserve">Приложение № </w:t>
      </w:r>
      <w:r>
        <w:rPr>
          <w:sz w:val="28"/>
          <w:szCs w:val="28"/>
        </w:rPr>
        <w:t>3</w:t>
      </w:r>
      <w:r w:rsidRPr="00A41035">
        <w:rPr>
          <w:sz w:val="28"/>
          <w:szCs w:val="28"/>
        </w:rPr>
        <w:t xml:space="preserve"> к Паспорту</w:t>
      </w:r>
    </w:p>
    <w:p w:rsidR="00ED290E" w:rsidRDefault="00ED290E" w:rsidP="00ED290E">
      <w:pPr>
        <w:jc w:val="right"/>
        <w:rPr>
          <w:sz w:val="28"/>
          <w:szCs w:val="28"/>
        </w:rPr>
      </w:pPr>
      <w:r>
        <w:rPr>
          <w:sz w:val="28"/>
          <w:szCs w:val="28"/>
        </w:rPr>
        <w:t>муниципального проекта «Формирование</w:t>
      </w:r>
    </w:p>
    <w:p w:rsidR="00ED290E" w:rsidRDefault="00ED290E" w:rsidP="00ED290E">
      <w:pPr>
        <w:jc w:val="right"/>
        <w:rPr>
          <w:b/>
          <w:bCs/>
          <w:sz w:val="28"/>
          <w:szCs w:val="28"/>
        </w:rPr>
      </w:pPr>
      <w:r>
        <w:rPr>
          <w:sz w:val="28"/>
          <w:szCs w:val="28"/>
        </w:rPr>
        <w:t>комфортной городской среды»</w:t>
      </w:r>
    </w:p>
    <w:p w:rsidR="009210AB" w:rsidRPr="00A41035" w:rsidRDefault="009210AB" w:rsidP="00ED290E">
      <w:pPr>
        <w:jc w:val="right"/>
        <w:rPr>
          <w:sz w:val="28"/>
          <w:szCs w:val="28"/>
        </w:rPr>
      </w:pPr>
      <w:r w:rsidRPr="00A41035">
        <w:rPr>
          <w:sz w:val="28"/>
          <w:szCs w:val="28"/>
        </w:rPr>
        <w:t xml:space="preserve"> </w:t>
      </w:r>
    </w:p>
    <w:p w:rsidR="00C70CA5" w:rsidRDefault="00C70CA5" w:rsidP="00C70CA5">
      <w:pPr>
        <w:jc w:val="right"/>
        <w:rPr>
          <w:color w:val="000000"/>
          <w:sz w:val="24"/>
          <w:szCs w:val="24"/>
        </w:rPr>
      </w:pPr>
    </w:p>
    <w:p w:rsidR="009210AB" w:rsidRDefault="009210AB" w:rsidP="00C70CA5">
      <w:pPr>
        <w:jc w:val="right"/>
        <w:rPr>
          <w:color w:val="000000"/>
          <w:sz w:val="24"/>
          <w:szCs w:val="24"/>
        </w:rPr>
      </w:pPr>
    </w:p>
    <w:p w:rsidR="00084F07" w:rsidRPr="00084F07" w:rsidRDefault="00084F07" w:rsidP="00084F07">
      <w:pPr>
        <w:tabs>
          <w:tab w:val="left" w:pos="0"/>
        </w:tabs>
        <w:contextualSpacing/>
        <w:jc w:val="center"/>
        <w:rPr>
          <w:rFonts w:eastAsia="Calibri"/>
          <w:sz w:val="26"/>
          <w:szCs w:val="26"/>
        </w:rPr>
      </w:pPr>
      <w:r>
        <w:rPr>
          <w:color w:val="000000"/>
          <w:sz w:val="26"/>
          <w:szCs w:val="26"/>
        </w:rPr>
        <w:t xml:space="preserve"> </w:t>
      </w:r>
      <w:r w:rsidRPr="00084F07">
        <w:rPr>
          <w:rFonts w:eastAsia="Calibri"/>
          <w:sz w:val="26"/>
          <w:szCs w:val="26"/>
        </w:rPr>
        <w:t>Порядок информирования граждан о ходе выполнения муниципальной программы, в том числе о ходе реализации конкретных мероприятий по благоустройству общественных территорий и дворовых территорий в рамках муниципальной программы</w:t>
      </w:r>
    </w:p>
    <w:p w:rsidR="00084F07" w:rsidRPr="00084F07" w:rsidRDefault="00084F07" w:rsidP="00084F07">
      <w:pPr>
        <w:tabs>
          <w:tab w:val="left" w:pos="0"/>
        </w:tabs>
        <w:ind w:firstLine="709"/>
        <w:contextualSpacing/>
        <w:jc w:val="both"/>
        <w:rPr>
          <w:rFonts w:eastAsia="Calibri"/>
          <w:sz w:val="26"/>
          <w:szCs w:val="26"/>
        </w:rPr>
      </w:pPr>
    </w:p>
    <w:p w:rsidR="00084F07" w:rsidRPr="00084F07" w:rsidRDefault="00084F07" w:rsidP="00084F07">
      <w:pPr>
        <w:tabs>
          <w:tab w:val="left" w:pos="0"/>
        </w:tabs>
        <w:ind w:firstLine="709"/>
        <w:contextualSpacing/>
        <w:jc w:val="both"/>
        <w:rPr>
          <w:rFonts w:eastAsia="Calibri"/>
          <w:sz w:val="26"/>
          <w:szCs w:val="26"/>
        </w:rPr>
      </w:pPr>
      <w:r w:rsidRPr="00084F07">
        <w:rPr>
          <w:rFonts w:eastAsia="Calibri"/>
          <w:sz w:val="26"/>
          <w:szCs w:val="26"/>
        </w:rPr>
        <w:t xml:space="preserve">Справочные, статистические и аналитические материалы, касающиеся выполнения программы, в том числе о ходе реализации конкретных мероприятий по благоустройству общественных территорий и дворовых территорий в рамках программы, и реализации регионального проекта «Формирование комфортной городской среды (Амурская область)», муниципальной программы </w:t>
      </w:r>
      <w:r w:rsidRPr="00084F07">
        <w:rPr>
          <w:sz w:val="26"/>
          <w:szCs w:val="26"/>
        </w:rPr>
        <w:t xml:space="preserve">муниципальной программы </w:t>
      </w:r>
      <w:r w:rsidR="004905AE">
        <w:rPr>
          <w:sz w:val="26"/>
          <w:szCs w:val="26"/>
        </w:rPr>
        <w:t xml:space="preserve">(подпрограммы) </w:t>
      </w:r>
      <w:r w:rsidRPr="00084F07">
        <w:rPr>
          <w:sz w:val="26"/>
          <w:szCs w:val="26"/>
        </w:rPr>
        <w:t>«Формирование современной городской среды муниципального образования «город Свободный»»</w:t>
      </w:r>
      <w:r w:rsidRPr="00084F07">
        <w:rPr>
          <w:rFonts w:eastAsia="Calibri"/>
          <w:sz w:val="26"/>
          <w:szCs w:val="26"/>
        </w:rPr>
        <w:t xml:space="preserve">, размещаются в соответствующих разделах государственной информационной системы жилищно-коммунального хозяйства в информационно-телекоммуникационной сети Интернет по адресу: https://dom.gosuslugi.ru/ и на </w:t>
      </w:r>
      <w:r w:rsidRPr="00084F07">
        <w:rPr>
          <w:rFonts w:eastAsia="Calibri"/>
          <w:sz w:val="26"/>
          <w:szCs w:val="26"/>
          <w:lang w:eastAsia="en-US"/>
        </w:rPr>
        <w:t>официальном сайте   администрации города Свободного в информационно-телекоммуникационной сети Интернет по адресу: https://svob.amurobl.ru/ (далее – сайт Администрации города Свободного).</w:t>
      </w:r>
    </w:p>
    <w:p w:rsidR="00084F07" w:rsidRPr="00084F07" w:rsidRDefault="00084F07" w:rsidP="00084F07">
      <w:pPr>
        <w:tabs>
          <w:tab w:val="left" w:pos="0"/>
        </w:tabs>
        <w:ind w:firstLine="709"/>
        <w:contextualSpacing/>
        <w:jc w:val="both"/>
        <w:rPr>
          <w:rFonts w:eastAsia="Calibri"/>
          <w:sz w:val="26"/>
          <w:szCs w:val="26"/>
          <w:lang w:eastAsia="en-US"/>
        </w:rPr>
      </w:pPr>
      <w:r w:rsidRPr="00084F07">
        <w:rPr>
          <w:rFonts w:eastAsia="Calibri"/>
          <w:sz w:val="26"/>
          <w:szCs w:val="26"/>
          <w:lang w:eastAsia="en-US"/>
        </w:rPr>
        <w:t>Новостные и информационные материалы, касающиеся хода выполнения программы, в том числе хода реализации конкретных мероприятий по благоустройству общественных территорий и дворовых территорий в рамках программы, и реализации регионального проекта «Формирование комфортной городской среды (Амурская область)»,</w:t>
      </w:r>
      <w:r w:rsidRPr="00084F07">
        <w:rPr>
          <w:rFonts w:eastAsia="Calibri"/>
          <w:sz w:val="26"/>
          <w:szCs w:val="26"/>
        </w:rPr>
        <w:t xml:space="preserve"> муниципальной программы </w:t>
      </w:r>
      <w:r w:rsidRPr="00084F07">
        <w:rPr>
          <w:sz w:val="26"/>
          <w:szCs w:val="26"/>
        </w:rPr>
        <w:t>муниципальной программы «Формирование современной городской среды муниципального образования «город Свободный»»</w:t>
      </w:r>
      <w:r w:rsidRPr="00084F07">
        <w:rPr>
          <w:rFonts w:eastAsia="Calibri"/>
          <w:sz w:val="26"/>
          <w:szCs w:val="26"/>
          <w:lang w:eastAsia="en-US"/>
        </w:rPr>
        <w:t xml:space="preserve"> размещаются на сайте Администрации города Свободного  и в </w:t>
      </w:r>
      <w:proofErr w:type="spellStart"/>
      <w:r w:rsidRPr="00084F07">
        <w:rPr>
          <w:rFonts w:eastAsia="Calibri"/>
          <w:sz w:val="26"/>
          <w:szCs w:val="26"/>
          <w:lang w:eastAsia="en-US"/>
        </w:rPr>
        <w:t>Telegram</w:t>
      </w:r>
      <w:proofErr w:type="spellEnd"/>
      <w:r w:rsidRPr="00084F07">
        <w:rPr>
          <w:rFonts w:eastAsia="Calibri"/>
          <w:sz w:val="26"/>
          <w:szCs w:val="26"/>
          <w:lang w:eastAsia="en-US"/>
        </w:rPr>
        <w:t>-канале Администрации города Свободного</w:t>
      </w:r>
      <w:r w:rsidRPr="00084F07">
        <w:rPr>
          <w:rFonts w:ascii="Calibri" w:eastAsia="Calibri" w:hAnsi="Calibri"/>
          <w:sz w:val="26"/>
          <w:szCs w:val="26"/>
          <w:lang w:eastAsia="en-US"/>
        </w:rPr>
        <w:t xml:space="preserve"> </w:t>
      </w:r>
      <w:r w:rsidRPr="00084F07">
        <w:rPr>
          <w:rFonts w:eastAsia="Calibri"/>
          <w:sz w:val="26"/>
          <w:szCs w:val="26"/>
          <w:lang w:eastAsia="en-US"/>
        </w:rPr>
        <w:t>в информационно-телекоммуникационной сети Интернет по адресу: https://t.me/</w:t>
      </w:r>
      <w:r w:rsidRPr="00084F07">
        <w:rPr>
          <w:rFonts w:eastAsia="Calibri"/>
          <w:sz w:val="26"/>
          <w:szCs w:val="26"/>
          <w:lang w:val="en-US" w:eastAsia="en-US"/>
        </w:rPr>
        <w:t>news</w:t>
      </w:r>
      <w:r w:rsidRPr="00084F07">
        <w:rPr>
          <w:rFonts w:eastAsia="Calibri"/>
          <w:sz w:val="26"/>
          <w:szCs w:val="26"/>
          <w:lang w:eastAsia="en-US"/>
        </w:rPr>
        <w:t>_</w:t>
      </w:r>
      <w:proofErr w:type="spellStart"/>
      <w:r w:rsidRPr="00084F07">
        <w:rPr>
          <w:rFonts w:eastAsia="Calibri"/>
          <w:sz w:val="26"/>
          <w:szCs w:val="26"/>
          <w:u w:val="single"/>
          <w:lang w:val="en-US" w:eastAsia="en-US"/>
        </w:rPr>
        <w:t>s</w:t>
      </w:r>
      <w:r w:rsidRPr="00084F07">
        <w:rPr>
          <w:rFonts w:eastAsia="Calibri"/>
          <w:sz w:val="26"/>
          <w:szCs w:val="26"/>
          <w:lang w:val="en-US" w:eastAsia="en-US"/>
        </w:rPr>
        <w:t>vobodniy</w:t>
      </w:r>
      <w:proofErr w:type="spellEnd"/>
      <w:r w:rsidRPr="00084F07">
        <w:rPr>
          <w:rFonts w:eastAsia="Calibri"/>
          <w:sz w:val="26"/>
          <w:szCs w:val="26"/>
          <w:lang w:eastAsia="en-US"/>
        </w:rPr>
        <w:t xml:space="preserve">. </w:t>
      </w:r>
    </w:p>
    <w:p w:rsidR="00084F07" w:rsidRDefault="00084F07" w:rsidP="00084F07">
      <w:pPr>
        <w:tabs>
          <w:tab w:val="left" w:pos="0"/>
        </w:tabs>
        <w:ind w:firstLine="709"/>
        <w:contextualSpacing/>
        <w:jc w:val="both"/>
        <w:rPr>
          <w:rFonts w:eastAsia="Calibri"/>
          <w:sz w:val="26"/>
          <w:szCs w:val="26"/>
          <w:lang w:eastAsia="en-US"/>
        </w:rPr>
      </w:pPr>
      <w:r w:rsidRPr="00084F07">
        <w:rPr>
          <w:rFonts w:eastAsia="Calibri"/>
          <w:sz w:val="26"/>
          <w:szCs w:val="26"/>
          <w:lang w:eastAsia="en-US"/>
        </w:rPr>
        <w:t xml:space="preserve">Дополнительными ресурсами (каналами) информирования граждан </w:t>
      </w:r>
      <w:r w:rsidRPr="00084F07">
        <w:rPr>
          <w:rFonts w:eastAsia="Calibri"/>
          <w:sz w:val="26"/>
          <w:szCs w:val="26"/>
        </w:rPr>
        <w:t>о ходе выполнения муниципальной программы, в том числе о ходе реализации конкретных мероприятий по благоустройству общественных территорий и дворовых территорий в рамках муниципальной программы,</w:t>
      </w:r>
      <w:r w:rsidRPr="00084F07">
        <w:rPr>
          <w:rFonts w:eastAsia="Calibri"/>
          <w:sz w:val="26"/>
          <w:szCs w:val="26"/>
          <w:lang w:eastAsia="en-US"/>
        </w:rPr>
        <w:t xml:space="preserve"> являются федеральные, региональные и местные средства массовой информации».</w:t>
      </w: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4D3A44" w:rsidRDefault="004D3A44" w:rsidP="00084F07">
      <w:pPr>
        <w:tabs>
          <w:tab w:val="left" w:pos="0"/>
        </w:tabs>
        <w:ind w:firstLine="709"/>
        <w:contextualSpacing/>
        <w:jc w:val="both"/>
        <w:rPr>
          <w:rFonts w:eastAsia="Calibri"/>
          <w:sz w:val="26"/>
          <w:szCs w:val="26"/>
          <w:lang w:eastAsia="en-US"/>
        </w:rPr>
      </w:pPr>
    </w:p>
    <w:p w:rsidR="00A469B0" w:rsidRDefault="00A469B0" w:rsidP="00A469B0">
      <w:pPr>
        <w:jc w:val="right"/>
        <w:rPr>
          <w:sz w:val="28"/>
          <w:szCs w:val="28"/>
        </w:rPr>
      </w:pPr>
      <w:r w:rsidRPr="00A41035">
        <w:rPr>
          <w:sz w:val="28"/>
          <w:szCs w:val="28"/>
        </w:rPr>
        <w:lastRenderedPageBreak/>
        <w:t xml:space="preserve">Приложение № </w:t>
      </w:r>
      <w:r>
        <w:rPr>
          <w:sz w:val="28"/>
          <w:szCs w:val="28"/>
        </w:rPr>
        <w:t>4</w:t>
      </w:r>
      <w:r w:rsidRPr="00A41035">
        <w:rPr>
          <w:sz w:val="28"/>
          <w:szCs w:val="28"/>
        </w:rPr>
        <w:t xml:space="preserve"> к Паспорту</w:t>
      </w:r>
    </w:p>
    <w:p w:rsidR="00A469B0" w:rsidRDefault="00A469B0" w:rsidP="00A469B0">
      <w:pPr>
        <w:jc w:val="right"/>
        <w:rPr>
          <w:sz w:val="28"/>
          <w:szCs w:val="28"/>
        </w:rPr>
      </w:pPr>
      <w:r>
        <w:rPr>
          <w:sz w:val="28"/>
          <w:szCs w:val="28"/>
        </w:rPr>
        <w:t>муниципального проекта «Формирование</w:t>
      </w:r>
    </w:p>
    <w:p w:rsidR="00A469B0" w:rsidRDefault="00A469B0" w:rsidP="00A469B0">
      <w:pPr>
        <w:jc w:val="right"/>
        <w:rPr>
          <w:b/>
          <w:bCs/>
          <w:sz w:val="28"/>
          <w:szCs w:val="28"/>
        </w:rPr>
      </w:pPr>
      <w:r>
        <w:rPr>
          <w:sz w:val="28"/>
          <w:szCs w:val="28"/>
        </w:rPr>
        <w:t>комфортной городской среды»</w:t>
      </w:r>
    </w:p>
    <w:p w:rsidR="00A469B0" w:rsidRPr="00A469B0" w:rsidRDefault="00A469B0" w:rsidP="00A469B0">
      <w:pPr>
        <w:ind w:firstLine="540"/>
        <w:jc w:val="right"/>
        <w:rPr>
          <w:sz w:val="24"/>
          <w:szCs w:val="24"/>
        </w:rPr>
      </w:pPr>
      <w:r>
        <w:rPr>
          <w:sz w:val="24"/>
          <w:szCs w:val="24"/>
        </w:rPr>
        <w:t xml:space="preserve"> </w:t>
      </w:r>
    </w:p>
    <w:p w:rsidR="00A469B0" w:rsidRPr="00A469B0" w:rsidRDefault="00A469B0" w:rsidP="00A469B0">
      <w:pPr>
        <w:jc w:val="right"/>
        <w:rPr>
          <w:b/>
          <w:sz w:val="26"/>
          <w:szCs w:val="26"/>
        </w:rPr>
      </w:pPr>
    </w:p>
    <w:p w:rsidR="00A469B0" w:rsidRPr="00A469B0" w:rsidRDefault="00A469B0" w:rsidP="00A469B0">
      <w:pPr>
        <w:jc w:val="right"/>
        <w:rPr>
          <w:b/>
          <w:sz w:val="26"/>
          <w:szCs w:val="26"/>
        </w:rPr>
      </w:pPr>
    </w:p>
    <w:p w:rsidR="00A469B0" w:rsidRPr="00A469B0" w:rsidRDefault="00A469B0" w:rsidP="00A469B0">
      <w:pPr>
        <w:jc w:val="center"/>
        <w:rPr>
          <w:sz w:val="24"/>
          <w:szCs w:val="24"/>
        </w:rPr>
      </w:pPr>
      <w:r w:rsidRPr="00A469B0">
        <w:rPr>
          <w:sz w:val="26"/>
          <w:szCs w:val="26"/>
        </w:rPr>
        <w:t xml:space="preserve"> </w:t>
      </w:r>
      <w:r w:rsidRPr="00A469B0">
        <w:rPr>
          <w:sz w:val="24"/>
          <w:szCs w:val="24"/>
        </w:rPr>
        <w:t>Визуализированный прогнозный перечень</w:t>
      </w:r>
    </w:p>
    <w:p w:rsidR="00A469B0" w:rsidRPr="00A469B0" w:rsidRDefault="00A469B0" w:rsidP="00A469B0">
      <w:pPr>
        <w:jc w:val="center"/>
        <w:rPr>
          <w:sz w:val="24"/>
          <w:szCs w:val="24"/>
        </w:rPr>
      </w:pPr>
      <w:r w:rsidRPr="00A469B0">
        <w:rPr>
          <w:sz w:val="24"/>
          <w:szCs w:val="24"/>
        </w:rPr>
        <w:t>образцов элементов благоустройства, предлагаемых к размещению на дворовой территории многоквартирного дома, сформированный исходя из минимального и дополнительного перечней работ по благоустройству дворовых территорий</w:t>
      </w:r>
    </w:p>
    <w:p w:rsidR="00A469B0" w:rsidRPr="00A469B0" w:rsidRDefault="00A469B0" w:rsidP="00A469B0">
      <w:pPr>
        <w:jc w:val="center"/>
        <w:rPr>
          <w:sz w:val="24"/>
          <w:szCs w:val="24"/>
        </w:rPr>
      </w:pPr>
    </w:p>
    <w:p w:rsidR="00A469B0" w:rsidRPr="00A469B0" w:rsidRDefault="00A469B0" w:rsidP="00A469B0">
      <w:pPr>
        <w:jc w:val="center"/>
        <w:rPr>
          <w:sz w:val="24"/>
          <w:szCs w:val="24"/>
        </w:rPr>
      </w:pPr>
    </w:p>
    <w:p w:rsidR="00A469B0" w:rsidRPr="00A469B0" w:rsidRDefault="00A469B0" w:rsidP="00A469B0">
      <w:pPr>
        <w:jc w:val="center"/>
        <w:rPr>
          <w:sz w:val="24"/>
          <w:szCs w:val="24"/>
        </w:rPr>
      </w:pPr>
      <w:r w:rsidRPr="00A469B0">
        <w:rPr>
          <w:sz w:val="24"/>
          <w:szCs w:val="24"/>
        </w:rPr>
        <w:t>Уличные светильники, водоотводные лотки (или аналоги)</w:t>
      </w:r>
    </w:p>
    <w:p w:rsidR="00A469B0" w:rsidRPr="00A469B0" w:rsidRDefault="00A469B0" w:rsidP="00A469B0">
      <w:pPr>
        <w:jc w:val="center"/>
        <w:rPr>
          <w:sz w:val="26"/>
          <w:szCs w:val="26"/>
        </w:rPr>
      </w:pPr>
    </w:p>
    <w:p w:rsidR="00A469B0" w:rsidRPr="00A469B0" w:rsidRDefault="00A469B0" w:rsidP="00A469B0">
      <w:r w:rsidRPr="00A469B0">
        <w:rPr>
          <w:noProof/>
        </w:rPr>
        <w:drawing>
          <wp:inline distT="0" distB="0" distL="0" distR="0">
            <wp:extent cx="1790700" cy="21240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90700" cy="2124075"/>
                    </a:xfrm>
                    <a:prstGeom prst="rect">
                      <a:avLst/>
                    </a:prstGeom>
                    <a:noFill/>
                    <a:ln>
                      <a:noFill/>
                    </a:ln>
                  </pic:spPr>
                </pic:pic>
              </a:graphicData>
            </a:graphic>
          </wp:inline>
        </w:drawing>
      </w:r>
      <w:r w:rsidRPr="00A469B0">
        <w:rPr>
          <w:noProof/>
        </w:rPr>
        <w:drawing>
          <wp:inline distT="0" distB="0" distL="0" distR="0">
            <wp:extent cx="1714500" cy="1714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r w:rsidRPr="00A469B0">
        <w:t xml:space="preserve"> </w:t>
      </w:r>
      <w:r w:rsidRPr="00A469B0">
        <w:rPr>
          <w:noProof/>
        </w:rPr>
        <w:drawing>
          <wp:inline distT="0" distB="0" distL="0" distR="0">
            <wp:extent cx="1514475" cy="18383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14475" cy="1838325"/>
                    </a:xfrm>
                    <a:prstGeom prst="rect">
                      <a:avLst/>
                    </a:prstGeom>
                    <a:noFill/>
                    <a:ln>
                      <a:noFill/>
                    </a:ln>
                  </pic:spPr>
                </pic:pic>
              </a:graphicData>
            </a:graphic>
          </wp:inline>
        </w:drawing>
      </w:r>
      <w:r w:rsidRPr="00A469B0">
        <w:t xml:space="preserve"> </w:t>
      </w:r>
    </w:p>
    <w:p w:rsidR="00A469B0" w:rsidRPr="00A469B0" w:rsidRDefault="00A469B0" w:rsidP="00A469B0">
      <w:pPr>
        <w:rPr>
          <w:sz w:val="24"/>
          <w:szCs w:val="24"/>
        </w:rPr>
      </w:pPr>
      <w:r w:rsidRPr="00A469B0">
        <w:rPr>
          <w:sz w:val="24"/>
          <w:szCs w:val="24"/>
        </w:rPr>
        <w:t xml:space="preserve"> </w:t>
      </w:r>
    </w:p>
    <w:p w:rsidR="00A469B0" w:rsidRPr="00A469B0" w:rsidRDefault="00A469B0" w:rsidP="00A469B0">
      <w:pPr>
        <w:rPr>
          <w:sz w:val="24"/>
          <w:szCs w:val="24"/>
        </w:rPr>
      </w:pPr>
    </w:p>
    <w:p w:rsidR="00A469B0" w:rsidRPr="00A469B0" w:rsidRDefault="00E64F6E" w:rsidP="00A469B0">
      <w:r>
        <w:rPr>
          <w:bCs/>
          <w:sz w:val="22"/>
          <w:szCs w:val="22"/>
          <w:lang w:eastAsia="ar-SA"/>
        </w:rPr>
        <w:t xml:space="preserve"> </w:t>
      </w:r>
    </w:p>
    <w:p w:rsidR="00A469B0" w:rsidRPr="00A469B0" w:rsidRDefault="00A469B0" w:rsidP="00A469B0">
      <w:pPr>
        <w:widowControl w:val="0"/>
        <w:autoSpaceDE w:val="0"/>
        <w:autoSpaceDN w:val="0"/>
        <w:adjustRightInd w:val="0"/>
        <w:ind w:firstLine="708"/>
        <w:contextualSpacing/>
        <w:jc w:val="center"/>
        <w:rPr>
          <w:rFonts w:eastAsia="Calibri"/>
          <w:sz w:val="22"/>
          <w:szCs w:val="22"/>
          <w:lang w:eastAsia="en-US"/>
        </w:rPr>
      </w:pPr>
    </w:p>
    <w:p w:rsidR="00A469B0" w:rsidRDefault="00A469B0" w:rsidP="00A469B0">
      <w:pPr>
        <w:widowControl w:val="0"/>
        <w:autoSpaceDE w:val="0"/>
        <w:autoSpaceDN w:val="0"/>
        <w:adjustRightInd w:val="0"/>
        <w:ind w:firstLine="708"/>
        <w:contextualSpacing/>
        <w:jc w:val="center"/>
        <w:rPr>
          <w:rFonts w:eastAsia="Calibri"/>
          <w:sz w:val="22"/>
          <w:szCs w:val="22"/>
          <w:lang w:val="x-none" w:eastAsia="en-US"/>
        </w:rPr>
      </w:pPr>
      <w:r w:rsidRPr="00A469B0">
        <w:rPr>
          <w:rFonts w:eastAsia="Calibri"/>
          <w:sz w:val="22"/>
          <w:szCs w:val="22"/>
          <w:lang w:val="x-none" w:eastAsia="en-US"/>
        </w:rPr>
        <w:t xml:space="preserve"> Детское и спортивное оборудование (или аналоги)</w:t>
      </w:r>
    </w:p>
    <w:p w:rsidR="00A469B0" w:rsidRDefault="00A469B0" w:rsidP="00A469B0">
      <w:pPr>
        <w:widowControl w:val="0"/>
        <w:autoSpaceDE w:val="0"/>
        <w:autoSpaceDN w:val="0"/>
        <w:adjustRightInd w:val="0"/>
        <w:ind w:firstLine="708"/>
        <w:contextualSpacing/>
        <w:jc w:val="center"/>
        <w:rPr>
          <w:rFonts w:eastAsia="Calibri"/>
          <w:sz w:val="22"/>
          <w:szCs w:val="22"/>
          <w:lang w:val="x-none"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0"/>
        <w:gridCol w:w="2985"/>
      </w:tblGrid>
      <w:tr w:rsidR="00A469B0" w:rsidRPr="00A469B0" w:rsidTr="005B7F08">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jc w:val="both"/>
              <w:outlineLvl w:val="0"/>
              <w:rPr>
                <w:bCs/>
                <w:sz w:val="22"/>
                <w:szCs w:val="22"/>
                <w:lang w:val="en-US" w:eastAsia="ar-SA"/>
              </w:rPr>
            </w:pPr>
            <w:r w:rsidRPr="00A469B0">
              <w:rPr>
                <w:bCs/>
                <w:sz w:val="22"/>
                <w:szCs w:val="22"/>
                <w:lang w:eastAsia="ar-SA"/>
              </w:rPr>
              <w:t>Детский игровой комплекс</w:t>
            </w:r>
          </w:p>
          <w:p w:rsidR="00A469B0" w:rsidRPr="00A469B0" w:rsidRDefault="00A469B0" w:rsidP="00A469B0">
            <w:pPr>
              <w:suppressAutoHyphens/>
              <w:snapToGrid w:val="0"/>
              <w:jc w:val="both"/>
              <w:outlineLvl w:val="0"/>
              <w:rPr>
                <w:rFonts w:eastAsia="Calibri"/>
                <w:lang w:eastAsia="ar-SA"/>
              </w:rPr>
            </w:pPr>
            <w:r w:rsidRPr="00A469B0">
              <w:rPr>
                <w:rFonts w:eastAsia="Calibri"/>
                <w:lang w:eastAsia="ar-SA"/>
              </w:rPr>
              <w:fldChar w:fldCharType="begin"/>
            </w:r>
            <w:r w:rsidRPr="00A469B0">
              <w:rPr>
                <w:rFonts w:eastAsia="Calibri"/>
                <w:lang w:eastAsia="ar-SA"/>
              </w:rPr>
              <w:instrText xml:space="preserve"> INCLUDEPICTURE  "http://ksil.com/images/cms/thumbs/a0f4427b28ad7d85d83ad0e24f2d309ae7d5752e/5317_s1_kartochka_tovara_400_400_5_100.jpg"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"http://ksil.com/images/cms/thumbs/a0f4427b28ad7d85d83ad0e24f2d309ae7d5752e/5317_s1_kartochka_tovara_400_400_5_100.jpg"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"http://ksil.com/images/cms/thumbs/a0f4427b28ad7d85d83ad0e24f2d309ae7d5752e/5317_s1_kartochka_tovara_400_400_5_100.jpg"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"http://ksil.com/images/cms/thumbs/a0f4427b28ad7d85d83ad0e24f2d309ae7d5752e/5317_s1_kartochka_tovara_400_400_5_100.jpg"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"http://ksil.com/images/cms/thumbs/a0f4427b28ad7d85d83ad0e24f2d309ae7d5752e/5317_s1_kartochka_tovara_400_400_5_100.jpg"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"http://ksil.com/images/cms/thumbs/a0f4427b28ad7d85d83ad0e24f2d309ae7d5752e/5317_s1_kartochka_tovara_400_400_5_100.jpg"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E64F6E">
              <w:rPr>
                <w:rFonts w:eastAsia="Calibri"/>
                <w:lang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005317 - Детский игровой комплекс" style="width:101.85pt;height:101.85pt">
                  <v:imagedata r:id="rId8" r:href="rId9"/>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"http://ksil.com/images/cms/thumbs/e8f3f933c79d4d04122c8d82e8c07d48470aff2c/5447_s1_kartochka_tovara_400_400_5_100.jpg"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"http://ksil.com/images/cms/thumbs/e8f3f933c79d4d04122c8d82e8c07d48470aff2c/5447_s1_kartochka_tovara_400_400_5_100.jpg"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"http://ksil.com/images/cms/thumbs/e8f3f933c79d4d04122c8d82e8c07d48470aff2c/5447_s1_kartochka_tovara_400_400_5_100.jpg"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"http://ksil.com/images/cms/thumbs/e8f3f933c79d4d04122c8d82e8c07d48470aff2c/5447_s1_kartochka_tovara_400_400_5_100.jpg"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"http://ksil.com/images/cms/thumbs/e8f3f933c79d4d04122c8d82e8c07d48470aff2c/5447_s1_kartochka_tovara_400_400_5_100.jpg"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"http://ksil.com/images/cms/thumbs/e8f3f933c79d4d04122c8d82e8c07d48470aff2c/5447_s1_kartochka_tovara_400_400_5_100.jpg"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E64F6E">
              <w:rPr>
                <w:rFonts w:eastAsia="Calibri"/>
                <w:lang w:eastAsia="ar-SA"/>
              </w:rPr>
              <w:pict>
                <v:shape id="_x0000_i1028" type="#_x0000_t75" alt="005447 - Детский игровой комплекс" style="width:138.65pt;height:138.65pt">
                  <v:imagedata r:id="rId10" r:href="rId11"/>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p>
          <w:p w:rsidR="00A469B0" w:rsidRPr="00A469B0" w:rsidRDefault="00A469B0" w:rsidP="00A469B0">
            <w:pPr>
              <w:shd w:val="clear" w:color="auto" w:fill="FFFFFF"/>
              <w:rPr>
                <w:rFonts w:ascii="Open Sans" w:hAnsi="Open Sans"/>
                <w:sz w:val="21"/>
                <w:szCs w:val="21"/>
              </w:rPr>
            </w:pPr>
            <w:r w:rsidRPr="00A469B0">
              <w:rPr>
                <w:rFonts w:ascii="Open Sans" w:hAnsi="Open Sans"/>
                <w:sz w:val="21"/>
                <w:szCs w:val="21"/>
              </w:rPr>
              <w:t xml:space="preserve"> </w:t>
            </w:r>
          </w:p>
          <w:p w:rsidR="00A469B0" w:rsidRPr="00A469B0" w:rsidRDefault="00A469B0" w:rsidP="00A469B0">
            <w:pPr>
              <w:suppressAutoHyphens/>
              <w:snapToGrid w:val="0"/>
              <w:jc w:val="both"/>
              <w:outlineLvl w:val="0"/>
              <w:rPr>
                <w:bCs/>
                <w:sz w:val="22"/>
                <w:szCs w:val="22"/>
                <w:lang w:eastAsia="ar-SA"/>
              </w:rPr>
            </w:pPr>
            <w:r w:rsidRPr="00A469B0">
              <w:rPr>
                <w:rFonts w:eastAsia="Calibri"/>
                <w:lang w:eastAsia="ar-SA"/>
              </w:rPr>
              <w:lastRenderedPageBreak/>
              <w:fldChar w:fldCharType="begin"/>
            </w:r>
            <w:r w:rsidRPr="00A469B0">
              <w:rPr>
                <w:rFonts w:eastAsia="Calibri"/>
                <w:lang w:eastAsia="ar-SA"/>
              </w:rPr>
              <w:instrText xml:space="preserve"> INCLUDEPICTURE  "http://ksil.com/images/cms/thumbs/b9e589f1cc91f8b9cae756f6a59f495b48b12641/5304_s1_kartochka_tovara_400_400_5_100.jpg"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"http://ksil.com/images/cms/thumbs/b9e589f1cc91f8b9cae756f6a59f495b48b12641/5304_s1_kartochka_tovara_400_400_5_100.jpg"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"http://ksil.com/images/cms/thumbs/b9e589f1cc91f8b9cae756f6a59f495b48b12641/5304_s1_kartochka_tovara_400_400_5_100.jpg"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"http://ksil.com/images/cms/thumbs/b9e589f1cc91f8b9cae756f6a59f495b48b12641/5304_s1_kartochka_tovara_400_400_5_100.jpg"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"http://ksil.com/images/cms/thumbs/b9e589f1cc91f8b9cae756f6a59f495b48b12641/5304_s1_kartochka_tovara_400_400_5_100.jpg"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"http://ksil.com/images/cms/thumbs/b9e589f1cc91f8b9cae756f6a59f495b48b12641/5304_s1_kartochka_tovara_400_400_5_100.jpg"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29" type="#_x0000_t75" alt="005304 - Детский игровой комплекс" style="width:109.55pt;height:109.55pt">
                  <v:imagedata r:id="rId12" r:href="rId13"/>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"http://ksil.com/images/cms/thumbs/e3886172d82a598945f40b33755b2a823deada17/5416_s1_kartochka_tovara_400_400_5_100.jpg"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"http://ksil.com/images/cms/thumbs/e3886172d82a598945f40b33755b2a823deada17/5416_s1_kartochka_tovara_400_400_5_100.jpg"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"http://ksil.com/images/cms/thumbs/e3886172d82a598945f40b33755b2a823deada17/5416_s1_kartochka_tovara_400_400_5_100.jpg"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"http://ksil.com/images/cms/thumbs/e3886172d82a598945f40b33755b2a823deada17/5416_s1_kartochka_tovara_400_400_5_100.jpg"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"http://ksil.com/images/cms/thumbs/e3886172d82a598945f40b33755b2a823deada17/5416_s1_kartochka_tovara_400_400_5_100.jpg"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"http://ksil.com/images/cms/thumbs/e3886172d82a598945</w:instrText>
            </w:r>
            <w:r w:rsidR="005E564B">
              <w:rPr>
                <w:rFonts w:eastAsia="Calibri"/>
                <w:lang w:eastAsia="ar-SA"/>
              </w:rPr>
              <w:instrText>f40b33755b2a823deada17/5416_s1_kartochka_tovara_400_400_5_100.jpg"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30" type="#_x0000_t75" alt="005416 - Детский игровой комплекс" style="width:89.6pt;height:89.6pt">
                  <v:imagedata r:id="rId14" r:href="rId15"/>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"http://ksil.com/images/cms/thumbs/8c8aca87c5d9f2678598f8afcda151325cd0f6f3/5116-s1-kartochka-tovara_400_400_5_100.jpg"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"http://ksil.com/images/cms/thumbs/8c8aca87c5d9f2678598f8afcda151325cd0f6f3/5116-s1-kartochka-tovara_400_400_5_100.jpg"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"http://ksil.com/images/cms/thumbs/8c8aca87c5d9f2678598f8afcda151325cd0f6f3/5116-s1-kartochka-tovara_400_400_5_100.jpg"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"http://ksil.com/images/cms/thumbs/8c8aca87c5d9f2678598f8afcda151325cd0f6f3/5116-s1-kartochka-tovara_400_400_5_100.jpg"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"http://ksil.com/images/cms/thumbs/8c8aca87c5d9f2678598f8afcda151325cd0f6f3/5116-s1-kartochka-tovara_400_400_5_100.jpg"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"http://ksil.com/images/cms/thumbs/8c8aca87c5d9f2678598f8afcda151325cd0f6f3/5116-s1-kartochka-tovara_400_400_5_100.jpg" \*</w:instrText>
            </w:r>
            <w:r w:rsidR="005E564B">
              <w:rPr>
                <w:rFonts w:eastAsia="Calibri"/>
                <w:lang w:eastAsia="ar-SA"/>
              </w:rPr>
              <w:instrText xml:space="preserve">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31" type="#_x0000_t75" alt="005116 - Детский игровой комплекс" style="width:101.1pt;height:101.1pt">
                  <v:imagedata r:id="rId16" r:href="rId17"/>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hyperlink r:id="rId18" w:anchor="view3d" w:history="1">
              <w:r w:rsidRPr="00A469B0">
                <w:rPr>
                  <w:rFonts w:ascii="Open Sans" w:eastAsia="Calibri" w:hAnsi="Open Sans"/>
                  <w:sz w:val="21"/>
                  <w:szCs w:val="21"/>
                  <w:lang w:eastAsia="ar-SA"/>
                </w:rPr>
                <w:fldChar w:fldCharType="begin"/>
              </w:r>
              <w:r w:rsidRPr="00A469B0">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A469B0">
                <w:rPr>
                  <w:rFonts w:ascii="Open Sans" w:eastAsia="Calibri" w:hAnsi="Open Sans"/>
                  <w:sz w:val="21"/>
                  <w:szCs w:val="21"/>
                  <w:lang w:eastAsia="ar-SA"/>
                </w:rPr>
                <w:fldChar w:fldCharType="separate"/>
              </w:r>
              <w:r w:rsidR="005B7F08">
                <w:rPr>
                  <w:rFonts w:ascii="Open Sans" w:eastAsia="Calibri" w:hAnsi="Open Sans"/>
                  <w:sz w:val="21"/>
                  <w:szCs w:val="21"/>
                  <w:lang w:eastAsia="ar-SA"/>
                </w:rPr>
                <w:fldChar w:fldCharType="begin"/>
              </w:r>
              <w:r w:rsidR="005B7F08">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005B7F08">
                <w:rPr>
                  <w:rFonts w:ascii="Open Sans" w:eastAsia="Calibri" w:hAnsi="Open Sans"/>
                  <w:sz w:val="21"/>
                  <w:szCs w:val="21"/>
                  <w:lang w:eastAsia="ar-SA"/>
                </w:rPr>
                <w:fldChar w:fldCharType="separate"/>
              </w:r>
              <w:r w:rsidR="00C30AE3">
                <w:rPr>
                  <w:rFonts w:ascii="Open Sans" w:eastAsia="Calibri" w:hAnsi="Open Sans"/>
                  <w:sz w:val="21"/>
                  <w:szCs w:val="21"/>
                  <w:lang w:eastAsia="ar-SA"/>
                </w:rPr>
                <w:fldChar w:fldCharType="begin"/>
              </w:r>
              <w:r w:rsidR="00C30AE3">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00C30AE3">
                <w:rPr>
                  <w:rFonts w:ascii="Open Sans" w:eastAsia="Calibri" w:hAnsi="Open Sans"/>
                  <w:sz w:val="21"/>
                  <w:szCs w:val="21"/>
                  <w:lang w:eastAsia="ar-SA"/>
                </w:rPr>
                <w:fldChar w:fldCharType="separate"/>
              </w:r>
              <w:r w:rsidR="005D45A3">
                <w:rPr>
                  <w:rFonts w:ascii="Open Sans" w:eastAsia="Calibri" w:hAnsi="Open Sans"/>
                  <w:sz w:val="21"/>
                  <w:szCs w:val="21"/>
                  <w:lang w:eastAsia="ar-SA"/>
                </w:rPr>
                <w:fldChar w:fldCharType="begin"/>
              </w:r>
              <w:r w:rsidR="005D45A3">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005D45A3">
                <w:rPr>
                  <w:rFonts w:ascii="Open Sans" w:eastAsia="Calibri" w:hAnsi="Open Sans"/>
                  <w:sz w:val="21"/>
                  <w:szCs w:val="21"/>
                  <w:lang w:eastAsia="ar-SA"/>
                </w:rPr>
                <w:fldChar w:fldCharType="separate"/>
              </w:r>
              <w:r w:rsidR="004362C2">
                <w:rPr>
                  <w:rFonts w:ascii="Open Sans" w:eastAsia="Calibri" w:hAnsi="Open Sans"/>
                  <w:sz w:val="21"/>
                  <w:szCs w:val="21"/>
                  <w:lang w:eastAsia="ar-SA"/>
                </w:rPr>
                <w:fldChar w:fldCharType="begin"/>
              </w:r>
              <w:r w:rsidR="004362C2">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004362C2">
                <w:rPr>
                  <w:rFonts w:ascii="Open Sans" w:eastAsia="Calibri" w:hAnsi="Open Sans"/>
                  <w:sz w:val="21"/>
                  <w:szCs w:val="21"/>
                  <w:lang w:eastAsia="ar-SA"/>
                </w:rPr>
                <w:fldChar w:fldCharType="separate"/>
              </w:r>
              <w:r w:rsidR="005E564B">
                <w:rPr>
                  <w:rFonts w:ascii="Open Sans" w:eastAsia="Calibri" w:hAnsi="Open Sans"/>
                  <w:sz w:val="21"/>
                  <w:szCs w:val="21"/>
                  <w:lang w:eastAsia="ar-SA"/>
                </w:rPr>
                <w:fldChar w:fldCharType="begin"/>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instrText>INCLUDEPICTURE  "http://ksil.com/images/cms/thumbs/6c35e3eb1ce15eef10f879fe6722043fe2ad336f/6499_s2_kartochka_tovara_400_400_5_100.jpg" \* MERGEFORMATINET</w:instrText>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fldChar w:fldCharType="separate"/>
              </w:r>
              <w:r w:rsidR="005E564B">
                <w:rPr>
                  <w:rFonts w:ascii="Open Sans" w:eastAsia="Calibri" w:hAnsi="Open Sans"/>
                  <w:sz w:val="21"/>
                  <w:szCs w:val="21"/>
                  <w:lang w:eastAsia="ar-SA"/>
                </w:rPr>
                <w:pict>
                  <v:shape id="_x0000_i1032" type="#_x0000_t75" alt="006499 - Детский спортивный комплекс &quot;Атлант&quot;" style="width:95.75pt;height:95.75pt" o:button="t">
                    <v:imagedata r:id="rId19" r:href="rId20"/>
                  </v:shape>
                </w:pict>
              </w:r>
              <w:r w:rsidR="005E564B">
                <w:rPr>
                  <w:rFonts w:ascii="Open Sans" w:eastAsia="Calibri" w:hAnsi="Open Sans"/>
                  <w:sz w:val="21"/>
                  <w:szCs w:val="21"/>
                  <w:lang w:eastAsia="ar-SA"/>
                </w:rPr>
                <w:fldChar w:fldCharType="end"/>
              </w:r>
              <w:r w:rsidR="004362C2">
                <w:rPr>
                  <w:rFonts w:ascii="Open Sans" w:eastAsia="Calibri" w:hAnsi="Open Sans"/>
                  <w:sz w:val="21"/>
                  <w:szCs w:val="21"/>
                  <w:lang w:eastAsia="ar-SA"/>
                </w:rPr>
                <w:fldChar w:fldCharType="end"/>
              </w:r>
              <w:r w:rsidR="005D45A3">
                <w:rPr>
                  <w:rFonts w:ascii="Open Sans" w:eastAsia="Calibri" w:hAnsi="Open Sans"/>
                  <w:sz w:val="21"/>
                  <w:szCs w:val="21"/>
                  <w:lang w:eastAsia="ar-SA"/>
                </w:rPr>
                <w:fldChar w:fldCharType="end"/>
              </w:r>
              <w:r w:rsidR="00C30AE3">
                <w:rPr>
                  <w:rFonts w:ascii="Open Sans" w:eastAsia="Calibri" w:hAnsi="Open Sans"/>
                  <w:sz w:val="21"/>
                  <w:szCs w:val="21"/>
                  <w:lang w:eastAsia="ar-SA"/>
                </w:rPr>
                <w:fldChar w:fldCharType="end"/>
              </w:r>
              <w:r w:rsidR="005B7F08">
                <w:rPr>
                  <w:rFonts w:ascii="Open Sans" w:eastAsia="Calibri" w:hAnsi="Open Sans"/>
                  <w:sz w:val="21"/>
                  <w:szCs w:val="21"/>
                  <w:lang w:eastAsia="ar-SA"/>
                </w:rPr>
                <w:fldChar w:fldCharType="end"/>
              </w:r>
              <w:r w:rsidRPr="00A469B0">
                <w:rPr>
                  <w:rFonts w:ascii="Open Sans" w:eastAsia="Calibri" w:hAnsi="Open Sans"/>
                  <w:sz w:val="21"/>
                  <w:szCs w:val="21"/>
                  <w:lang w:eastAsia="ar-SA"/>
                </w:rPr>
                <w:fldChar w:fldCharType="end"/>
              </w:r>
            </w:hyperlink>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w:instrText>
            </w:r>
            <w:r w:rsidR="005E564B">
              <w:rPr>
                <w:rFonts w:ascii="RobotoRegular" w:eastAsia="Calibri" w:hAnsi="RobotoRegular"/>
                <w:color w:val="225478"/>
                <w:sz w:val="21"/>
                <w:szCs w:val="21"/>
                <w:bdr w:val="single" w:sz="6" w:space="0" w:color="EFEFEF" w:frame="1"/>
                <w:lang w:eastAsia="ar-SA"/>
              </w:rPr>
              <w:instrText>s/thumbs/e1bfca69bf4daf8946611b02c3da2d0a7c31381a/mal_chish-mini_205_auto_jpg.jpg"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33" type="#_x0000_t75" style="width:153.95pt;height:115.65pt" o:button="t">
                  <v:imagedata r:id="rId21" r:href="rId22"/>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bCs/>
                <w:sz w:val="22"/>
                <w:szCs w:val="22"/>
                <w:lang w:eastAsia="ar-SA"/>
              </w:rPr>
            </w:pPr>
            <w:r w:rsidRPr="00A469B0">
              <w:rPr>
                <w:rFonts w:ascii="Open Sans" w:hAnsi="Open Sans"/>
                <w:sz w:val="21"/>
                <w:szCs w:val="21"/>
                <w:lang w:eastAsia="ar-SA"/>
              </w:rPr>
              <w:lastRenderedPageBreak/>
              <w:t>Возрастная группа: 6-12 лет</w:t>
            </w:r>
            <w:r w:rsidRPr="00A469B0">
              <w:rPr>
                <w:rFonts w:ascii="Open Sans" w:hAnsi="Open Sans"/>
                <w:sz w:val="21"/>
                <w:szCs w:val="21"/>
                <w:lang w:eastAsia="ar-SA"/>
              </w:rPr>
              <w:br/>
              <w:t xml:space="preserve"> </w:t>
            </w:r>
          </w:p>
        </w:tc>
      </w:tr>
      <w:tr w:rsidR="00A469B0" w:rsidRPr="00A469B0" w:rsidTr="005B7F08">
        <w:tc>
          <w:tcPr>
            <w:tcW w:w="3403" w:type="pct"/>
            <w:tcBorders>
              <w:top w:val="single" w:sz="4" w:space="0" w:color="auto"/>
              <w:left w:val="single" w:sz="4" w:space="0" w:color="auto"/>
              <w:bottom w:val="single" w:sz="4" w:space="0" w:color="auto"/>
              <w:right w:val="single" w:sz="4" w:space="0" w:color="auto"/>
            </w:tcBorders>
          </w:tcPr>
          <w:p w:rsidR="00A469B0" w:rsidRPr="00A469B0" w:rsidRDefault="00A469B0" w:rsidP="00A469B0">
            <w:pPr>
              <w:suppressAutoHyphens/>
              <w:snapToGrid w:val="0"/>
              <w:jc w:val="both"/>
              <w:outlineLvl w:val="0"/>
              <w:rPr>
                <w:bCs/>
                <w:sz w:val="22"/>
                <w:szCs w:val="22"/>
                <w:lang w:eastAsia="ar-SA"/>
              </w:rPr>
            </w:pPr>
          </w:p>
          <w:p w:rsidR="00A469B0" w:rsidRPr="00A469B0" w:rsidRDefault="00A469B0" w:rsidP="00A469B0">
            <w:pPr>
              <w:suppressAutoHyphens/>
              <w:snapToGrid w:val="0"/>
              <w:jc w:val="both"/>
              <w:outlineLvl w:val="0"/>
              <w:rPr>
                <w:bCs/>
                <w:sz w:val="22"/>
                <w:szCs w:val="22"/>
                <w:lang w:eastAsia="ar-SA"/>
              </w:rPr>
            </w:pPr>
            <w:r w:rsidRPr="00A469B0">
              <w:rPr>
                <w:bCs/>
                <w:sz w:val="22"/>
                <w:szCs w:val="22"/>
                <w:lang w:eastAsia="ar-SA"/>
              </w:rPr>
              <w:t>Детский игровой комплекс</w:t>
            </w:r>
          </w:p>
          <w:p w:rsidR="00A469B0" w:rsidRPr="00A469B0" w:rsidRDefault="00A469B0" w:rsidP="00A469B0">
            <w:pPr>
              <w:suppressAutoHyphens/>
              <w:snapToGrid w:val="0"/>
              <w:jc w:val="both"/>
              <w:outlineLvl w:val="0"/>
              <w:rPr>
                <w:bCs/>
                <w:sz w:val="22"/>
                <w:szCs w:val="22"/>
                <w:lang w:eastAsia="ar-SA"/>
              </w:rPr>
            </w:pP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"http://akiba.ru/images/cms/thumbs/e1bfca69bf4daf8946611b02c3da2d0a7c31381a/kapitoshka-mini_205_auto_jpg.jpg"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34" type="#_x0000_t75" style="width:142.45pt;height:107.25pt" o:button="t">
                  <v:imagedata r:id="rId23" r:href="rId24"/>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eastAsia="Calibri" w:hAnsi="Open Sans"/>
                <w:sz w:val="21"/>
                <w:szCs w:val="21"/>
                <w:lang w:eastAsia="ar-SA"/>
              </w:rPr>
            </w:pPr>
            <w:r w:rsidRPr="00A469B0">
              <w:rPr>
                <w:rFonts w:ascii="Open Sans" w:hAnsi="Open Sans"/>
                <w:sz w:val="21"/>
                <w:szCs w:val="21"/>
                <w:lang w:eastAsia="ar-SA"/>
              </w:rPr>
              <w:t>Возрастная группа: до 6 лет</w:t>
            </w:r>
          </w:p>
        </w:tc>
      </w:tr>
      <w:tr w:rsidR="00A469B0" w:rsidRPr="00A469B0" w:rsidTr="005B7F08">
        <w:trPr>
          <w:trHeight w:val="1268"/>
        </w:trPr>
        <w:tc>
          <w:tcPr>
            <w:tcW w:w="3403" w:type="pct"/>
            <w:tcBorders>
              <w:top w:val="single" w:sz="4" w:space="0" w:color="auto"/>
              <w:left w:val="single" w:sz="4" w:space="0" w:color="auto"/>
              <w:bottom w:val="single" w:sz="4" w:space="0" w:color="auto"/>
              <w:right w:val="single" w:sz="4" w:space="0" w:color="auto"/>
            </w:tcBorders>
            <w:hideMark/>
          </w:tcPr>
          <w:p w:rsidR="00A469B0" w:rsidRPr="003C1DA3" w:rsidRDefault="00A469B0" w:rsidP="00A469B0">
            <w:pPr>
              <w:suppressAutoHyphens/>
              <w:snapToGrid w:val="0"/>
              <w:ind w:right="-427"/>
              <w:jc w:val="both"/>
              <w:outlineLvl w:val="0"/>
              <w:rPr>
                <w:rFonts w:eastAsia="Calibri"/>
                <w:bCs/>
                <w:sz w:val="22"/>
                <w:szCs w:val="22"/>
                <w:lang w:eastAsia="ar-SA"/>
              </w:rPr>
            </w:pPr>
            <w:r w:rsidRPr="00A469B0">
              <w:rPr>
                <w:bCs/>
                <w:sz w:val="22"/>
                <w:szCs w:val="22"/>
                <w:lang w:eastAsia="ar-SA"/>
              </w:rPr>
              <w:t>Детский спортивный комплекс</w:t>
            </w:r>
          </w:p>
          <w:p w:rsidR="00A469B0" w:rsidRPr="00A469B0" w:rsidRDefault="00A469B0" w:rsidP="00A469B0">
            <w:pPr>
              <w:suppressAutoHyphens/>
              <w:snapToGrid w:val="0"/>
              <w:ind w:right="-427"/>
              <w:jc w:val="both"/>
              <w:outlineLvl w:val="0"/>
              <w:rPr>
                <w:rFonts w:eastAsia="Calibri"/>
                <w:lang w:eastAsia="ar-SA"/>
              </w:rPr>
            </w:pPr>
            <w:r w:rsidRPr="00A469B0">
              <w:rPr>
                <w:rFonts w:eastAsia="Calibri"/>
                <w:lang w:eastAsia="ar-SA"/>
              </w:rPr>
              <w:fldChar w:fldCharType="begin"/>
            </w:r>
            <w:r w:rsidRPr="00A469B0">
              <w:rPr>
                <w:rFonts w:eastAsia="Calibri"/>
                <w:lang w:eastAsia="ar-SA"/>
              </w:rPr>
              <w:instrText xml:space="preserve"> INCLUDEPICTURE  "http://ksil.com/images/cms/thumbs/cabec432b48e7c63ab07f3b3c8ebfbf4199c8027/6302_s1_kartochka_tovara_400_400_5_100.jpg"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"http://ksil.com/images/cms/thumbs/cabec432b48e7c63ab07f3b3c8ebfbf4199c8027/6302_s1_kartochka_tovara_400_400_5_100.jpg"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"http://ksil.com/images/cms/thumbs/cabec432b48e7c63ab07f3b3c8ebfbf4199c8027/6302_s1_kartochka_tovara_400_400_5_100.jpg"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"http://ksil.com/images/cms/thumbs/cabec432b48e7c63ab07f3b3c8ebfbf4199c8027/6302_s1_kartochka_tovara_400_400_5_100.jpg"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"http://ksil.com/images/cms/thumbs/cabec432b48e7c63ab07f3b3c8ebfbf4199c8027/6302_s1_kartochka_tovara_400_400_5_100.jpg"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"http://ksil.com/images/cms/thumbs/cabec432b48e7c63ab07f3b3c8ebfbf4199c8027/6302_s1_kartochka_tovara_400_400_5_100.jpg"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35" type="#_x0000_t75" alt="006302 - Детский спортивный комплекс" style="width:108.75pt;height:108.75pt">
                  <v:imagedata r:id="rId25" r:href="rId26"/>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"http://ksil.com/images/cms/thumbs/c2559f12fa866711e59b860e06abc7cfee7a2ba9/6304_s1_kartochka_tovara_400_400_5_100.jpg"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"http://ksil.com/images/cms/thumbs/c2559f12fa866711e59b860e06abc7cfee7a2ba9/6304_s1_kartochka_tovara_400_400_5_100.jpg"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"http://ksil.com/images/cms/thumbs/c2559f12fa866711e59b860e06abc7cfee7a2ba9/6304_s1_kartochka_tovara_400_400_5_100.jpg"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"http://ksil.com/images/cms/thumbs/c2559f12fa866711e59b860e06abc7cfee7a2ba9/6304_s1_kartochka_tovara_400_400_5_100.jpg"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"http://ksil.com/images/cms/thumbs/c2559f12fa866711e59b860e06abc7cfee7a2ba9/6304_s1_kartochka_tovara_400_400_5_100.jpg"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"http://ksil.com/images/cms/thumbs/c2559f12fa866711e59b860e06abc7cfee7a2ba9/6304_s1_kartochka_tovara_400_400_5_100.jpg"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36" type="#_x0000_t75" alt="006304 - Детский спортивный комплекс" style="width:82.7pt;height:82.7pt">
                  <v:imagedata r:id="rId27" r:href="rId28"/>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"http://ksil.com/images/cms/thumbs/906f1a79449cd67dc69719860cd5df522e357f13/6305_s1_kartochka_tovara_400_400_5_100.jpg"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"http://ksil.com/images/cms/thumbs/906f1a79449cd67dc69719860cd5df522e357f13/6305_s1_kartochka_tovara_400_400_5_100.jpg"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"http://ksil.com/images/cms/thumbs/906f1a79449cd67dc69719860cd5df522e357f13/6305_s1_kartochka_tovara_400_400_5_100.jpg"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"http://ksil.com/images/cms/thumbs/906f1a79449cd67dc69719860cd5df522e357f13/6305_s1_kartochka_tovara_400_400_5_100.jpg"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"http://ksil.com/images/cms/thumbs/906f1a79449cd67dc69719860cd5df522e357f13/6305_s1_kartochka_tovara_400_400_5_100.jpg"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"http://ksil.com/images/cms/thumbs/906f1</w:instrText>
            </w:r>
            <w:r w:rsidR="005E564B">
              <w:rPr>
                <w:rFonts w:eastAsia="Calibri"/>
                <w:lang w:eastAsia="ar-SA"/>
              </w:rPr>
              <w:instrText>a79449cd67dc69719860cd5df522e357f13/6305_s1_kartochka_tovara_400_400_5_100.jpg"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37" type="#_x0000_t75" alt="006305 - Детский спортивный комплекс" style="width:95.75pt;height:95.75pt">
                  <v:imagedata r:id="rId29" r:href="rId30"/>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hyperlink r:id="rId31" w:anchor="view3d" w:history="1">
              <w:r w:rsidRPr="00A469B0">
                <w:rPr>
                  <w:rFonts w:ascii="Open Sans" w:eastAsia="Calibri" w:hAnsi="Open Sans"/>
                  <w:sz w:val="21"/>
                  <w:szCs w:val="21"/>
                  <w:lang w:eastAsia="ar-SA"/>
                </w:rPr>
                <w:fldChar w:fldCharType="begin"/>
              </w:r>
              <w:r w:rsidRPr="00A469B0">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A469B0">
                <w:rPr>
                  <w:rFonts w:ascii="Open Sans" w:eastAsia="Calibri" w:hAnsi="Open Sans"/>
                  <w:sz w:val="21"/>
                  <w:szCs w:val="21"/>
                  <w:lang w:eastAsia="ar-SA"/>
                </w:rPr>
                <w:fldChar w:fldCharType="separate"/>
              </w:r>
              <w:r w:rsidR="005B7F08">
                <w:rPr>
                  <w:rFonts w:ascii="Open Sans" w:eastAsia="Calibri" w:hAnsi="Open Sans"/>
                  <w:sz w:val="21"/>
                  <w:szCs w:val="21"/>
                  <w:lang w:eastAsia="ar-SA"/>
                </w:rPr>
                <w:fldChar w:fldCharType="begin"/>
              </w:r>
              <w:r w:rsidR="005B7F08">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005B7F08">
                <w:rPr>
                  <w:rFonts w:ascii="Open Sans" w:eastAsia="Calibri" w:hAnsi="Open Sans"/>
                  <w:sz w:val="21"/>
                  <w:szCs w:val="21"/>
                  <w:lang w:eastAsia="ar-SA"/>
                </w:rPr>
                <w:fldChar w:fldCharType="separate"/>
              </w:r>
              <w:r w:rsidR="00C30AE3">
                <w:rPr>
                  <w:rFonts w:ascii="Open Sans" w:eastAsia="Calibri" w:hAnsi="Open Sans"/>
                  <w:sz w:val="21"/>
                  <w:szCs w:val="21"/>
                  <w:lang w:eastAsia="ar-SA"/>
                </w:rPr>
                <w:fldChar w:fldCharType="begin"/>
              </w:r>
              <w:r w:rsidR="00C30AE3">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00C30AE3">
                <w:rPr>
                  <w:rFonts w:ascii="Open Sans" w:eastAsia="Calibri" w:hAnsi="Open Sans"/>
                  <w:sz w:val="21"/>
                  <w:szCs w:val="21"/>
                  <w:lang w:eastAsia="ar-SA"/>
                </w:rPr>
                <w:fldChar w:fldCharType="separate"/>
              </w:r>
              <w:r w:rsidR="005D45A3">
                <w:rPr>
                  <w:rFonts w:ascii="Open Sans" w:eastAsia="Calibri" w:hAnsi="Open Sans"/>
                  <w:sz w:val="21"/>
                  <w:szCs w:val="21"/>
                  <w:lang w:eastAsia="ar-SA"/>
                </w:rPr>
                <w:fldChar w:fldCharType="begin"/>
              </w:r>
              <w:r w:rsidR="005D45A3">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005D45A3">
                <w:rPr>
                  <w:rFonts w:ascii="Open Sans" w:eastAsia="Calibri" w:hAnsi="Open Sans"/>
                  <w:sz w:val="21"/>
                  <w:szCs w:val="21"/>
                  <w:lang w:eastAsia="ar-SA"/>
                </w:rPr>
                <w:fldChar w:fldCharType="separate"/>
              </w:r>
              <w:r w:rsidR="004362C2">
                <w:rPr>
                  <w:rFonts w:ascii="Open Sans" w:eastAsia="Calibri" w:hAnsi="Open Sans"/>
                  <w:sz w:val="21"/>
                  <w:szCs w:val="21"/>
                  <w:lang w:eastAsia="ar-SA"/>
                </w:rPr>
                <w:fldChar w:fldCharType="begin"/>
              </w:r>
              <w:r w:rsidR="004362C2">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004362C2">
                <w:rPr>
                  <w:rFonts w:ascii="Open Sans" w:eastAsia="Calibri" w:hAnsi="Open Sans"/>
                  <w:sz w:val="21"/>
                  <w:szCs w:val="21"/>
                  <w:lang w:eastAsia="ar-SA"/>
                </w:rPr>
                <w:fldChar w:fldCharType="separate"/>
              </w:r>
              <w:r w:rsidR="005E564B">
                <w:rPr>
                  <w:rFonts w:ascii="Open Sans" w:eastAsia="Calibri" w:hAnsi="Open Sans"/>
                  <w:sz w:val="21"/>
                  <w:szCs w:val="21"/>
                  <w:lang w:eastAsia="ar-SA"/>
                </w:rPr>
                <w:fldChar w:fldCharType="begin"/>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instrText>INCLUDEPICTURE  "http://ksil.com/images/cms/thumbs/41528159cc1216a95206be0217046b578fde04c5/6316_s1_kartochka_tovara_400_400_5_100.jpg" \* MERGEFORMATINET</w:instrText>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fldChar w:fldCharType="separate"/>
              </w:r>
              <w:r w:rsidR="005E564B">
                <w:rPr>
                  <w:rFonts w:ascii="Open Sans" w:eastAsia="Calibri" w:hAnsi="Open Sans"/>
                  <w:sz w:val="21"/>
                  <w:szCs w:val="21"/>
                  <w:lang w:eastAsia="ar-SA"/>
                </w:rPr>
                <w:pict>
                  <v:shape id="_x0000_i1038" type="#_x0000_t75" alt="006316 - Детский спортивный комплекс" style="width:1in;height:1in" o:button="t">
                    <v:imagedata r:id="rId32" r:href="rId33"/>
                  </v:shape>
                </w:pict>
              </w:r>
              <w:r w:rsidR="005E564B">
                <w:rPr>
                  <w:rFonts w:ascii="Open Sans" w:eastAsia="Calibri" w:hAnsi="Open Sans"/>
                  <w:sz w:val="21"/>
                  <w:szCs w:val="21"/>
                  <w:lang w:eastAsia="ar-SA"/>
                </w:rPr>
                <w:fldChar w:fldCharType="end"/>
              </w:r>
              <w:r w:rsidR="004362C2">
                <w:rPr>
                  <w:rFonts w:ascii="Open Sans" w:eastAsia="Calibri" w:hAnsi="Open Sans"/>
                  <w:sz w:val="21"/>
                  <w:szCs w:val="21"/>
                  <w:lang w:eastAsia="ar-SA"/>
                </w:rPr>
                <w:fldChar w:fldCharType="end"/>
              </w:r>
              <w:r w:rsidR="005D45A3">
                <w:rPr>
                  <w:rFonts w:ascii="Open Sans" w:eastAsia="Calibri" w:hAnsi="Open Sans"/>
                  <w:sz w:val="21"/>
                  <w:szCs w:val="21"/>
                  <w:lang w:eastAsia="ar-SA"/>
                </w:rPr>
                <w:fldChar w:fldCharType="end"/>
              </w:r>
              <w:r w:rsidR="00C30AE3">
                <w:rPr>
                  <w:rFonts w:ascii="Open Sans" w:eastAsia="Calibri" w:hAnsi="Open Sans"/>
                  <w:sz w:val="21"/>
                  <w:szCs w:val="21"/>
                  <w:lang w:eastAsia="ar-SA"/>
                </w:rPr>
                <w:fldChar w:fldCharType="end"/>
              </w:r>
              <w:r w:rsidR="005B7F08">
                <w:rPr>
                  <w:rFonts w:ascii="Open Sans" w:eastAsia="Calibri" w:hAnsi="Open Sans"/>
                  <w:sz w:val="21"/>
                  <w:szCs w:val="21"/>
                  <w:lang w:eastAsia="ar-SA"/>
                </w:rPr>
                <w:fldChar w:fldCharType="end"/>
              </w:r>
              <w:r w:rsidRPr="00A469B0">
                <w:rPr>
                  <w:rFonts w:ascii="Open Sans" w:eastAsia="Calibri" w:hAnsi="Open Sans"/>
                  <w:sz w:val="21"/>
                  <w:szCs w:val="21"/>
                  <w:lang w:eastAsia="ar-SA"/>
                </w:rPr>
                <w:fldChar w:fldCharType="end"/>
              </w:r>
            </w:hyperlink>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hAnsi="Open Sans"/>
                <w:sz w:val="21"/>
                <w:szCs w:val="21"/>
                <w:lang w:eastAsia="ar-SA"/>
              </w:rPr>
            </w:pPr>
            <w:r w:rsidRPr="00A469B0">
              <w:rPr>
                <w:rFonts w:ascii="Open Sans" w:hAnsi="Open Sans"/>
                <w:sz w:val="21"/>
                <w:szCs w:val="21"/>
                <w:lang w:eastAsia="ar-SA"/>
              </w:rPr>
              <w:t xml:space="preserve"> Возрастная группа:6-12 лет</w:t>
            </w:r>
          </w:p>
        </w:tc>
      </w:tr>
      <w:tr w:rsidR="00A469B0" w:rsidRPr="00A469B0" w:rsidTr="005B7F08">
        <w:trPr>
          <w:trHeight w:val="2275"/>
        </w:trPr>
        <w:tc>
          <w:tcPr>
            <w:tcW w:w="3403" w:type="pct"/>
            <w:tcBorders>
              <w:top w:val="single" w:sz="4" w:space="0" w:color="auto"/>
              <w:left w:val="single" w:sz="4" w:space="0" w:color="auto"/>
              <w:bottom w:val="single" w:sz="4" w:space="0" w:color="auto"/>
              <w:right w:val="single" w:sz="4" w:space="0" w:color="auto"/>
            </w:tcBorders>
          </w:tcPr>
          <w:p w:rsidR="00A469B0" w:rsidRPr="00A469B0" w:rsidRDefault="00A469B0" w:rsidP="00A469B0">
            <w:pPr>
              <w:suppressAutoHyphens/>
              <w:snapToGrid w:val="0"/>
              <w:ind w:right="-427"/>
              <w:jc w:val="both"/>
              <w:outlineLvl w:val="0"/>
              <w:rPr>
                <w:rFonts w:eastAsia="Calibri"/>
                <w:bCs/>
                <w:sz w:val="22"/>
                <w:szCs w:val="22"/>
                <w:lang w:eastAsia="ar-SA"/>
              </w:rPr>
            </w:pPr>
            <w:r w:rsidRPr="00A469B0">
              <w:rPr>
                <w:bCs/>
                <w:sz w:val="22"/>
                <w:szCs w:val="22"/>
                <w:lang w:eastAsia="ar-SA"/>
              </w:rPr>
              <w:t>Спортивный комплекс (элементы), тренажеры</w:t>
            </w:r>
          </w:p>
          <w:p w:rsidR="00A469B0" w:rsidRPr="00A469B0" w:rsidRDefault="00A469B0" w:rsidP="00A469B0">
            <w:pPr>
              <w:suppressAutoHyphens/>
              <w:snapToGrid w:val="0"/>
              <w:ind w:right="-427"/>
              <w:jc w:val="both"/>
              <w:outlineLvl w:val="0"/>
              <w:rPr>
                <w:bCs/>
                <w:sz w:val="22"/>
                <w:szCs w:val="22"/>
                <w:lang w:eastAsia="ar-SA"/>
              </w:rPr>
            </w:pPr>
          </w:p>
          <w:p w:rsidR="00A469B0" w:rsidRPr="00A469B0" w:rsidRDefault="00A469B0" w:rsidP="00A469B0">
            <w:pPr>
              <w:suppressAutoHyphens/>
              <w:snapToGrid w:val="0"/>
              <w:ind w:right="-427"/>
              <w:jc w:val="both"/>
              <w:outlineLvl w:val="0"/>
              <w:rPr>
                <w:bCs/>
                <w:sz w:val="22"/>
                <w:szCs w:val="22"/>
                <w:lang w:eastAsia="ar-SA"/>
              </w:rPr>
            </w:pP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"http://akiba.ru/images/cms/thumbs/d9b8bb4d85c323d812bd3155583416138d554874/d03-01-s_205_auto_jpg.jpg"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39" type="#_x0000_t75" style="width:92.7pt;height:85.8pt" o:button="t">
                  <v:imagedata r:id="rId34" r:href="rId35"/>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"http://ksil.com/images/cms/thumbs/d73d5e4b5f6e293c30ff0130acabea3fdf046fae/006452-kartochka-tovara_400_400_5_100.jpg"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"http://ksil.com/images/cms/thumbs/d73d5e4b5f6e293c30ff0130acabea3fdf046fae/006452-kartochka-tovara_400_400_5_100.jpg"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"http://ksil.com/images/cms/thumbs/d73d5e4b5f6e293c30ff0130acabea3fdf046fae/006452-kartochka-tovara_400_400_5_100.jpg"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"http://ksil.com/images/cms/thumbs/d73d5e4b5f6e293c30ff0130acabea3fdf046fae/006452-kartochka-tovara_400_400_5_100.jpg"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"http://ksil.com/images/cms/thumbs/d73d5e4b5f6e293c30ff0130acabea3fdf046fae/006452-kartochka-tovara_400_400_5_100.jpg"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"http://ksil.com/images/cms/thumbs/d73d5e4b5f6e293c30ff0130acabea3fdf046fae/006452-kartochka-tovara_400_400_5_100.jpg"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40" type="#_x0000_t75" alt="006452 - Комплекс из 5-ти турников, шведской стенки и рукохода &quot;Зигзаг&quot;" style="width:75.85pt;height:75.85pt">
                  <v:imagedata r:id="rId36" r:href="rId37"/>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"http://ksil.com/images/cms/thumbs/21e09f7582406daea40a60d27a777f521f22da29/006447-kartochka-tovara_400_400_5_100.jpg"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"http://ksil.com/images/cms/thumbs/21e09f7582406daea40a60d27a777f521f22da29/006447-kartochka-tovara_400_400_5_100.jpg"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"http://ksil.com/images/cms/thumbs/21e09f7582406daea40a60d27a777f521f22da29/006447-kartochka-tovara_400_400_5_100.jpg"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"http://ksil.com/images/cms/thumbs/21e09f7582406daea40a60d27a777f521f22da29/006447-kartochka-tovara_400_400_5_100.jpg"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"http://ksil.com/images/cms/thumbs/21e09f7582406daea40a60d27a777f521f22da29/006447-kartochka-tovara_400_400_5_100.jpg"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"http://ksil.com/images/cms/thumbs/21e09f7582406daea40a60d27a777f521f22da29/006447-kartochka-tovara_400_400_5_100.jpg"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41" type="#_x0000_t75" alt="006447 - Каскад турников &quot;Треугольник&quot;" style="width:68.95pt;height:91.9pt">
                  <v:imagedata r:id="rId38" r:href="rId39"/>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"http://ksil.com/images/cms/thumbs/c1b063d183ba49a01c3f75e19bf1623e055de530/006459-kartochka-tovara_400_400_5_100.jpg"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"http://ksil.com/images/cms/thumbs/c1b063d183ba49a01c3f75e19bf1623e055de530/006459-kartochka-tovara_400_400_5_100.jpg"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"http://ksil.com/images/cms/thumbs/c1b063d183ba49a01c3f75e19bf1623e055de530/006459-kartochka-tovara_400_400_5_100.jpg"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"http://ksil.com/images/cms/thumbs/c1b063d183ba49a01c3f75e19bf1623e055de530/006459-kartochka-tovara_400_400_5_100.jpg"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"http://ksil.com/images/cms/thumbs/c1b063d183ba49a01c3f75e19bf1623e055de530/006459-kartochka-tovara_400_400_5_100.jpg"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"http://ksil.com/images/cms/thumbs/c1b063d183ba49a0</w:instrText>
            </w:r>
            <w:r w:rsidR="005E564B">
              <w:rPr>
                <w:rFonts w:eastAsia="Calibri"/>
                <w:lang w:eastAsia="ar-SA"/>
              </w:rPr>
              <w:instrText>1c3f75e19bf1623e055de530/006459-kartochka-tovara_400_400_5_100.jpg"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42" type="#_x0000_t75" alt="006459 - Рукоход двойной, двухуровневый" style="width:62.05pt;height:75.85pt">
                  <v:imagedata r:id="rId40" r:href="rId41"/>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p>
          <w:p w:rsidR="00A469B0" w:rsidRPr="00A469B0" w:rsidRDefault="00A469B0" w:rsidP="00A469B0">
            <w:pPr>
              <w:suppressAutoHyphens/>
              <w:snapToGrid w:val="0"/>
              <w:ind w:right="-427"/>
              <w:jc w:val="both"/>
              <w:outlineLvl w:val="0"/>
              <w:rPr>
                <w:bCs/>
                <w:sz w:val="22"/>
                <w:szCs w:val="22"/>
                <w:lang w:eastAsia="ar-SA"/>
              </w:rPr>
            </w:pP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eastAsia="Calibri" w:hAnsi="Open Sans"/>
                <w:sz w:val="21"/>
                <w:szCs w:val="21"/>
                <w:lang w:eastAsia="ar-SA"/>
              </w:rPr>
            </w:pPr>
            <w:r w:rsidRPr="00A469B0">
              <w:rPr>
                <w:rFonts w:ascii="Open Sans" w:hAnsi="Open Sans"/>
                <w:sz w:val="21"/>
                <w:szCs w:val="21"/>
                <w:lang w:eastAsia="ar-SA"/>
              </w:rPr>
              <w:t>Возрастная группа: от 12-14 лет</w:t>
            </w:r>
            <w:r w:rsidRPr="00A469B0">
              <w:rPr>
                <w:rFonts w:ascii="Open Sans" w:hAnsi="Open Sans"/>
                <w:sz w:val="21"/>
                <w:szCs w:val="21"/>
                <w:lang w:eastAsia="ar-SA"/>
              </w:rPr>
              <w:br/>
            </w:r>
          </w:p>
        </w:tc>
      </w:tr>
      <w:tr w:rsidR="00A469B0" w:rsidRPr="00A469B0" w:rsidTr="005B7F08">
        <w:trPr>
          <w:trHeight w:val="2275"/>
        </w:trPr>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rFonts w:eastAsia="Calibri"/>
                <w:bCs/>
                <w:sz w:val="22"/>
                <w:szCs w:val="22"/>
                <w:lang w:eastAsia="ar-SA"/>
              </w:rPr>
            </w:pPr>
            <w:r w:rsidRPr="00A469B0">
              <w:rPr>
                <w:rFonts w:ascii="RobotoRegular" w:eastAsia="Calibri" w:hAnsi="RobotoRegular"/>
                <w:sz w:val="21"/>
                <w:szCs w:val="21"/>
                <w:lang w:eastAsia="ar-SA"/>
              </w:rPr>
              <w:lastRenderedPageBreak/>
              <w:t xml:space="preserve">Тренажеры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"http://akiba.ru/images/cms/thumbs/d9b8bb4d85c323d812bd3155583416138d554874/mayatnik_205_auto_jpg.jpg"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43" type="#_x0000_t75" style="width:55.15pt;height:71.25pt" o:button="t">
                  <v:imagedata r:id="rId42" r:href="rId43"/>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t xml:space="preserve"> </w:t>
            </w:r>
            <w:hyperlink r:id="rId44" w:anchor="view3d" w:history="1">
              <w:r w:rsidRPr="00A469B0">
                <w:rPr>
                  <w:rFonts w:ascii="Open Sans" w:eastAsia="Calibri" w:hAnsi="Open Sans"/>
                  <w:sz w:val="21"/>
                  <w:szCs w:val="21"/>
                  <w:lang w:eastAsia="ar-SA"/>
                </w:rPr>
                <w:fldChar w:fldCharType="begin"/>
              </w:r>
              <w:r w:rsidRPr="00A469B0">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A469B0">
                <w:rPr>
                  <w:rFonts w:ascii="Open Sans" w:eastAsia="Calibri" w:hAnsi="Open Sans"/>
                  <w:sz w:val="21"/>
                  <w:szCs w:val="21"/>
                  <w:lang w:eastAsia="ar-SA"/>
                </w:rPr>
                <w:fldChar w:fldCharType="separate"/>
              </w:r>
              <w:r w:rsidR="005B7F08">
                <w:rPr>
                  <w:rFonts w:ascii="Open Sans" w:eastAsia="Calibri" w:hAnsi="Open Sans"/>
                  <w:sz w:val="21"/>
                  <w:szCs w:val="21"/>
                  <w:lang w:eastAsia="ar-SA"/>
                </w:rPr>
                <w:fldChar w:fldCharType="begin"/>
              </w:r>
              <w:r w:rsidR="005B7F08">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005B7F08">
                <w:rPr>
                  <w:rFonts w:ascii="Open Sans" w:eastAsia="Calibri" w:hAnsi="Open Sans"/>
                  <w:sz w:val="21"/>
                  <w:szCs w:val="21"/>
                  <w:lang w:eastAsia="ar-SA"/>
                </w:rPr>
                <w:fldChar w:fldCharType="separate"/>
              </w:r>
              <w:r w:rsidR="00C30AE3">
                <w:rPr>
                  <w:rFonts w:ascii="Open Sans" w:eastAsia="Calibri" w:hAnsi="Open Sans"/>
                  <w:sz w:val="21"/>
                  <w:szCs w:val="21"/>
                  <w:lang w:eastAsia="ar-SA"/>
                </w:rPr>
                <w:fldChar w:fldCharType="begin"/>
              </w:r>
              <w:r w:rsidR="00C30AE3">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00C30AE3">
                <w:rPr>
                  <w:rFonts w:ascii="Open Sans" w:eastAsia="Calibri" w:hAnsi="Open Sans"/>
                  <w:sz w:val="21"/>
                  <w:szCs w:val="21"/>
                  <w:lang w:eastAsia="ar-SA"/>
                </w:rPr>
                <w:fldChar w:fldCharType="separate"/>
              </w:r>
              <w:r w:rsidR="005D45A3">
                <w:rPr>
                  <w:rFonts w:ascii="Open Sans" w:eastAsia="Calibri" w:hAnsi="Open Sans"/>
                  <w:sz w:val="21"/>
                  <w:szCs w:val="21"/>
                  <w:lang w:eastAsia="ar-SA"/>
                </w:rPr>
                <w:fldChar w:fldCharType="begin"/>
              </w:r>
              <w:r w:rsidR="005D45A3">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005D45A3">
                <w:rPr>
                  <w:rFonts w:ascii="Open Sans" w:eastAsia="Calibri" w:hAnsi="Open Sans"/>
                  <w:sz w:val="21"/>
                  <w:szCs w:val="21"/>
                  <w:lang w:eastAsia="ar-SA"/>
                </w:rPr>
                <w:fldChar w:fldCharType="separate"/>
              </w:r>
              <w:r w:rsidR="004362C2">
                <w:rPr>
                  <w:rFonts w:ascii="Open Sans" w:eastAsia="Calibri" w:hAnsi="Open Sans"/>
                  <w:sz w:val="21"/>
                  <w:szCs w:val="21"/>
                  <w:lang w:eastAsia="ar-SA"/>
                </w:rPr>
                <w:fldChar w:fldCharType="begin"/>
              </w:r>
              <w:r w:rsidR="004362C2">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004362C2">
                <w:rPr>
                  <w:rFonts w:ascii="Open Sans" w:eastAsia="Calibri" w:hAnsi="Open Sans"/>
                  <w:sz w:val="21"/>
                  <w:szCs w:val="21"/>
                  <w:lang w:eastAsia="ar-SA"/>
                </w:rPr>
                <w:fldChar w:fldCharType="separate"/>
              </w:r>
              <w:r w:rsidR="005E564B">
                <w:rPr>
                  <w:rFonts w:ascii="Open Sans" w:eastAsia="Calibri" w:hAnsi="Open Sans"/>
                  <w:sz w:val="21"/>
                  <w:szCs w:val="21"/>
                  <w:lang w:eastAsia="ar-SA"/>
                </w:rPr>
                <w:fldChar w:fldCharType="begin"/>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instrText>INCLUDEPICTURE  "http://ksil.com/images/cms/thumbs/e9520e588d4eb743549dbba8879b83f985f6903b/007513-kartochka-tovara_400_400_5_100.jpg" \* MERGEFORMATINET</w:instrText>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fldChar w:fldCharType="separate"/>
              </w:r>
              <w:r w:rsidR="005E564B">
                <w:rPr>
                  <w:rFonts w:ascii="Open Sans" w:eastAsia="Calibri" w:hAnsi="Open Sans"/>
                  <w:sz w:val="21"/>
                  <w:szCs w:val="21"/>
                  <w:lang w:eastAsia="ar-SA"/>
                </w:rPr>
                <w:pict>
                  <v:shape id="_x0000_i1044" type="#_x0000_t75" alt="007513 - Тренажер" style="width:59pt;height:85.8pt" o:button="t">
                    <v:imagedata r:id="rId45" r:href="rId46"/>
                  </v:shape>
                </w:pict>
              </w:r>
              <w:r w:rsidR="005E564B">
                <w:rPr>
                  <w:rFonts w:ascii="Open Sans" w:eastAsia="Calibri" w:hAnsi="Open Sans"/>
                  <w:sz w:val="21"/>
                  <w:szCs w:val="21"/>
                  <w:lang w:eastAsia="ar-SA"/>
                </w:rPr>
                <w:fldChar w:fldCharType="end"/>
              </w:r>
              <w:r w:rsidR="004362C2">
                <w:rPr>
                  <w:rFonts w:ascii="Open Sans" w:eastAsia="Calibri" w:hAnsi="Open Sans"/>
                  <w:sz w:val="21"/>
                  <w:szCs w:val="21"/>
                  <w:lang w:eastAsia="ar-SA"/>
                </w:rPr>
                <w:fldChar w:fldCharType="end"/>
              </w:r>
              <w:r w:rsidR="005D45A3">
                <w:rPr>
                  <w:rFonts w:ascii="Open Sans" w:eastAsia="Calibri" w:hAnsi="Open Sans"/>
                  <w:sz w:val="21"/>
                  <w:szCs w:val="21"/>
                  <w:lang w:eastAsia="ar-SA"/>
                </w:rPr>
                <w:fldChar w:fldCharType="end"/>
              </w:r>
              <w:r w:rsidR="00C30AE3">
                <w:rPr>
                  <w:rFonts w:ascii="Open Sans" w:eastAsia="Calibri" w:hAnsi="Open Sans"/>
                  <w:sz w:val="21"/>
                  <w:szCs w:val="21"/>
                  <w:lang w:eastAsia="ar-SA"/>
                </w:rPr>
                <w:fldChar w:fldCharType="end"/>
              </w:r>
              <w:r w:rsidR="005B7F08">
                <w:rPr>
                  <w:rFonts w:ascii="Open Sans" w:eastAsia="Calibri" w:hAnsi="Open Sans"/>
                  <w:sz w:val="21"/>
                  <w:szCs w:val="21"/>
                  <w:lang w:eastAsia="ar-SA"/>
                </w:rPr>
                <w:fldChar w:fldCharType="end"/>
              </w:r>
              <w:r w:rsidRPr="00A469B0">
                <w:rPr>
                  <w:rFonts w:ascii="Open Sans" w:eastAsia="Calibri" w:hAnsi="Open Sans"/>
                  <w:sz w:val="21"/>
                  <w:szCs w:val="21"/>
                  <w:lang w:eastAsia="ar-SA"/>
                </w:rPr>
                <w:fldChar w:fldCharType="end"/>
              </w:r>
            </w:hyperlink>
            <w:r w:rsidRPr="00A469B0">
              <w:rPr>
                <w:rFonts w:ascii="RobotoRegular" w:eastAsia="Calibri" w:hAnsi="RobotoRegular"/>
                <w:color w:val="225478"/>
                <w:sz w:val="21"/>
                <w:szCs w:val="21"/>
                <w:lang w:eastAsia="ar-SA"/>
              </w:rPr>
              <w:fldChar w:fldCharType="begin"/>
            </w:r>
            <w:r w:rsidRPr="00A469B0">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A469B0">
              <w:rPr>
                <w:rFonts w:ascii="RobotoRegular" w:eastAsia="Calibri" w:hAnsi="RobotoRegular"/>
                <w:color w:val="225478"/>
                <w:sz w:val="21"/>
                <w:szCs w:val="21"/>
                <w:lang w:eastAsia="ar-SA"/>
              </w:rPr>
              <w:fldChar w:fldCharType="separate"/>
            </w:r>
            <w:r w:rsidR="005B7F08">
              <w:rPr>
                <w:rFonts w:ascii="RobotoRegular" w:eastAsia="Calibri" w:hAnsi="RobotoRegular"/>
                <w:color w:val="225478"/>
                <w:sz w:val="21"/>
                <w:szCs w:val="21"/>
                <w:lang w:eastAsia="ar-SA"/>
              </w:rPr>
              <w:fldChar w:fldCharType="begin"/>
            </w:r>
            <w:r w:rsidR="005B7F08">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005B7F08">
              <w:rPr>
                <w:rFonts w:ascii="RobotoRegular" w:eastAsia="Calibri" w:hAnsi="RobotoRegular"/>
                <w:color w:val="225478"/>
                <w:sz w:val="21"/>
                <w:szCs w:val="21"/>
                <w:lang w:eastAsia="ar-SA"/>
              </w:rPr>
              <w:fldChar w:fldCharType="separate"/>
            </w:r>
            <w:r w:rsidR="00C30AE3">
              <w:rPr>
                <w:rFonts w:ascii="RobotoRegular" w:eastAsia="Calibri" w:hAnsi="RobotoRegular"/>
                <w:color w:val="225478"/>
                <w:sz w:val="21"/>
                <w:szCs w:val="21"/>
                <w:lang w:eastAsia="ar-SA"/>
              </w:rPr>
              <w:fldChar w:fldCharType="begin"/>
            </w:r>
            <w:r w:rsidR="00C30AE3">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00C30AE3">
              <w:rPr>
                <w:rFonts w:ascii="RobotoRegular" w:eastAsia="Calibri" w:hAnsi="RobotoRegular"/>
                <w:color w:val="225478"/>
                <w:sz w:val="21"/>
                <w:szCs w:val="21"/>
                <w:lang w:eastAsia="ar-SA"/>
              </w:rPr>
              <w:fldChar w:fldCharType="separate"/>
            </w:r>
            <w:r w:rsidR="005D45A3">
              <w:rPr>
                <w:rFonts w:ascii="RobotoRegular" w:eastAsia="Calibri" w:hAnsi="RobotoRegular"/>
                <w:color w:val="225478"/>
                <w:sz w:val="21"/>
                <w:szCs w:val="21"/>
                <w:lang w:eastAsia="ar-SA"/>
              </w:rPr>
              <w:fldChar w:fldCharType="begin"/>
            </w:r>
            <w:r w:rsidR="005D45A3">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005D45A3">
              <w:rPr>
                <w:rFonts w:ascii="RobotoRegular" w:eastAsia="Calibri" w:hAnsi="RobotoRegular"/>
                <w:color w:val="225478"/>
                <w:sz w:val="21"/>
                <w:szCs w:val="21"/>
                <w:lang w:eastAsia="ar-SA"/>
              </w:rPr>
              <w:fldChar w:fldCharType="separate"/>
            </w:r>
            <w:r w:rsidR="004362C2">
              <w:rPr>
                <w:rFonts w:ascii="RobotoRegular" w:eastAsia="Calibri" w:hAnsi="RobotoRegular"/>
                <w:color w:val="225478"/>
                <w:sz w:val="21"/>
                <w:szCs w:val="21"/>
                <w:lang w:eastAsia="ar-SA"/>
              </w:rPr>
              <w:fldChar w:fldCharType="begin"/>
            </w:r>
            <w:r w:rsidR="004362C2">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004362C2">
              <w:rPr>
                <w:rFonts w:ascii="RobotoRegular" w:eastAsia="Calibri" w:hAnsi="RobotoRegular"/>
                <w:color w:val="225478"/>
                <w:sz w:val="21"/>
                <w:szCs w:val="21"/>
                <w:lang w:eastAsia="ar-SA"/>
              </w:rPr>
              <w:fldChar w:fldCharType="separate"/>
            </w:r>
            <w:r w:rsidR="005E564B">
              <w:rPr>
                <w:rFonts w:ascii="RobotoRegular" w:eastAsia="Calibri" w:hAnsi="RobotoRegular"/>
                <w:color w:val="225478"/>
                <w:sz w:val="21"/>
                <w:szCs w:val="21"/>
                <w:lang w:eastAsia="ar-SA"/>
              </w:rPr>
              <w:fldChar w:fldCharType="begin"/>
            </w:r>
            <w:r w:rsidR="005E564B">
              <w:rPr>
                <w:rFonts w:ascii="RobotoRegular" w:eastAsia="Calibri" w:hAnsi="RobotoRegular"/>
                <w:color w:val="225478"/>
                <w:sz w:val="21"/>
                <w:szCs w:val="21"/>
                <w:lang w:eastAsia="ar-SA"/>
              </w:rPr>
              <w:instrText xml:space="preserve"> </w:instrText>
            </w:r>
            <w:r w:rsidR="005E564B">
              <w:rPr>
                <w:rFonts w:ascii="RobotoRegular" w:eastAsia="Calibri" w:hAnsi="RobotoRegular"/>
                <w:color w:val="225478"/>
                <w:sz w:val="21"/>
                <w:szCs w:val="21"/>
                <w:lang w:eastAsia="ar-SA"/>
              </w:rPr>
              <w:instrText>INCLUDEPICTURE  "http://akiba.ru/images/cms/thumbs/d9b8bb4d85c323d812bd3155583416138d554874/velosipedist_345_259_5_100.jpg" \* MERGEFORMATINET</w:instrText>
            </w:r>
            <w:r w:rsidR="005E564B">
              <w:rPr>
                <w:rFonts w:ascii="RobotoRegular" w:eastAsia="Calibri" w:hAnsi="RobotoRegular"/>
                <w:color w:val="225478"/>
                <w:sz w:val="21"/>
                <w:szCs w:val="21"/>
                <w:lang w:eastAsia="ar-SA"/>
              </w:rPr>
              <w:instrText xml:space="preserve"> </w:instrText>
            </w:r>
            <w:r w:rsidR="005E564B">
              <w:rPr>
                <w:rFonts w:ascii="RobotoRegular" w:eastAsia="Calibri" w:hAnsi="RobotoRegular"/>
                <w:color w:val="225478"/>
                <w:sz w:val="21"/>
                <w:szCs w:val="21"/>
                <w:lang w:eastAsia="ar-SA"/>
              </w:rPr>
              <w:fldChar w:fldCharType="separate"/>
            </w:r>
            <w:r w:rsidR="005E564B">
              <w:rPr>
                <w:rFonts w:ascii="RobotoRegular" w:eastAsia="Calibri" w:hAnsi="RobotoRegular"/>
                <w:color w:val="225478"/>
                <w:sz w:val="21"/>
                <w:szCs w:val="21"/>
                <w:lang w:eastAsia="ar-SA"/>
              </w:rPr>
              <w:pict>
                <v:shape id="_x0000_i1045" type="#_x0000_t75" alt="Тренажёр уличный" style="width:95pt;height:91.9pt" o:button="t">
                  <v:imagedata r:id="rId47" r:href="rId48"/>
                </v:shape>
              </w:pict>
            </w:r>
            <w:r w:rsidR="005E564B">
              <w:rPr>
                <w:rFonts w:ascii="RobotoRegular" w:eastAsia="Calibri" w:hAnsi="RobotoRegular"/>
                <w:color w:val="225478"/>
                <w:sz w:val="21"/>
                <w:szCs w:val="21"/>
                <w:lang w:eastAsia="ar-SA"/>
              </w:rPr>
              <w:fldChar w:fldCharType="end"/>
            </w:r>
            <w:r w:rsidR="004362C2">
              <w:rPr>
                <w:rFonts w:ascii="RobotoRegular" w:eastAsia="Calibri" w:hAnsi="RobotoRegular"/>
                <w:color w:val="225478"/>
                <w:sz w:val="21"/>
                <w:szCs w:val="21"/>
                <w:lang w:eastAsia="ar-SA"/>
              </w:rPr>
              <w:fldChar w:fldCharType="end"/>
            </w:r>
            <w:r w:rsidR="005D45A3">
              <w:rPr>
                <w:rFonts w:ascii="RobotoRegular" w:eastAsia="Calibri" w:hAnsi="RobotoRegular"/>
                <w:color w:val="225478"/>
                <w:sz w:val="21"/>
                <w:szCs w:val="21"/>
                <w:lang w:eastAsia="ar-SA"/>
              </w:rPr>
              <w:fldChar w:fldCharType="end"/>
            </w:r>
            <w:r w:rsidR="00C30AE3">
              <w:rPr>
                <w:rFonts w:ascii="RobotoRegular" w:eastAsia="Calibri" w:hAnsi="RobotoRegular"/>
                <w:color w:val="225478"/>
                <w:sz w:val="21"/>
                <w:szCs w:val="21"/>
                <w:lang w:eastAsia="ar-SA"/>
              </w:rPr>
              <w:fldChar w:fldCharType="end"/>
            </w:r>
            <w:r w:rsidR="005B7F08">
              <w:rPr>
                <w:rFonts w:ascii="RobotoRegular" w:eastAsia="Calibri" w:hAnsi="RobotoRegular"/>
                <w:color w:val="225478"/>
                <w:sz w:val="21"/>
                <w:szCs w:val="21"/>
                <w:lang w:eastAsia="ar-SA"/>
              </w:rPr>
              <w:fldChar w:fldCharType="end"/>
            </w:r>
            <w:r w:rsidRPr="00A469B0">
              <w:rPr>
                <w:rFonts w:ascii="RobotoRegular" w:eastAsia="Calibri" w:hAnsi="RobotoRegular"/>
                <w:color w:val="225478"/>
                <w:sz w:val="21"/>
                <w:szCs w:val="2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"http://akiba.ru/images/cms/thumbs/d9b8bb4d85c323d812bd3155583416138d554874/atlet_205_a</w:instrText>
            </w:r>
            <w:r w:rsidR="005E564B">
              <w:rPr>
                <w:rFonts w:ascii="RobotoRegular" w:eastAsia="Calibri" w:hAnsi="RobotoRegular"/>
                <w:color w:val="225478"/>
                <w:sz w:val="21"/>
                <w:szCs w:val="21"/>
                <w:bdr w:val="single" w:sz="6" w:space="0" w:color="EFEFEF" w:frame="1"/>
                <w:lang w:eastAsia="ar-SA"/>
              </w:rPr>
              <w:instrText>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46" type="#_x0000_t75" style="width:113.35pt;height:85pt" o:button="t">
                  <v:imagedata r:id="rId49" r:href="rId50"/>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"http://akiba.ru/images/cms/thumbs/d9b8bb4d85c323d812bd3155583416138d554874/tvist_205_auto_jpg.jpg"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47" type="#_x0000_t75" style="width:101.85pt;height:76.6pt" o:button="t">
                  <v:imagedata r:id="rId51" r:href="rId52"/>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eastAsia="Calibri" w:hAnsi="Open Sans"/>
                <w:sz w:val="21"/>
                <w:szCs w:val="21"/>
                <w:lang w:eastAsia="ar-SA"/>
              </w:rPr>
            </w:pPr>
            <w:r w:rsidRPr="00A469B0">
              <w:rPr>
                <w:rFonts w:ascii="Open Sans" w:hAnsi="Open Sans"/>
                <w:sz w:val="21"/>
                <w:szCs w:val="21"/>
                <w:lang w:eastAsia="ar-SA"/>
              </w:rPr>
              <w:t>Возрастная группа: от 12 лет</w:t>
            </w:r>
            <w:r w:rsidRPr="00A469B0">
              <w:rPr>
                <w:rFonts w:ascii="Open Sans" w:hAnsi="Open Sans"/>
                <w:sz w:val="21"/>
                <w:szCs w:val="21"/>
                <w:lang w:eastAsia="ar-SA"/>
              </w:rPr>
              <w:br/>
            </w:r>
          </w:p>
        </w:tc>
      </w:tr>
      <w:tr w:rsidR="00A469B0" w:rsidRPr="00A469B0" w:rsidTr="005B7F08">
        <w:trPr>
          <w:trHeight w:val="2275"/>
        </w:trPr>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rFonts w:eastAsia="Calibri"/>
                <w:bCs/>
                <w:sz w:val="22"/>
                <w:szCs w:val="22"/>
                <w:lang w:eastAsia="ar-SA"/>
              </w:rPr>
            </w:pPr>
            <w:r w:rsidRPr="00A469B0">
              <w:rPr>
                <w:bCs/>
                <w:sz w:val="22"/>
                <w:szCs w:val="22"/>
                <w:lang w:eastAsia="ar-SA"/>
              </w:rPr>
              <w:t>Ворота</w:t>
            </w:r>
            <w:r w:rsidRPr="00A469B0">
              <w:rPr>
                <w:bCs/>
                <w:sz w:val="22"/>
                <w:szCs w:val="22"/>
                <w:lang w:val="en-US" w:eastAsia="ar-SA"/>
              </w:rPr>
              <w:t xml:space="preserve"> </w:t>
            </w:r>
            <w:r w:rsidRPr="00A469B0">
              <w:rPr>
                <w:bCs/>
                <w:sz w:val="22"/>
                <w:szCs w:val="22"/>
                <w:lang w:eastAsia="ar-SA"/>
              </w:rPr>
              <w:t>металлические</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"http://akiba.ru/images/cms/thumbs/6a128b412da0302fe1503fd68df57bbd807afaa0/vorota_metal_futbol_205_auto_jpg.jpg"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48" type="#_x0000_t75" style="width:118.7pt;height:88.85pt" o:button="t">
                  <v:imagedata r:id="rId53" r:href="rId54"/>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p w:rsidR="00A469B0" w:rsidRPr="00A469B0" w:rsidRDefault="00A469B0" w:rsidP="00A469B0">
            <w:pPr>
              <w:suppressAutoHyphens/>
              <w:snapToGrid w:val="0"/>
              <w:ind w:right="-427"/>
              <w:jc w:val="both"/>
              <w:outlineLvl w:val="0"/>
              <w:rPr>
                <w:bCs/>
                <w:sz w:val="22"/>
                <w:szCs w:val="22"/>
                <w:lang w:eastAsia="ar-SA"/>
              </w:rPr>
            </w:pPr>
            <w:r w:rsidRPr="00A469B0">
              <w:rPr>
                <w:bCs/>
                <w:sz w:val="22"/>
                <w:szCs w:val="22"/>
                <w:lang w:eastAsia="ar-SA"/>
              </w:rPr>
              <w:t>Стойка баскетбольная</w:t>
            </w:r>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"http://akiba.ru/images/cms/thumbs/6a128b412da0302fe1503fd68df57bbd807afaa0/bashnya_kombi_205_auto_jpg.jpg"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49" type="#_x0000_t75" style="width:115.65pt;height:86.55pt" o:button="t">
                  <v:imagedata r:id="rId55" r:href="rId56"/>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eastAsia="Calibri" w:hAnsi="Open Sans"/>
                <w:sz w:val="21"/>
                <w:szCs w:val="21"/>
                <w:lang w:eastAsia="ar-SA"/>
              </w:rPr>
            </w:pPr>
            <w:r w:rsidRPr="00A469B0">
              <w:rPr>
                <w:rFonts w:ascii="Open Sans" w:hAnsi="Open Sans"/>
                <w:sz w:val="21"/>
                <w:szCs w:val="21"/>
                <w:lang w:eastAsia="ar-SA"/>
              </w:rPr>
              <w:t>Возрастная группа: без ограничения по возрасту</w:t>
            </w:r>
          </w:p>
        </w:tc>
      </w:tr>
      <w:tr w:rsidR="00A469B0" w:rsidRPr="00A469B0" w:rsidTr="005B7F08">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rFonts w:eastAsia="Calibri"/>
                <w:bCs/>
                <w:sz w:val="22"/>
                <w:szCs w:val="22"/>
                <w:lang w:eastAsia="ar-SA"/>
              </w:rPr>
            </w:pPr>
            <w:proofErr w:type="spellStart"/>
            <w:r w:rsidRPr="00A469B0">
              <w:rPr>
                <w:bCs/>
                <w:sz w:val="22"/>
                <w:szCs w:val="22"/>
                <w:lang w:eastAsia="ar-SA"/>
              </w:rPr>
              <w:t>Качеля</w:t>
            </w:r>
            <w:proofErr w:type="spellEnd"/>
            <w:r w:rsidRPr="00A469B0">
              <w:rPr>
                <w:bCs/>
                <w:sz w:val="22"/>
                <w:szCs w:val="22"/>
                <w:lang w:eastAsia="ar-SA"/>
              </w:rPr>
              <w:t xml:space="preserve"> </w:t>
            </w:r>
            <w:hyperlink r:id="rId57" w:anchor="view3d" w:history="1">
              <w:r w:rsidRPr="00A469B0">
                <w:rPr>
                  <w:rFonts w:ascii="Open Sans" w:eastAsia="Calibri" w:hAnsi="Open Sans"/>
                  <w:sz w:val="21"/>
                  <w:szCs w:val="21"/>
                  <w:lang w:eastAsia="ar-SA"/>
                </w:rPr>
                <w:fldChar w:fldCharType="begin"/>
              </w:r>
              <w:r w:rsidRPr="00A469B0">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A469B0">
                <w:rPr>
                  <w:rFonts w:ascii="Open Sans" w:eastAsia="Calibri" w:hAnsi="Open Sans"/>
                  <w:sz w:val="21"/>
                  <w:szCs w:val="21"/>
                  <w:lang w:eastAsia="ar-SA"/>
                </w:rPr>
                <w:fldChar w:fldCharType="separate"/>
              </w:r>
              <w:r w:rsidR="005B7F08">
                <w:rPr>
                  <w:rFonts w:ascii="Open Sans" w:eastAsia="Calibri" w:hAnsi="Open Sans"/>
                  <w:sz w:val="21"/>
                  <w:szCs w:val="21"/>
                  <w:lang w:eastAsia="ar-SA"/>
                </w:rPr>
                <w:fldChar w:fldCharType="begin"/>
              </w:r>
              <w:r w:rsidR="005B7F08">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005B7F08">
                <w:rPr>
                  <w:rFonts w:ascii="Open Sans" w:eastAsia="Calibri" w:hAnsi="Open Sans"/>
                  <w:sz w:val="21"/>
                  <w:szCs w:val="21"/>
                  <w:lang w:eastAsia="ar-SA"/>
                </w:rPr>
                <w:fldChar w:fldCharType="separate"/>
              </w:r>
              <w:r w:rsidR="00C30AE3">
                <w:rPr>
                  <w:rFonts w:ascii="Open Sans" w:eastAsia="Calibri" w:hAnsi="Open Sans"/>
                  <w:sz w:val="21"/>
                  <w:szCs w:val="21"/>
                  <w:lang w:eastAsia="ar-SA"/>
                </w:rPr>
                <w:fldChar w:fldCharType="begin"/>
              </w:r>
              <w:r w:rsidR="00C30AE3">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00C30AE3">
                <w:rPr>
                  <w:rFonts w:ascii="Open Sans" w:eastAsia="Calibri" w:hAnsi="Open Sans"/>
                  <w:sz w:val="21"/>
                  <w:szCs w:val="21"/>
                  <w:lang w:eastAsia="ar-SA"/>
                </w:rPr>
                <w:fldChar w:fldCharType="separate"/>
              </w:r>
              <w:r w:rsidR="005D45A3">
                <w:rPr>
                  <w:rFonts w:ascii="Open Sans" w:eastAsia="Calibri" w:hAnsi="Open Sans"/>
                  <w:sz w:val="21"/>
                  <w:szCs w:val="21"/>
                  <w:lang w:eastAsia="ar-SA"/>
                </w:rPr>
                <w:fldChar w:fldCharType="begin"/>
              </w:r>
              <w:r w:rsidR="005D45A3">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005D45A3">
                <w:rPr>
                  <w:rFonts w:ascii="Open Sans" w:eastAsia="Calibri" w:hAnsi="Open Sans"/>
                  <w:sz w:val="21"/>
                  <w:szCs w:val="21"/>
                  <w:lang w:eastAsia="ar-SA"/>
                </w:rPr>
                <w:fldChar w:fldCharType="separate"/>
              </w:r>
              <w:r w:rsidR="004362C2">
                <w:rPr>
                  <w:rFonts w:ascii="Open Sans" w:eastAsia="Calibri" w:hAnsi="Open Sans"/>
                  <w:sz w:val="21"/>
                  <w:szCs w:val="21"/>
                  <w:lang w:eastAsia="ar-SA"/>
                </w:rPr>
                <w:fldChar w:fldCharType="begin"/>
              </w:r>
              <w:r w:rsidR="004362C2">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004362C2">
                <w:rPr>
                  <w:rFonts w:ascii="Open Sans" w:eastAsia="Calibri" w:hAnsi="Open Sans"/>
                  <w:sz w:val="21"/>
                  <w:szCs w:val="21"/>
                  <w:lang w:eastAsia="ar-SA"/>
                </w:rPr>
                <w:fldChar w:fldCharType="separate"/>
              </w:r>
              <w:r w:rsidR="005E564B">
                <w:rPr>
                  <w:rFonts w:ascii="Open Sans" w:eastAsia="Calibri" w:hAnsi="Open Sans"/>
                  <w:sz w:val="21"/>
                  <w:szCs w:val="21"/>
                  <w:lang w:eastAsia="ar-SA"/>
                </w:rPr>
                <w:fldChar w:fldCharType="begin"/>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instrText>INCLUDEPICTURE  "http://ksil.com/images/cms/thumbs/42d07b3a97caa08efa3cfe14e7d9a4ac99fe94d6/4154-kartochka-tovara_400_400_5_100.jpg" \* MERGEFORMATINET</w:instrText>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fldChar w:fldCharType="separate"/>
              </w:r>
              <w:r w:rsidR="005E564B">
                <w:rPr>
                  <w:rFonts w:ascii="Open Sans" w:eastAsia="Calibri" w:hAnsi="Open Sans"/>
                  <w:sz w:val="21"/>
                  <w:szCs w:val="21"/>
                  <w:lang w:eastAsia="ar-SA"/>
                </w:rPr>
                <w:pict>
                  <v:shape id="_x0000_i1050" type="#_x0000_t75" alt="004154 - Качели на металлических стойках для гибкой подвески" style="width:66.65pt;height:85pt" o:button="t">
                    <v:imagedata r:id="rId58" r:href="rId59"/>
                  </v:shape>
                </w:pict>
              </w:r>
              <w:r w:rsidR="005E564B">
                <w:rPr>
                  <w:rFonts w:ascii="Open Sans" w:eastAsia="Calibri" w:hAnsi="Open Sans"/>
                  <w:sz w:val="21"/>
                  <w:szCs w:val="21"/>
                  <w:lang w:eastAsia="ar-SA"/>
                </w:rPr>
                <w:fldChar w:fldCharType="end"/>
              </w:r>
              <w:r w:rsidR="004362C2">
                <w:rPr>
                  <w:rFonts w:ascii="Open Sans" w:eastAsia="Calibri" w:hAnsi="Open Sans"/>
                  <w:sz w:val="21"/>
                  <w:szCs w:val="21"/>
                  <w:lang w:eastAsia="ar-SA"/>
                </w:rPr>
                <w:fldChar w:fldCharType="end"/>
              </w:r>
              <w:r w:rsidR="005D45A3">
                <w:rPr>
                  <w:rFonts w:ascii="Open Sans" w:eastAsia="Calibri" w:hAnsi="Open Sans"/>
                  <w:sz w:val="21"/>
                  <w:szCs w:val="21"/>
                  <w:lang w:eastAsia="ar-SA"/>
                </w:rPr>
                <w:fldChar w:fldCharType="end"/>
              </w:r>
              <w:r w:rsidR="00C30AE3">
                <w:rPr>
                  <w:rFonts w:ascii="Open Sans" w:eastAsia="Calibri" w:hAnsi="Open Sans"/>
                  <w:sz w:val="21"/>
                  <w:szCs w:val="21"/>
                  <w:lang w:eastAsia="ar-SA"/>
                </w:rPr>
                <w:fldChar w:fldCharType="end"/>
              </w:r>
              <w:r w:rsidR="005B7F08">
                <w:rPr>
                  <w:rFonts w:ascii="Open Sans" w:eastAsia="Calibri" w:hAnsi="Open Sans"/>
                  <w:sz w:val="21"/>
                  <w:szCs w:val="21"/>
                  <w:lang w:eastAsia="ar-SA"/>
                </w:rPr>
                <w:fldChar w:fldCharType="end"/>
              </w:r>
              <w:r w:rsidRPr="00A469B0">
                <w:rPr>
                  <w:rFonts w:ascii="Open Sans" w:eastAsia="Calibri" w:hAnsi="Open Sans"/>
                  <w:sz w:val="21"/>
                  <w:szCs w:val="21"/>
                  <w:lang w:eastAsia="ar-SA"/>
                </w:rPr>
                <w:fldChar w:fldCharType="end"/>
              </w:r>
            </w:hyperlink>
            <w:hyperlink r:id="rId60" w:anchor="view3d" w:history="1">
              <w:r w:rsidRPr="00A469B0">
                <w:rPr>
                  <w:rFonts w:ascii="Open Sans" w:eastAsia="Calibri" w:hAnsi="Open Sans"/>
                  <w:sz w:val="21"/>
                  <w:szCs w:val="21"/>
                  <w:lang w:eastAsia="ar-SA"/>
                </w:rPr>
                <w:fldChar w:fldCharType="begin"/>
              </w:r>
              <w:r w:rsidRPr="00A469B0">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A469B0">
                <w:rPr>
                  <w:rFonts w:ascii="Open Sans" w:eastAsia="Calibri" w:hAnsi="Open Sans"/>
                  <w:sz w:val="21"/>
                  <w:szCs w:val="21"/>
                  <w:lang w:eastAsia="ar-SA"/>
                </w:rPr>
                <w:fldChar w:fldCharType="separate"/>
              </w:r>
              <w:r w:rsidR="005B7F08">
                <w:rPr>
                  <w:rFonts w:ascii="Open Sans" w:eastAsia="Calibri" w:hAnsi="Open Sans"/>
                  <w:sz w:val="21"/>
                  <w:szCs w:val="21"/>
                  <w:lang w:eastAsia="ar-SA"/>
                </w:rPr>
                <w:fldChar w:fldCharType="begin"/>
              </w:r>
              <w:r w:rsidR="005B7F08">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005B7F08">
                <w:rPr>
                  <w:rFonts w:ascii="Open Sans" w:eastAsia="Calibri" w:hAnsi="Open Sans"/>
                  <w:sz w:val="21"/>
                  <w:szCs w:val="21"/>
                  <w:lang w:eastAsia="ar-SA"/>
                </w:rPr>
                <w:fldChar w:fldCharType="separate"/>
              </w:r>
              <w:r w:rsidR="00C30AE3">
                <w:rPr>
                  <w:rFonts w:ascii="Open Sans" w:eastAsia="Calibri" w:hAnsi="Open Sans"/>
                  <w:sz w:val="21"/>
                  <w:szCs w:val="21"/>
                  <w:lang w:eastAsia="ar-SA"/>
                </w:rPr>
                <w:fldChar w:fldCharType="begin"/>
              </w:r>
              <w:r w:rsidR="00C30AE3">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00C30AE3">
                <w:rPr>
                  <w:rFonts w:ascii="Open Sans" w:eastAsia="Calibri" w:hAnsi="Open Sans"/>
                  <w:sz w:val="21"/>
                  <w:szCs w:val="21"/>
                  <w:lang w:eastAsia="ar-SA"/>
                </w:rPr>
                <w:fldChar w:fldCharType="separate"/>
              </w:r>
              <w:r w:rsidR="005D45A3">
                <w:rPr>
                  <w:rFonts w:ascii="Open Sans" w:eastAsia="Calibri" w:hAnsi="Open Sans"/>
                  <w:sz w:val="21"/>
                  <w:szCs w:val="21"/>
                  <w:lang w:eastAsia="ar-SA"/>
                </w:rPr>
                <w:fldChar w:fldCharType="begin"/>
              </w:r>
              <w:r w:rsidR="005D45A3">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005D45A3">
                <w:rPr>
                  <w:rFonts w:ascii="Open Sans" w:eastAsia="Calibri" w:hAnsi="Open Sans"/>
                  <w:sz w:val="21"/>
                  <w:szCs w:val="21"/>
                  <w:lang w:eastAsia="ar-SA"/>
                </w:rPr>
                <w:fldChar w:fldCharType="separate"/>
              </w:r>
              <w:r w:rsidR="004362C2">
                <w:rPr>
                  <w:rFonts w:ascii="Open Sans" w:eastAsia="Calibri" w:hAnsi="Open Sans"/>
                  <w:sz w:val="21"/>
                  <w:szCs w:val="21"/>
                  <w:lang w:eastAsia="ar-SA"/>
                </w:rPr>
                <w:fldChar w:fldCharType="begin"/>
              </w:r>
              <w:r w:rsidR="004362C2">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004362C2">
                <w:rPr>
                  <w:rFonts w:ascii="Open Sans" w:eastAsia="Calibri" w:hAnsi="Open Sans"/>
                  <w:sz w:val="21"/>
                  <w:szCs w:val="21"/>
                  <w:lang w:eastAsia="ar-SA"/>
                </w:rPr>
                <w:fldChar w:fldCharType="separate"/>
              </w:r>
              <w:r w:rsidR="005E564B">
                <w:rPr>
                  <w:rFonts w:ascii="Open Sans" w:eastAsia="Calibri" w:hAnsi="Open Sans"/>
                  <w:sz w:val="21"/>
                  <w:szCs w:val="21"/>
                  <w:lang w:eastAsia="ar-SA"/>
                </w:rPr>
                <w:fldChar w:fldCharType="begin"/>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instrText>INCLUDEPICTURE  "http://ksil.com/images/cms/thumbs/0fad9180f3a4a2ff3ad00716dba22aa49c70d5f1/4960-kartochka-tovara_400_400_5_100.jpg" \* MERGEFORMATINET</w:instrText>
              </w:r>
              <w:r w:rsidR="005E564B">
                <w:rPr>
                  <w:rFonts w:ascii="Open Sans" w:eastAsia="Calibri" w:hAnsi="Open Sans"/>
                  <w:sz w:val="21"/>
                  <w:szCs w:val="21"/>
                  <w:lang w:eastAsia="ar-SA"/>
                </w:rPr>
                <w:instrText xml:space="preserve"> </w:instrText>
              </w:r>
              <w:r w:rsidR="005E564B">
                <w:rPr>
                  <w:rFonts w:ascii="Open Sans" w:eastAsia="Calibri" w:hAnsi="Open Sans"/>
                  <w:sz w:val="21"/>
                  <w:szCs w:val="21"/>
                  <w:lang w:eastAsia="ar-SA"/>
                </w:rPr>
                <w:fldChar w:fldCharType="separate"/>
              </w:r>
              <w:r w:rsidR="005E564B">
                <w:rPr>
                  <w:rFonts w:ascii="Open Sans" w:eastAsia="Calibri" w:hAnsi="Open Sans"/>
                  <w:sz w:val="21"/>
                  <w:szCs w:val="21"/>
                  <w:lang w:eastAsia="ar-SA"/>
                </w:rPr>
                <w:pict>
                  <v:shape id="_x0000_i1051" type="#_x0000_t75" alt="004960 - Сидение для качелей резиновое с подвеской ( для качелей 004154)" style="width:68.15pt;height:85pt" o:button="t">
                    <v:imagedata r:id="rId61" r:href="rId62"/>
                  </v:shape>
                </w:pict>
              </w:r>
              <w:r w:rsidR="005E564B">
                <w:rPr>
                  <w:rFonts w:ascii="Open Sans" w:eastAsia="Calibri" w:hAnsi="Open Sans"/>
                  <w:sz w:val="21"/>
                  <w:szCs w:val="21"/>
                  <w:lang w:eastAsia="ar-SA"/>
                </w:rPr>
                <w:fldChar w:fldCharType="end"/>
              </w:r>
              <w:r w:rsidR="004362C2">
                <w:rPr>
                  <w:rFonts w:ascii="Open Sans" w:eastAsia="Calibri" w:hAnsi="Open Sans"/>
                  <w:sz w:val="21"/>
                  <w:szCs w:val="21"/>
                  <w:lang w:eastAsia="ar-SA"/>
                </w:rPr>
                <w:fldChar w:fldCharType="end"/>
              </w:r>
              <w:r w:rsidR="005D45A3">
                <w:rPr>
                  <w:rFonts w:ascii="Open Sans" w:eastAsia="Calibri" w:hAnsi="Open Sans"/>
                  <w:sz w:val="21"/>
                  <w:szCs w:val="21"/>
                  <w:lang w:eastAsia="ar-SA"/>
                </w:rPr>
                <w:fldChar w:fldCharType="end"/>
              </w:r>
              <w:r w:rsidR="00C30AE3">
                <w:rPr>
                  <w:rFonts w:ascii="Open Sans" w:eastAsia="Calibri" w:hAnsi="Open Sans"/>
                  <w:sz w:val="21"/>
                  <w:szCs w:val="21"/>
                  <w:lang w:eastAsia="ar-SA"/>
                </w:rPr>
                <w:fldChar w:fldCharType="end"/>
              </w:r>
              <w:r w:rsidR="005B7F08">
                <w:rPr>
                  <w:rFonts w:ascii="Open Sans" w:eastAsia="Calibri" w:hAnsi="Open Sans"/>
                  <w:sz w:val="21"/>
                  <w:szCs w:val="21"/>
                  <w:lang w:eastAsia="ar-SA"/>
                </w:rPr>
                <w:fldChar w:fldCharType="end"/>
              </w:r>
              <w:r w:rsidRPr="00A469B0">
                <w:rPr>
                  <w:rFonts w:ascii="Open Sans" w:eastAsia="Calibri" w:hAnsi="Open Sans"/>
                  <w:sz w:val="21"/>
                  <w:szCs w:val="21"/>
                  <w:lang w:eastAsia="ar-SA"/>
                </w:rPr>
                <w:fldChar w:fldCharType="end"/>
              </w:r>
            </w:hyperlink>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"http://akiba.ru/images/cms/thumbs/6a128b412da0302fe1503fd68df57bbd807afaa0/kacheli_bol_shie_dvojnye_205_auto_jpg.jpg"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52" type="#_x0000_t75" style="width:130.2pt;height:98.05pt" o:button="t">
                  <v:imagedata r:id="rId63" r:href="rId64"/>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rPr>
                <w:rFonts w:ascii="Open Sans" w:hAnsi="Open Sans"/>
                <w:sz w:val="21"/>
                <w:szCs w:val="21"/>
              </w:rPr>
            </w:pPr>
            <w:r w:rsidRPr="00A469B0">
              <w:rPr>
                <w:rFonts w:ascii="Open Sans" w:hAnsi="Open Sans"/>
                <w:sz w:val="21"/>
              </w:rPr>
              <w:t xml:space="preserve"> Возрастная группа: </w:t>
            </w:r>
            <w:r w:rsidRPr="00A469B0">
              <w:rPr>
                <w:rFonts w:ascii="Open Sans" w:hAnsi="Open Sans"/>
                <w:sz w:val="21"/>
                <w:szCs w:val="21"/>
              </w:rPr>
              <w:t>3-12 лет</w:t>
            </w:r>
            <w:r w:rsidRPr="00A469B0">
              <w:rPr>
                <w:rFonts w:ascii="Open Sans" w:hAnsi="Open Sans"/>
                <w:sz w:val="21"/>
                <w:szCs w:val="21"/>
              </w:rPr>
              <w:br/>
            </w:r>
            <w:r w:rsidRPr="00A469B0">
              <w:rPr>
                <w:rFonts w:ascii="Open Sans" w:hAnsi="Open Sans"/>
                <w:sz w:val="21"/>
              </w:rPr>
              <w:t xml:space="preserve"> </w:t>
            </w:r>
          </w:p>
        </w:tc>
      </w:tr>
      <w:tr w:rsidR="00A469B0" w:rsidRPr="00A469B0" w:rsidTr="005B7F08">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bCs/>
                <w:sz w:val="22"/>
                <w:szCs w:val="22"/>
                <w:lang w:eastAsia="ar-SA"/>
              </w:rPr>
            </w:pPr>
            <w:r w:rsidRPr="00A469B0">
              <w:rPr>
                <w:bCs/>
                <w:sz w:val="22"/>
                <w:szCs w:val="22"/>
                <w:lang w:eastAsia="ar-SA"/>
              </w:rPr>
              <w:t>Карусели, качалки</w:t>
            </w:r>
          </w:p>
          <w:p w:rsidR="00A469B0" w:rsidRPr="00A469B0" w:rsidRDefault="00A469B0" w:rsidP="00A469B0">
            <w:pPr>
              <w:suppressAutoHyphens/>
              <w:snapToGrid w:val="0"/>
              <w:ind w:right="-427"/>
              <w:jc w:val="both"/>
              <w:outlineLvl w:val="0"/>
              <w:rPr>
                <w:bCs/>
                <w:sz w:val="22"/>
                <w:szCs w:val="22"/>
                <w:lang w:eastAsia="ar-SA"/>
              </w:rPr>
            </w:pPr>
            <w:r w:rsidRPr="00A469B0">
              <w:rPr>
                <w:rFonts w:eastAsia="Calibri"/>
                <w:lang w:eastAsia="ar-SA"/>
              </w:rPr>
              <w:fldChar w:fldCharType="begin"/>
            </w:r>
            <w:r w:rsidRPr="00A469B0">
              <w:rPr>
                <w:rFonts w:eastAsia="Calibri"/>
                <w:lang w:eastAsia="ar-SA"/>
              </w:rPr>
              <w:instrText xml:space="preserve"> INCLUDEPICTURE  "http://ksil.com/images/cms/thumbs/a564d9e2e91b42ace2fac7b22969aefc59b88739/004195-c1-kartochka-tovara-k_400_400_5_100.jpg"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"http://ksil.com/images/cms/thumbs/a564d9e2e91b42ace2fac7b22969aefc59b88739/004195-c1-kartochka-tovara-k_400_400_5_100.jpg"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"http://ksil.com/images/cms/thumbs/a564d9e2e91b42ace2fac7b22969aefc59b88739/004195-c1-kartochka-tovara-k_400_400_5_100.jpg"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"http://ksil.com/images/cms/thumbs/a564d9e2e91b42ace2fac7b22969aefc59b88739/004195-c1-kartochka-tovara-k_400_400_5_100.jpg"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"http://ksil.com/images/cms/thumbs/a564d9e2e91b42ace2fac7b22969aefc59b88739/004195-c1-kartochka-tovara-k_400_400_5_100.jpg"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"http://ksil.com/images/cms/thumbs/a564d9e2e91b42ace2fac7b22969aefc59b88739/004195-c1-kartochka-tovara-k_400_400_5_100.jpg"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53" type="#_x0000_t75" alt="004195 - Карусель с рулем" style="width:95.75pt;height:95.75pt">
                  <v:imagedata r:id="rId65" r:href="rId66"/>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"http://ksil.com/images/cms/thumbs/c7a0798ea413c064e0011e641e73d18d8bfe4f31/4114-kartochka-tovara_400_400_5_100.jpg"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"http://ksil.com/images/cms/thumbs/c7a0798ea413c064e0011e641e73d18d8bfe4f31/4114-kartochka-tovara_400_400_5_100.jpg"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"http://ksil.com/images/cms/thumbs/c7a0798ea413c064e0011e641e73d18d8bfe4f31/4114-kartochka-tovara_400_400_5_100.jpg"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"http://ksil.com/images/cms/thumbs/c7a0798ea413c064e0011e641e73d18d8bfe4f31/4114-kartochka-tovara_400_400_5_100.jpg"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"http://ksil.com/images/cms/thumbs/c7a0798ea413c064e0011e641e73d18d8bfe4f31/4114-kartochka-tovara_400_400_5_100.jpg"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w:instrText>
            </w:r>
            <w:r w:rsidR="005E564B">
              <w:rPr>
                <w:rFonts w:eastAsia="Calibri"/>
                <w:lang w:eastAsia="ar-SA"/>
              </w:rPr>
              <w:instrText>CLUDEPICTURE  "http://ksil.com/images/cms/thumbs/c7a0798ea413c064e0011e641e73d18d8bfe4f31/4114-kartochka-tovara_400_400_5_100.jpg"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54" type="#_x0000_t75" alt="004114 - Качалка на пружине &quot;Ромашка&quot;" style="width:74.3pt;height:74.3pt">
                  <v:imagedata r:id="rId67" r:href="rId68"/>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"http://ksil.com/images/cms/thumbs/f094cdf8aebe172944138ebeb7181cfada2c0835/004111-s1-kartochka-tovara_400_400_5_100.jpg"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"http://ksil.com/images/cms/thumbs/f094cdf8aebe172944138ebeb7181cfada2c0835/004111-s1-kartochka-tovara_400_400_5_100.jpg"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"http://ksil.com/images/cms/thumbs/f094cdf8aebe172944138ebeb7181cfada2c0835/004111-s1-kartochka-tovara_400_400_5_100.jpg"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"http://ksil.com/images/cms/thumbs/f094cdf8aebe172944138ebeb7181cfada2c0835/004111-s1-kartochka-tovara_400_400_5_100.jpg"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"http://ksil.com/images/cms/thumbs/f094cdf8aebe172944138ebeb7181cfada2c0835/004111-s1-kartochka-tovara_400_400_5_100.jpg"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"http://ksil.com/images/cms/thumbs/f094cdf8aebe1</w:instrText>
            </w:r>
            <w:r w:rsidR="005E564B">
              <w:rPr>
                <w:rFonts w:eastAsia="Calibri"/>
                <w:lang w:eastAsia="ar-SA"/>
              </w:rPr>
              <w:instrText>72944138ebeb7181cfada2c0835/004111-s1-kartochka-tovara_400_400_5_100.jpg"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55" type="#_x0000_t75" alt="004111 - Качалка на пружине &quot;Самолет&quot;" style="width:69.7pt;height:69.7pt">
                  <v:imagedata r:id="rId69" r:href="rId70"/>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"http://akiba.ru/images/cms/thumbs/6a128b412da0302fe1503fd68df57bbd807afaa0/yula_205_auto_jpg.jpg"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56" type="#_x0000_t75" style="width:121pt;height:90.4pt" o:button="t">
                  <v:imagedata r:id="rId71" r:href="rId72"/>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"http://akiba.ru/images/cms/thumbs/6a128b412da0302fe1503fd68df57bbd807afaa0/karusel_4-m-11_205_auto_jpg.jpg"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57" type="#_x0000_t75" style="width:126.4pt;height:95pt" o:button="t">
                  <v:imagedata r:id="rId73" r:href="rId74"/>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rPr>
                <w:rFonts w:ascii="Open Sans" w:hAnsi="Open Sans"/>
                <w:sz w:val="21"/>
              </w:rPr>
            </w:pPr>
            <w:r w:rsidRPr="00A469B0">
              <w:rPr>
                <w:rFonts w:ascii="Open Sans" w:hAnsi="Open Sans"/>
                <w:sz w:val="21"/>
                <w:szCs w:val="21"/>
              </w:rPr>
              <w:t xml:space="preserve"> </w:t>
            </w:r>
            <w:r w:rsidRPr="00A469B0">
              <w:rPr>
                <w:rFonts w:ascii="Open Sans" w:hAnsi="Open Sans"/>
                <w:sz w:val="21"/>
                <w:szCs w:val="21"/>
              </w:rPr>
              <w:br/>
              <w:t>Возрастная группа: 3-12 лет</w:t>
            </w:r>
            <w:r w:rsidRPr="00A469B0">
              <w:rPr>
                <w:rFonts w:ascii="Open Sans" w:hAnsi="Open Sans"/>
                <w:sz w:val="21"/>
                <w:szCs w:val="21"/>
              </w:rPr>
              <w:br/>
              <w:t xml:space="preserve"> </w:t>
            </w:r>
          </w:p>
        </w:tc>
      </w:tr>
      <w:tr w:rsidR="00A469B0" w:rsidRPr="00A469B0" w:rsidTr="005B7F08">
        <w:trPr>
          <w:trHeight w:val="1101"/>
        </w:trPr>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bCs/>
                <w:sz w:val="22"/>
                <w:szCs w:val="22"/>
                <w:lang w:val="en-US" w:eastAsia="ar-SA"/>
              </w:rPr>
            </w:pPr>
            <w:r w:rsidRPr="00A469B0">
              <w:rPr>
                <w:bCs/>
                <w:sz w:val="22"/>
                <w:szCs w:val="22"/>
                <w:lang w:eastAsia="ar-SA"/>
              </w:rPr>
              <w:t>Песочница</w:t>
            </w:r>
          </w:p>
          <w:p w:rsidR="00A469B0" w:rsidRPr="00A469B0" w:rsidRDefault="00A469B0" w:rsidP="00A469B0">
            <w:pPr>
              <w:suppressAutoHyphens/>
              <w:snapToGrid w:val="0"/>
              <w:ind w:right="-427"/>
              <w:jc w:val="both"/>
              <w:outlineLvl w:val="0"/>
              <w:rPr>
                <w:bCs/>
                <w:sz w:val="22"/>
                <w:szCs w:val="22"/>
                <w:lang w:val="en-US" w:eastAsia="ar-SA"/>
              </w:rPr>
            </w:pPr>
            <w:r w:rsidRPr="00A469B0">
              <w:rPr>
                <w:rFonts w:eastAsia="Calibri"/>
                <w:lang w:eastAsia="ar-SA"/>
              </w:rPr>
              <w:lastRenderedPageBreak/>
              <w:fldChar w:fldCharType="begin"/>
            </w:r>
            <w:r w:rsidRPr="00A469B0">
              <w:rPr>
                <w:rFonts w:eastAsia="Calibri"/>
                <w:lang w:eastAsia="ar-SA"/>
              </w:rPr>
              <w:instrText xml:space="preserve"> INCLUDEPICTURE  "http://ksil.com/images/cms/thumbs/eb11cbec363761f702629089510b50e032a87346/004237-s1-kartochka-tovara-p_400_400_5_100.jpg"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"http://ksil.com/images/cms/thumbs/eb11cbec363761f702629089510b50e032a87346/004237-s1-kartochka-tovara-p_400_400_5_100.jpg"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"http://ksil.com/images/cms/thumbs/eb11cbec363761f702629089510b50e032a87346/004237-s1-kartochka-tovara-p_400_400_5_100.jpg"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"http://ksil.com/images/cms/thumbs/eb11cbec363761f702629089510b50e032a87346/004237-s1-kartochka-tovara-p_400_400_5_100.jpg"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"http://ksil.com/images/cms/thumbs/eb11cbec363761f702629089510b50e032a87346/004237-s1-kartochka-tovara-p_400_400_5_100.jpg"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"http://ksil.com/images/cms/thumbs/eb11cbec363761f702629089510b50e032a87346/004237-s1-kartochka-tovara-p_400_400_5_100.jpg"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58" type="#_x0000_t75" alt="004237 - Песочница с крышкой" style="width:109.55pt;height:83.5pt">
                  <v:imagedata r:id="rId75" r:href="rId76"/>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r w:rsidRPr="00A469B0">
              <w:rPr>
                <w:rFonts w:eastAsia="Calibri"/>
                <w:lang w:eastAsia="ar-SA"/>
              </w:rPr>
              <w:fldChar w:fldCharType="begin"/>
            </w:r>
            <w:r w:rsidRPr="00A469B0">
              <w:rPr>
                <w:rFonts w:eastAsia="Calibri"/>
                <w:lang w:eastAsia="ar-SA"/>
              </w:rPr>
              <w:instrText xml:space="preserve"> INCLUDEPICTURE  "http://ksil.com/images/cms/thumbs/deaf6e8da918e21f627751aa4bfa9664532bb092/4243-s1-kartochka-tovara_400_400_5_100.jpg"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"http://ksil.com/images/cms/thumbs/deaf6e8da918e21f627751aa4bfa9664532bb092/4243-s1-kartochka-tovara_400_400_5_100.jpg"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"http://ksil.com/images/cms/thumbs/deaf6e8da918e21f627751aa4bfa9664532bb092/4243-s1-kartochka-tovara_400_400_5_100.jpg"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"http://ksil.com/images/cms/thumbs/deaf6e8da918e21f627751aa4bfa9664532bb092/4243-s1-kartochka-tovara_400_400_5_100.jpg"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"http://ksil.com/images/cms/thumbs/deaf6e8da918e21f627751aa4bfa9664532bb092/4243-s1-kartochka-tovara_400_400_5_100.jpg"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"http://ksil.com/images/cms/thumbs/deaf6e8da918e21f627751aa4bfa9664532bb092/4243-s1-kartochka-tovara_400_400_5_100.jpg"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59" type="#_x0000_t75" alt="004243 - Песочница" style="width:75.05pt;height:75.05pt">
                  <v:imagedata r:id="rId77" r:href="rId78"/>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outlineLvl w:val="0"/>
              <w:rPr>
                <w:rFonts w:ascii="Open Sans" w:hAnsi="Open Sans"/>
                <w:sz w:val="21"/>
                <w:szCs w:val="21"/>
                <w:lang w:eastAsia="ar-SA"/>
              </w:rPr>
            </w:pPr>
            <w:r w:rsidRPr="00A469B0">
              <w:rPr>
                <w:rFonts w:ascii="Open Sans" w:hAnsi="Open Sans"/>
                <w:sz w:val="21"/>
                <w:szCs w:val="21"/>
                <w:lang w:eastAsia="ar-SA"/>
              </w:rPr>
              <w:lastRenderedPageBreak/>
              <w:t xml:space="preserve"> </w:t>
            </w:r>
            <w:r w:rsidRPr="00A469B0">
              <w:rPr>
                <w:rFonts w:ascii="Open Sans" w:hAnsi="Open Sans"/>
                <w:sz w:val="21"/>
                <w:szCs w:val="21"/>
                <w:lang w:eastAsia="ar-SA"/>
              </w:rPr>
              <w:br/>
              <w:t>Возрастная группа: от 1-го года</w:t>
            </w:r>
            <w:r w:rsidRPr="00A469B0">
              <w:rPr>
                <w:rFonts w:ascii="Open Sans" w:hAnsi="Open Sans"/>
                <w:sz w:val="21"/>
                <w:szCs w:val="21"/>
                <w:lang w:eastAsia="ar-SA"/>
              </w:rPr>
              <w:br/>
              <w:t xml:space="preserve"> </w:t>
            </w:r>
          </w:p>
          <w:p w:rsidR="00A469B0" w:rsidRPr="00A469B0" w:rsidRDefault="00A469B0" w:rsidP="00A469B0">
            <w:pPr>
              <w:suppressAutoHyphens/>
              <w:snapToGrid w:val="0"/>
              <w:outlineLvl w:val="0"/>
              <w:rPr>
                <w:bCs/>
                <w:sz w:val="22"/>
                <w:szCs w:val="22"/>
                <w:lang w:eastAsia="ar-SA"/>
              </w:rPr>
            </w:pPr>
            <w:r w:rsidRPr="00A469B0">
              <w:rPr>
                <w:rFonts w:ascii="Open Sans" w:hAnsi="Open Sans"/>
                <w:sz w:val="21"/>
                <w:szCs w:val="21"/>
                <w:lang w:eastAsia="ar-SA"/>
              </w:rPr>
              <w:lastRenderedPageBreak/>
              <w:t xml:space="preserve"> </w:t>
            </w:r>
          </w:p>
        </w:tc>
      </w:tr>
      <w:tr w:rsidR="00A469B0" w:rsidRPr="00A469B0" w:rsidTr="005B7F08">
        <w:tc>
          <w:tcPr>
            <w:tcW w:w="3403"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suppressAutoHyphens/>
              <w:snapToGrid w:val="0"/>
              <w:ind w:right="-427"/>
              <w:jc w:val="both"/>
              <w:outlineLvl w:val="0"/>
              <w:rPr>
                <w:bCs/>
                <w:sz w:val="22"/>
                <w:szCs w:val="22"/>
                <w:lang w:val="en-US" w:eastAsia="ar-SA"/>
              </w:rPr>
            </w:pPr>
            <w:r w:rsidRPr="00A469B0">
              <w:rPr>
                <w:bCs/>
                <w:sz w:val="22"/>
                <w:szCs w:val="22"/>
                <w:lang w:eastAsia="ar-SA"/>
              </w:rPr>
              <w:lastRenderedPageBreak/>
              <w:t>Домик – беседка</w:t>
            </w:r>
          </w:p>
          <w:p w:rsidR="00A469B0" w:rsidRPr="00A469B0" w:rsidRDefault="00A469B0" w:rsidP="00A469B0">
            <w:pPr>
              <w:suppressAutoHyphens/>
              <w:snapToGrid w:val="0"/>
              <w:jc w:val="both"/>
              <w:outlineLvl w:val="0"/>
              <w:rPr>
                <w:bCs/>
                <w:sz w:val="22"/>
                <w:szCs w:val="22"/>
                <w:lang w:val="en-US" w:eastAsia="ar-SA"/>
              </w:rPr>
            </w:pPr>
            <w:r w:rsidRPr="00A469B0">
              <w:rPr>
                <w:rFonts w:eastAsia="Calibri"/>
                <w:lang w:eastAsia="ar-SA"/>
              </w:rPr>
              <w:fldChar w:fldCharType="begin"/>
            </w:r>
            <w:r w:rsidRPr="00A469B0">
              <w:rPr>
                <w:rFonts w:eastAsia="Calibri"/>
                <w:lang w:eastAsia="ar-SA"/>
              </w:rPr>
              <w:instrText xml:space="preserve"> INCLUDEPICTURE  "http://ksil.com/images/cms/thumbs/ea8d8e2a818608bced8cde3237f1ccb4a9aad737/4326-s1-kartochka-tovara_400_400_5_100.jpg" \* MERGEFORMATINET </w:instrText>
            </w:r>
            <w:r w:rsidRPr="00A469B0">
              <w:rPr>
                <w:rFonts w:eastAsia="Calibri"/>
                <w:lang w:eastAsia="ar-SA"/>
              </w:rPr>
              <w:fldChar w:fldCharType="separate"/>
            </w:r>
            <w:r w:rsidR="005B7F08">
              <w:rPr>
                <w:rFonts w:eastAsia="Calibri"/>
                <w:lang w:eastAsia="ar-SA"/>
              </w:rPr>
              <w:fldChar w:fldCharType="begin"/>
            </w:r>
            <w:r w:rsidR="005B7F08">
              <w:rPr>
                <w:rFonts w:eastAsia="Calibri"/>
                <w:lang w:eastAsia="ar-SA"/>
              </w:rPr>
              <w:instrText xml:space="preserve"> INCLUDEPICTURE  "http://ksil.com/images/cms/thumbs/ea8d8e2a818608bced8cde3237f1ccb4a9aad737/4326-s1-kartochka-tovara_400_400_5_100.jpg" \* MERGEFORMATINET </w:instrText>
            </w:r>
            <w:r w:rsidR="005B7F08">
              <w:rPr>
                <w:rFonts w:eastAsia="Calibri"/>
                <w:lang w:eastAsia="ar-SA"/>
              </w:rPr>
              <w:fldChar w:fldCharType="separate"/>
            </w:r>
            <w:r w:rsidR="00C30AE3">
              <w:rPr>
                <w:rFonts w:eastAsia="Calibri"/>
                <w:lang w:eastAsia="ar-SA"/>
              </w:rPr>
              <w:fldChar w:fldCharType="begin"/>
            </w:r>
            <w:r w:rsidR="00C30AE3">
              <w:rPr>
                <w:rFonts w:eastAsia="Calibri"/>
                <w:lang w:eastAsia="ar-SA"/>
              </w:rPr>
              <w:instrText xml:space="preserve"> INCLUDEPICTURE  "http://ksil.com/images/cms/thumbs/ea8d8e2a818608bced8cde3237f1ccb4a9aad737/4326-s1-kartochka-tovara_400_400_5_100.jpg" \* MERGEFORMATINET </w:instrText>
            </w:r>
            <w:r w:rsidR="00C30AE3">
              <w:rPr>
                <w:rFonts w:eastAsia="Calibri"/>
                <w:lang w:eastAsia="ar-SA"/>
              </w:rPr>
              <w:fldChar w:fldCharType="separate"/>
            </w:r>
            <w:r w:rsidR="005D45A3">
              <w:rPr>
                <w:rFonts w:eastAsia="Calibri"/>
                <w:lang w:eastAsia="ar-SA"/>
              </w:rPr>
              <w:fldChar w:fldCharType="begin"/>
            </w:r>
            <w:r w:rsidR="005D45A3">
              <w:rPr>
                <w:rFonts w:eastAsia="Calibri"/>
                <w:lang w:eastAsia="ar-SA"/>
              </w:rPr>
              <w:instrText xml:space="preserve"> INCLUDEPICTURE  "http://ksil.com/images/cms/thumbs/ea8d8e2a818608bced8cde3237f1ccb4a9aad737/4326-s1-kartochka-tovara_400_400_5_100.jpg" \* MERGEFORMATINET </w:instrText>
            </w:r>
            <w:r w:rsidR="005D45A3">
              <w:rPr>
                <w:rFonts w:eastAsia="Calibri"/>
                <w:lang w:eastAsia="ar-SA"/>
              </w:rPr>
              <w:fldChar w:fldCharType="separate"/>
            </w:r>
            <w:r w:rsidR="004362C2">
              <w:rPr>
                <w:rFonts w:eastAsia="Calibri"/>
                <w:lang w:eastAsia="ar-SA"/>
              </w:rPr>
              <w:fldChar w:fldCharType="begin"/>
            </w:r>
            <w:r w:rsidR="004362C2">
              <w:rPr>
                <w:rFonts w:eastAsia="Calibri"/>
                <w:lang w:eastAsia="ar-SA"/>
              </w:rPr>
              <w:instrText xml:space="preserve"> INCLUDEPICTURE  "http://ksil.com/images/cms/thumbs/ea8d8e2a818608bced8cde3237f1ccb4a9aad737/4326-s1-kartochka-tovara_400_400_5_100.jpg" \* MERGEFORMATINET </w:instrText>
            </w:r>
            <w:r w:rsidR="004362C2">
              <w:rPr>
                <w:rFonts w:eastAsia="Calibri"/>
                <w:lang w:eastAsia="ar-SA"/>
              </w:rPr>
              <w:fldChar w:fldCharType="separate"/>
            </w:r>
            <w:r w:rsidR="005E564B">
              <w:rPr>
                <w:rFonts w:eastAsia="Calibri"/>
                <w:lang w:eastAsia="ar-SA"/>
              </w:rPr>
              <w:fldChar w:fldCharType="begin"/>
            </w:r>
            <w:r w:rsidR="005E564B">
              <w:rPr>
                <w:rFonts w:eastAsia="Calibri"/>
                <w:lang w:eastAsia="ar-SA"/>
              </w:rPr>
              <w:instrText xml:space="preserve"> </w:instrText>
            </w:r>
            <w:r w:rsidR="005E564B">
              <w:rPr>
                <w:rFonts w:eastAsia="Calibri"/>
                <w:lang w:eastAsia="ar-SA"/>
              </w:rPr>
              <w:instrText>INCLUDEPICTURE  "http://ksil.com/images/cms/thumbs/ea8d8e2a818608bced8cde3237f1ccb4a9aad737/4326-s1-kartochka-tovara_400_400_5_100.jpg" \* MERGEFORMATINET</w:instrText>
            </w:r>
            <w:r w:rsidR="005E564B">
              <w:rPr>
                <w:rFonts w:eastAsia="Calibri"/>
                <w:lang w:eastAsia="ar-SA"/>
              </w:rPr>
              <w:instrText xml:space="preserve"> </w:instrText>
            </w:r>
            <w:r w:rsidR="005E564B">
              <w:rPr>
                <w:rFonts w:eastAsia="Calibri"/>
                <w:lang w:eastAsia="ar-SA"/>
              </w:rPr>
              <w:fldChar w:fldCharType="separate"/>
            </w:r>
            <w:r w:rsidR="005E564B">
              <w:rPr>
                <w:rFonts w:eastAsia="Calibri"/>
                <w:lang w:eastAsia="ar-SA"/>
              </w:rPr>
              <w:pict>
                <v:shape id="_x0000_i1060" type="#_x0000_t75" alt="004326 - Домик-беседка с палисадником и песочницей" style="width:83.5pt;height:83.5pt">
                  <v:imagedata r:id="rId79" r:href="rId80"/>
                </v:shape>
              </w:pict>
            </w:r>
            <w:r w:rsidR="005E564B">
              <w:rPr>
                <w:rFonts w:eastAsia="Calibri"/>
                <w:lang w:eastAsia="ar-SA"/>
              </w:rPr>
              <w:fldChar w:fldCharType="end"/>
            </w:r>
            <w:r w:rsidR="004362C2">
              <w:rPr>
                <w:rFonts w:eastAsia="Calibri"/>
                <w:lang w:eastAsia="ar-SA"/>
              </w:rPr>
              <w:fldChar w:fldCharType="end"/>
            </w:r>
            <w:r w:rsidR="005D45A3">
              <w:rPr>
                <w:rFonts w:eastAsia="Calibri"/>
                <w:lang w:eastAsia="ar-SA"/>
              </w:rPr>
              <w:fldChar w:fldCharType="end"/>
            </w:r>
            <w:r w:rsidR="00C30AE3">
              <w:rPr>
                <w:rFonts w:eastAsia="Calibri"/>
                <w:lang w:eastAsia="ar-SA"/>
              </w:rPr>
              <w:fldChar w:fldCharType="end"/>
            </w:r>
            <w:r w:rsidR="005B7F08">
              <w:rPr>
                <w:rFonts w:eastAsia="Calibri"/>
                <w:lang w:eastAsia="ar-SA"/>
              </w:rPr>
              <w:fldChar w:fldCharType="end"/>
            </w:r>
            <w:r w:rsidRPr="00A469B0">
              <w:rPr>
                <w:rFonts w:eastAsia="Calibri"/>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rPr>
                <w:rFonts w:ascii="Open Sans" w:hAnsi="Open Sans"/>
                <w:sz w:val="21"/>
                <w:szCs w:val="21"/>
              </w:rPr>
            </w:pPr>
            <w:r w:rsidRPr="00A469B0">
              <w:rPr>
                <w:rFonts w:ascii="Open Sans" w:hAnsi="Open Sans"/>
                <w:sz w:val="21"/>
                <w:szCs w:val="21"/>
              </w:rPr>
              <w:t xml:space="preserve"> Возрастная группа: от 2-х лет</w:t>
            </w:r>
            <w:r w:rsidRPr="00A469B0">
              <w:rPr>
                <w:rFonts w:ascii="Open Sans" w:hAnsi="Open Sans"/>
                <w:sz w:val="21"/>
                <w:szCs w:val="21"/>
              </w:rPr>
              <w:br/>
              <w:t xml:space="preserve"> </w:t>
            </w:r>
          </w:p>
        </w:tc>
      </w:tr>
      <w:tr w:rsidR="00A469B0" w:rsidRPr="00A469B0" w:rsidTr="005B7F08">
        <w:trPr>
          <w:trHeight w:val="2200"/>
        </w:trPr>
        <w:tc>
          <w:tcPr>
            <w:tcW w:w="3403" w:type="pct"/>
            <w:tcBorders>
              <w:top w:val="single" w:sz="4" w:space="0" w:color="auto"/>
              <w:left w:val="single" w:sz="4" w:space="0" w:color="auto"/>
              <w:bottom w:val="single" w:sz="4" w:space="0" w:color="auto"/>
              <w:right w:val="single" w:sz="4" w:space="0" w:color="auto"/>
            </w:tcBorders>
          </w:tcPr>
          <w:p w:rsidR="00A469B0" w:rsidRPr="00A469B0" w:rsidRDefault="00A469B0" w:rsidP="00A469B0">
            <w:pPr>
              <w:suppressAutoHyphens/>
              <w:snapToGrid w:val="0"/>
              <w:ind w:right="-427"/>
              <w:jc w:val="both"/>
              <w:outlineLvl w:val="0"/>
              <w:rPr>
                <w:bCs/>
                <w:sz w:val="22"/>
                <w:szCs w:val="22"/>
                <w:lang w:eastAsia="ar-SA"/>
              </w:rPr>
            </w:pPr>
            <w:r w:rsidRPr="00A469B0">
              <w:rPr>
                <w:bCs/>
                <w:sz w:val="22"/>
                <w:szCs w:val="22"/>
                <w:lang w:eastAsia="ar-SA"/>
              </w:rPr>
              <w:t xml:space="preserve">Горки </w:t>
            </w:r>
          </w:p>
          <w:p w:rsidR="00A469B0" w:rsidRPr="00A469B0" w:rsidRDefault="00A469B0" w:rsidP="00A469B0">
            <w:pPr>
              <w:suppressAutoHyphens/>
              <w:snapToGrid w:val="0"/>
              <w:ind w:right="-427"/>
              <w:jc w:val="both"/>
              <w:outlineLvl w:val="0"/>
              <w:rPr>
                <w:bCs/>
                <w:sz w:val="22"/>
                <w:szCs w:val="22"/>
                <w:lang w:eastAsia="ar-SA"/>
              </w:rPr>
            </w:pPr>
            <w:r w:rsidRPr="00A469B0">
              <w:rPr>
                <w:rFonts w:ascii="RobotoRegular" w:eastAsia="Calibri" w:hAnsi="RobotoRegular"/>
                <w:color w:val="225478"/>
                <w:sz w:val="21"/>
                <w:szCs w:val="21"/>
                <w:lang w:eastAsia="ar-SA"/>
              </w:rPr>
              <w:fldChar w:fldCharType="begin"/>
            </w:r>
            <w:r w:rsidRPr="00A469B0">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A469B0">
              <w:rPr>
                <w:rFonts w:ascii="RobotoRegular" w:eastAsia="Calibri" w:hAnsi="RobotoRegular"/>
                <w:color w:val="225478"/>
                <w:sz w:val="21"/>
                <w:szCs w:val="21"/>
                <w:lang w:eastAsia="ar-SA"/>
              </w:rPr>
              <w:fldChar w:fldCharType="separate"/>
            </w:r>
            <w:r w:rsidR="005B7F08">
              <w:rPr>
                <w:rFonts w:ascii="RobotoRegular" w:eastAsia="Calibri" w:hAnsi="RobotoRegular"/>
                <w:color w:val="225478"/>
                <w:sz w:val="21"/>
                <w:szCs w:val="21"/>
                <w:lang w:eastAsia="ar-SA"/>
              </w:rPr>
              <w:fldChar w:fldCharType="begin"/>
            </w:r>
            <w:r w:rsidR="005B7F08">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005B7F08">
              <w:rPr>
                <w:rFonts w:ascii="RobotoRegular" w:eastAsia="Calibri" w:hAnsi="RobotoRegular"/>
                <w:color w:val="225478"/>
                <w:sz w:val="21"/>
                <w:szCs w:val="21"/>
                <w:lang w:eastAsia="ar-SA"/>
              </w:rPr>
              <w:fldChar w:fldCharType="separate"/>
            </w:r>
            <w:r w:rsidR="00C30AE3">
              <w:rPr>
                <w:rFonts w:ascii="RobotoRegular" w:eastAsia="Calibri" w:hAnsi="RobotoRegular"/>
                <w:color w:val="225478"/>
                <w:sz w:val="21"/>
                <w:szCs w:val="21"/>
                <w:lang w:eastAsia="ar-SA"/>
              </w:rPr>
              <w:fldChar w:fldCharType="begin"/>
            </w:r>
            <w:r w:rsidR="00C30AE3">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00C30AE3">
              <w:rPr>
                <w:rFonts w:ascii="RobotoRegular" w:eastAsia="Calibri" w:hAnsi="RobotoRegular"/>
                <w:color w:val="225478"/>
                <w:sz w:val="21"/>
                <w:szCs w:val="21"/>
                <w:lang w:eastAsia="ar-SA"/>
              </w:rPr>
              <w:fldChar w:fldCharType="separate"/>
            </w:r>
            <w:r w:rsidR="005D45A3">
              <w:rPr>
                <w:rFonts w:ascii="RobotoRegular" w:eastAsia="Calibri" w:hAnsi="RobotoRegular"/>
                <w:color w:val="225478"/>
                <w:sz w:val="21"/>
                <w:szCs w:val="21"/>
                <w:lang w:eastAsia="ar-SA"/>
              </w:rPr>
              <w:fldChar w:fldCharType="begin"/>
            </w:r>
            <w:r w:rsidR="005D45A3">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005D45A3">
              <w:rPr>
                <w:rFonts w:ascii="RobotoRegular" w:eastAsia="Calibri" w:hAnsi="RobotoRegular"/>
                <w:color w:val="225478"/>
                <w:sz w:val="21"/>
                <w:szCs w:val="21"/>
                <w:lang w:eastAsia="ar-SA"/>
              </w:rPr>
              <w:fldChar w:fldCharType="separate"/>
            </w:r>
            <w:r w:rsidR="004362C2">
              <w:rPr>
                <w:rFonts w:ascii="RobotoRegular" w:eastAsia="Calibri" w:hAnsi="RobotoRegular"/>
                <w:color w:val="225478"/>
                <w:sz w:val="21"/>
                <w:szCs w:val="21"/>
                <w:lang w:eastAsia="ar-SA"/>
              </w:rPr>
              <w:fldChar w:fldCharType="begin"/>
            </w:r>
            <w:r w:rsidR="004362C2">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004362C2">
              <w:rPr>
                <w:rFonts w:ascii="RobotoRegular" w:eastAsia="Calibri" w:hAnsi="RobotoRegular"/>
                <w:color w:val="225478"/>
                <w:sz w:val="21"/>
                <w:szCs w:val="21"/>
                <w:lang w:eastAsia="ar-SA"/>
              </w:rPr>
              <w:fldChar w:fldCharType="separate"/>
            </w:r>
            <w:r w:rsidR="005E564B">
              <w:rPr>
                <w:rFonts w:ascii="RobotoRegular" w:eastAsia="Calibri" w:hAnsi="RobotoRegular"/>
                <w:color w:val="225478"/>
                <w:sz w:val="21"/>
                <w:szCs w:val="21"/>
                <w:lang w:eastAsia="ar-SA"/>
              </w:rPr>
              <w:fldChar w:fldCharType="begin"/>
            </w:r>
            <w:r w:rsidR="005E564B">
              <w:rPr>
                <w:rFonts w:ascii="RobotoRegular" w:eastAsia="Calibri" w:hAnsi="RobotoRegular"/>
                <w:color w:val="225478"/>
                <w:sz w:val="21"/>
                <w:szCs w:val="21"/>
                <w:lang w:eastAsia="ar-SA"/>
              </w:rPr>
              <w:instrText xml:space="preserve"> </w:instrText>
            </w:r>
            <w:r w:rsidR="005E564B">
              <w:rPr>
                <w:rFonts w:ascii="RobotoRegular" w:eastAsia="Calibri" w:hAnsi="RobotoRegular"/>
                <w:color w:val="225478"/>
                <w:sz w:val="21"/>
                <w:szCs w:val="21"/>
                <w:lang w:eastAsia="ar-SA"/>
              </w:rPr>
              <w:instrText>INCLUDEPICTURE  "http://akiba.ru/images/cms/thumbs/6a128b412da</w:instrText>
            </w:r>
            <w:r w:rsidR="005E564B">
              <w:rPr>
                <w:rFonts w:ascii="RobotoRegular" w:eastAsia="Calibri" w:hAnsi="RobotoRegular"/>
                <w:color w:val="225478"/>
                <w:sz w:val="21"/>
                <w:szCs w:val="21"/>
                <w:lang w:eastAsia="ar-SA"/>
              </w:rPr>
              <w:instrText>0302fe1503fd68df57bbd807afaa0/skat-mini_345_259_5_100.jpg" \* MERGEFORMATINET</w:instrText>
            </w:r>
            <w:r w:rsidR="005E564B">
              <w:rPr>
                <w:rFonts w:ascii="RobotoRegular" w:eastAsia="Calibri" w:hAnsi="RobotoRegular"/>
                <w:color w:val="225478"/>
                <w:sz w:val="21"/>
                <w:szCs w:val="21"/>
                <w:lang w:eastAsia="ar-SA"/>
              </w:rPr>
              <w:instrText xml:space="preserve"> </w:instrText>
            </w:r>
            <w:r w:rsidR="005E564B">
              <w:rPr>
                <w:rFonts w:ascii="RobotoRegular" w:eastAsia="Calibri" w:hAnsi="RobotoRegular"/>
                <w:color w:val="225478"/>
                <w:sz w:val="21"/>
                <w:szCs w:val="21"/>
                <w:lang w:eastAsia="ar-SA"/>
              </w:rPr>
              <w:fldChar w:fldCharType="separate"/>
            </w:r>
            <w:r w:rsidR="005E564B">
              <w:rPr>
                <w:rFonts w:ascii="RobotoRegular" w:eastAsia="Calibri" w:hAnsi="RobotoRegular"/>
                <w:color w:val="225478"/>
                <w:sz w:val="21"/>
                <w:szCs w:val="21"/>
                <w:lang w:eastAsia="ar-SA"/>
              </w:rPr>
              <w:pict>
                <v:shape id="_x0000_i1061" type="#_x0000_t75" alt="Горка для детей СКАТ-мини (0,6м)" style="width:101.1pt;height:64.35pt" o:button="t">
                  <v:imagedata r:id="rId81" r:href="rId82"/>
                </v:shape>
              </w:pict>
            </w:r>
            <w:r w:rsidR="005E564B">
              <w:rPr>
                <w:rFonts w:ascii="RobotoRegular" w:eastAsia="Calibri" w:hAnsi="RobotoRegular"/>
                <w:color w:val="225478"/>
                <w:sz w:val="21"/>
                <w:szCs w:val="21"/>
                <w:lang w:eastAsia="ar-SA"/>
              </w:rPr>
              <w:fldChar w:fldCharType="end"/>
            </w:r>
            <w:r w:rsidR="004362C2">
              <w:rPr>
                <w:rFonts w:ascii="RobotoRegular" w:eastAsia="Calibri" w:hAnsi="RobotoRegular"/>
                <w:color w:val="225478"/>
                <w:sz w:val="21"/>
                <w:szCs w:val="21"/>
                <w:lang w:eastAsia="ar-SA"/>
              </w:rPr>
              <w:fldChar w:fldCharType="end"/>
            </w:r>
            <w:r w:rsidR="005D45A3">
              <w:rPr>
                <w:rFonts w:ascii="RobotoRegular" w:eastAsia="Calibri" w:hAnsi="RobotoRegular"/>
                <w:color w:val="225478"/>
                <w:sz w:val="21"/>
                <w:szCs w:val="21"/>
                <w:lang w:eastAsia="ar-SA"/>
              </w:rPr>
              <w:fldChar w:fldCharType="end"/>
            </w:r>
            <w:r w:rsidR="00C30AE3">
              <w:rPr>
                <w:rFonts w:ascii="RobotoRegular" w:eastAsia="Calibri" w:hAnsi="RobotoRegular"/>
                <w:color w:val="225478"/>
                <w:sz w:val="21"/>
                <w:szCs w:val="21"/>
                <w:lang w:eastAsia="ar-SA"/>
              </w:rPr>
              <w:fldChar w:fldCharType="end"/>
            </w:r>
            <w:r w:rsidR="005B7F08">
              <w:rPr>
                <w:rFonts w:ascii="RobotoRegular" w:eastAsia="Calibri" w:hAnsi="RobotoRegular"/>
                <w:color w:val="225478"/>
                <w:sz w:val="21"/>
                <w:szCs w:val="21"/>
                <w:lang w:eastAsia="ar-SA"/>
              </w:rPr>
              <w:fldChar w:fldCharType="end"/>
            </w:r>
            <w:r w:rsidRPr="00A469B0">
              <w:rPr>
                <w:rFonts w:ascii="RobotoRegular" w:eastAsia="Calibri" w:hAnsi="RobotoRegular"/>
                <w:color w:val="225478"/>
                <w:sz w:val="21"/>
                <w:szCs w:val="21"/>
                <w:lang w:eastAsia="ar-SA"/>
              </w:rPr>
              <w:fldChar w:fldCharType="end"/>
            </w:r>
            <w:r w:rsidRPr="00A469B0">
              <w:rPr>
                <w:rFonts w:ascii="RobotoRegular" w:eastAsia="Calibri" w:hAnsi="RobotoRegular"/>
                <w:color w:val="225478"/>
                <w:sz w:val="21"/>
                <w:szCs w:val="21"/>
                <w:bdr w:val="single" w:sz="6" w:space="0" w:color="EFEFEF" w:frame="1"/>
                <w:lang w:eastAsia="ar-SA"/>
              </w:rPr>
              <w:t xml:space="preserve"> </w:t>
            </w:r>
            <w:r w:rsidRPr="00A469B0">
              <w:rPr>
                <w:rFonts w:ascii="RobotoRegular" w:eastAsia="Calibri" w:hAnsi="RobotoRegular"/>
                <w:color w:val="225478"/>
                <w:sz w:val="21"/>
                <w:szCs w:val="21"/>
                <w:bdr w:val="single" w:sz="6" w:space="0" w:color="EFEFEF" w:frame="1"/>
                <w:lang w:eastAsia="ar-SA"/>
              </w:rPr>
              <w:fldChar w:fldCharType="begin"/>
            </w:r>
            <w:r w:rsidRPr="00A469B0">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A469B0">
              <w:rPr>
                <w:rFonts w:ascii="RobotoRegular" w:eastAsia="Calibri" w:hAnsi="RobotoRegular"/>
                <w:color w:val="225478"/>
                <w:sz w:val="21"/>
                <w:szCs w:val="21"/>
                <w:bdr w:val="single" w:sz="6" w:space="0" w:color="EFEFEF" w:frame="1"/>
                <w:lang w:eastAsia="ar-SA"/>
              </w:rPr>
              <w:fldChar w:fldCharType="separate"/>
            </w:r>
            <w:r w:rsidR="005B7F08">
              <w:rPr>
                <w:rFonts w:ascii="RobotoRegular" w:eastAsia="Calibri" w:hAnsi="RobotoRegular"/>
                <w:color w:val="225478"/>
                <w:sz w:val="21"/>
                <w:szCs w:val="21"/>
                <w:bdr w:val="single" w:sz="6" w:space="0" w:color="EFEFEF" w:frame="1"/>
                <w:lang w:eastAsia="ar-SA"/>
              </w:rPr>
              <w:fldChar w:fldCharType="begin"/>
            </w:r>
            <w:r w:rsidR="005B7F08">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005B7F08">
              <w:rPr>
                <w:rFonts w:ascii="RobotoRegular" w:eastAsia="Calibri" w:hAnsi="RobotoRegular"/>
                <w:color w:val="225478"/>
                <w:sz w:val="21"/>
                <w:szCs w:val="21"/>
                <w:bdr w:val="single" w:sz="6" w:space="0" w:color="EFEFEF" w:frame="1"/>
                <w:lang w:eastAsia="ar-SA"/>
              </w:rPr>
              <w:fldChar w:fldCharType="separate"/>
            </w:r>
            <w:r w:rsidR="00C30AE3">
              <w:rPr>
                <w:rFonts w:ascii="RobotoRegular" w:eastAsia="Calibri" w:hAnsi="RobotoRegular"/>
                <w:color w:val="225478"/>
                <w:sz w:val="21"/>
                <w:szCs w:val="21"/>
                <w:bdr w:val="single" w:sz="6" w:space="0" w:color="EFEFEF" w:frame="1"/>
                <w:lang w:eastAsia="ar-SA"/>
              </w:rPr>
              <w:fldChar w:fldCharType="begin"/>
            </w:r>
            <w:r w:rsidR="00C30AE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00C30AE3">
              <w:rPr>
                <w:rFonts w:ascii="RobotoRegular" w:eastAsia="Calibri" w:hAnsi="RobotoRegular"/>
                <w:color w:val="225478"/>
                <w:sz w:val="21"/>
                <w:szCs w:val="21"/>
                <w:bdr w:val="single" w:sz="6" w:space="0" w:color="EFEFEF" w:frame="1"/>
                <w:lang w:eastAsia="ar-SA"/>
              </w:rPr>
              <w:fldChar w:fldCharType="separate"/>
            </w:r>
            <w:r w:rsidR="005D45A3">
              <w:rPr>
                <w:rFonts w:ascii="RobotoRegular" w:eastAsia="Calibri" w:hAnsi="RobotoRegular"/>
                <w:color w:val="225478"/>
                <w:sz w:val="21"/>
                <w:szCs w:val="21"/>
                <w:bdr w:val="single" w:sz="6" w:space="0" w:color="EFEFEF" w:frame="1"/>
                <w:lang w:eastAsia="ar-SA"/>
              </w:rPr>
              <w:fldChar w:fldCharType="begin"/>
            </w:r>
            <w:r w:rsidR="005D45A3">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005D45A3">
              <w:rPr>
                <w:rFonts w:ascii="RobotoRegular" w:eastAsia="Calibri" w:hAnsi="RobotoRegular"/>
                <w:color w:val="225478"/>
                <w:sz w:val="21"/>
                <w:szCs w:val="21"/>
                <w:bdr w:val="single" w:sz="6" w:space="0" w:color="EFEFEF" w:frame="1"/>
                <w:lang w:eastAsia="ar-SA"/>
              </w:rPr>
              <w:fldChar w:fldCharType="separate"/>
            </w:r>
            <w:r w:rsidR="004362C2">
              <w:rPr>
                <w:rFonts w:ascii="RobotoRegular" w:eastAsia="Calibri" w:hAnsi="RobotoRegular"/>
                <w:color w:val="225478"/>
                <w:sz w:val="21"/>
                <w:szCs w:val="21"/>
                <w:bdr w:val="single" w:sz="6" w:space="0" w:color="EFEFEF" w:frame="1"/>
                <w:lang w:eastAsia="ar-SA"/>
              </w:rPr>
              <w:fldChar w:fldCharType="begin"/>
            </w:r>
            <w:r w:rsidR="004362C2">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004362C2">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fldChar w:fldCharType="begin"/>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instrText>INCLUDEPICTURE  "http://akiba.ru/images/cms/thumbs/6a128b412da0302fe1503fd68df57bbd80</w:instrText>
            </w:r>
            <w:r w:rsidR="005E564B">
              <w:rPr>
                <w:rFonts w:ascii="RobotoRegular" w:eastAsia="Calibri" w:hAnsi="RobotoRegular"/>
                <w:color w:val="225478"/>
                <w:sz w:val="21"/>
                <w:szCs w:val="21"/>
                <w:bdr w:val="single" w:sz="6" w:space="0" w:color="EFEFEF" w:frame="1"/>
                <w:lang w:eastAsia="ar-SA"/>
              </w:rPr>
              <w:instrText>7afaa0/skat-1-mini_205_auto_jpg.jpg" \* MERGEFORMATINET</w:instrText>
            </w:r>
            <w:r w:rsidR="005E564B">
              <w:rPr>
                <w:rFonts w:ascii="RobotoRegular" w:eastAsia="Calibri" w:hAnsi="RobotoRegular"/>
                <w:color w:val="225478"/>
                <w:sz w:val="21"/>
                <w:szCs w:val="21"/>
                <w:bdr w:val="single" w:sz="6" w:space="0" w:color="EFEFEF" w:frame="1"/>
                <w:lang w:eastAsia="ar-SA"/>
              </w:rPr>
              <w:instrText xml:space="preserve"> </w:instrText>
            </w:r>
            <w:r w:rsidR="005E564B">
              <w:rPr>
                <w:rFonts w:ascii="RobotoRegular" w:eastAsia="Calibri" w:hAnsi="RobotoRegular"/>
                <w:color w:val="225478"/>
                <w:sz w:val="21"/>
                <w:szCs w:val="21"/>
                <w:bdr w:val="single" w:sz="6" w:space="0" w:color="EFEFEF" w:frame="1"/>
                <w:lang w:eastAsia="ar-SA"/>
              </w:rPr>
              <w:fldChar w:fldCharType="separate"/>
            </w:r>
            <w:r w:rsidR="005E564B">
              <w:rPr>
                <w:rFonts w:ascii="RobotoRegular" w:eastAsia="Calibri" w:hAnsi="RobotoRegular"/>
                <w:color w:val="225478"/>
                <w:sz w:val="21"/>
                <w:szCs w:val="21"/>
                <w:bdr w:val="single" w:sz="6" w:space="0" w:color="EFEFEF" w:frame="1"/>
                <w:lang w:eastAsia="ar-SA"/>
              </w:rPr>
              <w:pict>
                <v:shape id="_x0000_i1062" type="#_x0000_t75" style="width:120.25pt;height:90.4pt" o:button="t">
                  <v:imagedata r:id="rId83" r:href="rId84"/>
                </v:shape>
              </w:pict>
            </w:r>
            <w:r w:rsidR="005E564B">
              <w:rPr>
                <w:rFonts w:ascii="RobotoRegular" w:eastAsia="Calibri" w:hAnsi="RobotoRegular"/>
                <w:color w:val="225478"/>
                <w:sz w:val="21"/>
                <w:szCs w:val="21"/>
                <w:bdr w:val="single" w:sz="6" w:space="0" w:color="EFEFEF" w:frame="1"/>
                <w:lang w:eastAsia="ar-SA"/>
              </w:rPr>
              <w:fldChar w:fldCharType="end"/>
            </w:r>
            <w:r w:rsidR="004362C2">
              <w:rPr>
                <w:rFonts w:ascii="RobotoRegular" w:eastAsia="Calibri" w:hAnsi="RobotoRegular"/>
                <w:color w:val="225478"/>
                <w:sz w:val="21"/>
                <w:szCs w:val="21"/>
                <w:bdr w:val="single" w:sz="6" w:space="0" w:color="EFEFEF" w:frame="1"/>
                <w:lang w:eastAsia="ar-SA"/>
              </w:rPr>
              <w:fldChar w:fldCharType="end"/>
            </w:r>
            <w:r w:rsidR="005D45A3">
              <w:rPr>
                <w:rFonts w:ascii="RobotoRegular" w:eastAsia="Calibri" w:hAnsi="RobotoRegular"/>
                <w:color w:val="225478"/>
                <w:sz w:val="21"/>
                <w:szCs w:val="21"/>
                <w:bdr w:val="single" w:sz="6" w:space="0" w:color="EFEFEF" w:frame="1"/>
                <w:lang w:eastAsia="ar-SA"/>
              </w:rPr>
              <w:fldChar w:fldCharType="end"/>
            </w:r>
            <w:r w:rsidR="00C30AE3">
              <w:rPr>
                <w:rFonts w:ascii="RobotoRegular" w:eastAsia="Calibri" w:hAnsi="RobotoRegular"/>
                <w:color w:val="225478"/>
                <w:sz w:val="21"/>
                <w:szCs w:val="21"/>
                <w:bdr w:val="single" w:sz="6" w:space="0" w:color="EFEFEF" w:frame="1"/>
                <w:lang w:eastAsia="ar-SA"/>
              </w:rPr>
              <w:fldChar w:fldCharType="end"/>
            </w:r>
            <w:r w:rsidR="005B7F08">
              <w:rPr>
                <w:rFonts w:ascii="RobotoRegular" w:eastAsia="Calibri" w:hAnsi="RobotoRegular"/>
                <w:color w:val="225478"/>
                <w:sz w:val="21"/>
                <w:szCs w:val="21"/>
                <w:bdr w:val="single" w:sz="6" w:space="0" w:color="EFEFEF" w:frame="1"/>
                <w:lang w:eastAsia="ar-SA"/>
              </w:rPr>
              <w:fldChar w:fldCharType="end"/>
            </w:r>
            <w:r w:rsidRPr="00A469B0">
              <w:rPr>
                <w:rFonts w:ascii="RobotoRegular" w:eastAsia="Calibri" w:hAnsi="RobotoRegular"/>
                <w:color w:val="225478"/>
                <w:sz w:val="21"/>
                <w:szCs w:val="21"/>
                <w:bdr w:val="single" w:sz="6" w:space="0" w:color="EFEFEF" w:frame="1"/>
                <w:lang w:eastAsia="ar-SA"/>
              </w:rPr>
              <w:fldChar w:fldCharType="end"/>
            </w:r>
          </w:p>
          <w:p w:rsidR="00A469B0" w:rsidRPr="00A469B0" w:rsidRDefault="00A469B0" w:rsidP="00A469B0">
            <w:pPr>
              <w:suppressAutoHyphens/>
              <w:snapToGrid w:val="0"/>
              <w:ind w:right="-427"/>
              <w:jc w:val="both"/>
              <w:outlineLvl w:val="0"/>
              <w:rPr>
                <w:bCs/>
                <w:sz w:val="22"/>
                <w:szCs w:val="22"/>
                <w:lang w:eastAsia="ar-SA"/>
              </w:rPr>
            </w:pPr>
          </w:p>
          <w:p w:rsidR="00A469B0" w:rsidRPr="00A469B0" w:rsidRDefault="00A469B0" w:rsidP="00A469B0">
            <w:pPr>
              <w:suppressAutoHyphens/>
              <w:snapToGrid w:val="0"/>
              <w:ind w:right="-427"/>
              <w:jc w:val="both"/>
              <w:outlineLvl w:val="0"/>
              <w:rPr>
                <w:bCs/>
                <w:sz w:val="22"/>
                <w:szCs w:val="22"/>
                <w:lang w:eastAsia="ar-SA"/>
              </w:rPr>
            </w:pPr>
          </w:p>
        </w:tc>
        <w:tc>
          <w:tcPr>
            <w:tcW w:w="1597"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rPr>
                <w:rFonts w:ascii="Open Sans" w:hAnsi="Open Sans"/>
                <w:sz w:val="21"/>
                <w:szCs w:val="21"/>
              </w:rPr>
            </w:pPr>
            <w:r w:rsidRPr="00A469B0">
              <w:rPr>
                <w:rFonts w:ascii="Open Sans" w:hAnsi="Open Sans"/>
                <w:sz w:val="21"/>
                <w:szCs w:val="21"/>
              </w:rPr>
              <w:t>Возрастная группа: до 6-ти лет</w:t>
            </w:r>
          </w:p>
        </w:tc>
      </w:tr>
    </w:tbl>
    <w:p w:rsidR="00A469B0" w:rsidRPr="00A469B0" w:rsidRDefault="00A469B0" w:rsidP="00A469B0">
      <w:pPr>
        <w:jc w:val="center"/>
        <w:rPr>
          <w:sz w:val="26"/>
          <w:szCs w:val="26"/>
        </w:rPr>
      </w:pPr>
    </w:p>
    <w:p w:rsidR="00A469B0" w:rsidRPr="00A469B0" w:rsidRDefault="00A469B0" w:rsidP="00A469B0">
      <w:pPr>
        <w:widowControl w:val="0"/>
        <w:autoSpaceDE w:val="0"/>
        <w:autoSpaceDN w:val="0"/>
        <w:ind w:firstLine="540"/>
        <w:jc w:val="both"/>
        <w:rPr>
          <w:sz w:val="26"/>
          <w:szCs w:val="26"/>
        </w:rPr>
      </w:pPr>
      <w:bookmarkStart w:id="0" w:name="_GoBack"/>
      <w:bookmarkEnd w:id="0"/>
    </w:p>
    <w:p w:rsidR="00A469B0" w:rsidRPr="00A469B0" w:rsidRDefault="00A469B0" w:rsidP="00A469B0">
      <w:pPr>
        <w:ind w:firstLine="540"/>
        <w:jc w:val="right"/>
        <w:rPr>
          <w:sz w:val="24"/>
          <w:szCs w:val="24"/>
        </w:rPr>
      </w:pPr>
      <w:r>
        <w:rPr>
          <w:sz w:val="24"/>
          <w:szCs w:val="24"/>
        </w:rPr>
        <w:t xml:space="preserve">Таблица 1 Приложения № 4 </w:t>
      </w:r>
    </w:p>
    <w:p w:rsidR="00A469B0" w:rsidRPr="00A469B0" w:rsidRDefault="00A469B0" w:rsidP="00A469B0">
      <w:pPr>
        <w:widowControl w:val="0"/>
        <w:autoSpaceDE w:val="0"/>
        <w:autoSpaceDN w:val="0"/>
        <w:ind w:firstLine="540"/>
        <w:jc w:val="both"/>
        <w:rPr>
          <w:sz w:val="26"/>
          <w:szCs w:val="26"/>
        </w:rPr>
      </w:pPr>
    </w:p>
    <w:p w:rsidR="00A469B0" w:rsidRPr="00A469B0" w:rsidRDefault="00A469B0" w:rsidP="00A469B0">
      <w:pPr>
        <w:jc w:val="center"/>
        <w:rPr>
          <w:sz w:val="24"/>
          <w:szCs w:val="24"/>
        </w:rPr>
      </w:pPr>
      <w:r w:rsidRPr="00A469B0">
        <w:rPr>
          <w:sz w:val="24"/>
          <w:szCs w:val="24"/>
        </w:rPr>
        <w:t xml:space="preserve">Прогнозные минимальные и максимальные расценки (нормативная стоимость) </w:t>
      </w:r>
    </w:p>
    <w:p w:rsidR="00A469B0" w:rsidRPr="00A469B0" w:rsidRDefault="00A469B0" w:rsidP="00A469B0">
      <w:pPr>
        <w:jc w:val="center"/>
        <w:rPr>
          <w:bCs/>
          <w:sz w:val="24"/>
          <w:szCs w:val="24"/>
        </w:rPr>
      </w:pPr>
      <w:r w:rsidRPr="00A469B0">
        <w:rPr>
          <w:sz w:val="24"/>
          <w:szCs w:val="24"/>
        </w:rPr>
        <w:t xml:space="preserve">работ по благоустройству дворовых территорий, входящих в состав минимального и дополнительного перечня работ (без учета индекса –дефлятора) </w:t>
      </w:r>
    </w:p>
    <w:p w:rsidR="00A469B0" w:rsidRPr="00A469B0" w:rsidRDefault="00A469B0" w:rsidP="00A469B0">
      <w:pPr>
        <w:jc w:val="center"/>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1542"/>
        <w:gridCol w:w="2252"/>
        <w:gridCol w:w="1921"/>
      </w:tblGrid>
      <w:tr w:rsidR="00A469B0" w:rsidRPr="00A469B0" w:rsidTr="005B7F08">
        <w:tc>
          <w:tcPr>
            <w:tcW w:w="1942" w:type="pct"/>
            <w:tcBorders>
              <w:top w:val="single" w:sz="4" w:space="0" w:color="auto"/>
              <w:left w:val="single" w:sz="4" w:space="0" w:color="auto"/>
              <w:bottom w:val="single" w:sz="4" w:space="0" w:color="auto"/>
              <w:right w:val="single" w:sz="4" w:space="0" w:color="auto"/>
            </w:tcBorders>
          </w:tcPr>
          <w:p w:rsidR="00A469B0" w:rsidRPr="00A469B0" w:rsidRDefault="00A469B0" w:rsidP="00A469B0">
            <w:pPr>
              <w:jc w:val="center"/>
            </w:pPr>
            <w:r w:rsidRPr="00A469B0">
              <w:t>Наименование</w:t>
            </w:r>
          </w:p>
          <w:p w:rsidR="00A469B0" w:rsidRPr="00A469B0" w:rsidRDefault="00A469B0" w:rsidP="00A469B0">
            <w:pPr>
              <w:jc w:val="center"/>
            </w:pPr>
            <w:r w:rsidRPr="00A469B0">
              <w:t>элементов благоустройства</w:t>
            </w:r>
          </w:p>
          <w:p w:rsidR="00A469B0" w:rsidRPr="00A469B0" w:rsidRDefault="00A469B0" w:rsidP="00A469B0">
            <w:pPr>
              <w:jc w:val="center"/>
            </w:pP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Един. изм.</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Минимальные расценки на 2018 года, рублей</w:t>
            </w:r>
          </w:p>
          <w:p w:rsidR="00A469B0" w:rsidRPr="00A469B0" w:rsidRDefault="00A469B0" w:rsidP="00A469B0">
            <w:pPr>
              <w:jc w:val="center"/>
            </w:pPr>
            <w:r w:rsidRPr="00A469B0">
              <w:t>(без учета индекса –дефлятора)</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Максимальные расценки на 2018 года, рублей</w:t>
            </w:r>
          </w:p>
          <w:p w:rsidR="00A469B0" w:rsidRPr="00A469B0" w:rsidRDefault="00A469B0" w:rsidP="00A469B0">
            <w:pPr>
              <w:jc w:val="center"/>
            </w:pPr>
            <w:r w:rsidRPr="00A469B0">
              <w:t>(без учета индекса –дефлятора)</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Ремонт (асфальтирование) дворовых проездов, оборудование (ремонт) тротуаров </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roofErr w:type="spellStart"/>
            <w:r w:rsidRPr="00A469B0">
              <w:t>кв.м</w:t>
            </w:r>
            <w:proofErr w:type="spellEnd"/>
            <w:r w:rsidRPr="00A469B0">
              <w:t>.</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1500,00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2700,00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Обеспечение наружного освещения дворовых территорий</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1 светильник в комплекте</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20 000,00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150 000,00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Установка урн для мусора</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1 </w:t>
            </w:r>
            <w:proofErr w:type="spellStart"/>
            <w:r w:rsidRPr="00A469B0">
              <w:t>шт</w:t>
            </w:r>
            <w:proofErr w:type="spellEnd"/>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1 600,00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4 000,00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Установка скамеек</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1 </w:t>
            </w:r>
            <w:proofErr w:type="spellStart"/>
            <w:r w:rsidRPr="00A469B0">
              <w:t>шт</w:t>
            </w:r>
            <w:proofErr w:type="spellEnd"/>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9 000,00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20 000,00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Оборудование детских площадок без покрытия, без доставки и установки</w:t>
            </w:r>
          </w:p>
        </w:tc>
        <w:tc>
          <w:tcPr>
            <w:tcW w:w="825" w:type="pct"/>
            <w:tcBorders>
              <w:top w:val="single" w:sz="4" w:space="0" w:color="auto"/>
              <w:left w:val="single" w:sz="4" w:space="0" w:color="auto"/>
              <w:bottom w:val="single" w:sz="4" w:space="0" w:color="auto"/>
              <w:right w:val="single" w:sz="4" w:space="0" w:color="auto"/>
            </w:tcBorders>
          </w:tcPr>
          <w:p w:rsidR="00A469B0" w:rsidRPr="00A469B0" w:rsidRDefault="00A469B0" w:rsidP="00A469B0">
            <w:r w:rsidRPr="00A469B0">
              <w:t>1 площадка</w:t>
            </w:r>
          </w:p>
          <w:p w:rsidR="00A469B0" w:rsidRPr="00A469B0" w:rsidRDefault="00A469B0" w:rsidP="00A469B0"/>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50 000,00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200 000,0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Оборудование спортивных площадок с покрытием без доставки и установки</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 1 площадка </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60 000,00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200 000,0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Оборудование (асфальтирование) автомобильных парковок</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roofErr w:type="spellStart"/>
            <w:r w:rsidRPr="00A469B0">
              <w:t>машино</w:t>
            </w:r>
            <w:proofErr w:type="spellEnd"/>
            <w:r w:rsidRPr="00A469B0">
              <w:t>-мест</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18 750,00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33 750,00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Озеленение территорий </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1 </w:t>
            </w:r>
            <w:proofErr w:type="spellStart"/>
            <w:r w:rsidRPr="00A469B0">
              <w:t>кв.м</w:t>
            </w:r>
            <w:proofErr w:type="spellEnd"/>
            <w:r w:rsidRPr="00A469B0">
              <w:t>.</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 xml:space="preserve"> 1600,00 </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5100,00</w:t>
            </w:r>
          </w:p>
        </w:tc>
      </w:tr>
      <w:tr w:rsidR="00A469B0" w:rsidRPr="00A469B0" w:rsidTr="005B7F08">
        <w:tc>
          <w:tcPr>
            <w:tcW w:w="1942"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Оборудование (ремонт) ливневой канализации</w:t>
            </w:r>
          </w:p>
        </w:tc>
        <w:tc>
          <w:tcPr>
            <w:tcW w:w="82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r w:rsidRPr="00A469B0">
              <w:t xml:space="preserve">1 </w:t>
            </w:r>
            <w:proofErr w:type="spellStart"/>
            <w:r w:rsidRPr="00A469B0">
              <w:t>п.м</w:t>
            </w:r>
            <w:proofErr w:type="spellEnd"/>
            <w:r w:rsidRPr="00A469B0">
              <w:t xml:space="preserve">. </w:t>
            </w:r>
          </w:p>
        </w:tc>
        <w:tc>
          <w:tcPr>
            <w:tcW w:w="1205"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 xml:space="preserve"> 1 000,00</w:t>
            </w:r>
          </w:p>
        </w:tc>
        <w:tc>
          <w:tcPr>
            <w:tcW w:w="1028" w:type="pct"/>
            <w:tcBorders>
              <w:top w:val="single" w:sz="4" w:space="0" w:color="auto"/>
              <w:left w:val="single" w:sz="4" w:space="0" w:color="auto"/>
              <w:bottom w:val="single" w:sz="4" w:space="0" w:color="auto"/>
              <w:right w:val="single" w:sz="4" w:space="0" w:color="auto"/>
            </w:tcBorders>
            <w:hideMark/>
          </w:tcPr>
          <w:p w:rsidR="00A469B0" w:rsidRPr="00A469B0" w:rsidRDefault="00A469B0" w:rsidP="00A469B0">
            <w:pPr>
              <w:jc w:val="center"/>
            </w:pPr>
            <w:r w:rsidRPr="00A469B0">
              <w:t xml:space="preserve"> 2 250,00</w:t>
            </w:r>
          </w:p>
        </w:tc>
      </w:tr>
    </w:tbl>
    <w:p w:rsidR="00A469B0" w:rsidRPr="00A469B0" w:rsidRDefault="00A469B0" w:rsidP="00A469B0">
      <w:pPr>
        <w:ind w:firstLine="708"/>
        <w:jc w:val="both"/>
        <w:rPr>
          <w:sz w:val="22"/>
          <w:szCs w:val="22"/>
        </w:rPr>
      </w:pPr>
      <w:r w:rsidRPr="00A469B0">
        <w:rPr>
          <w:sz w:val="22"/>
          <w:szCs w:val="22"/>
        </w:rPr>
        <w:t>*Стоимость работ по благоустройству дворовых территорий конкретных домов уточняется в зависимости от объема работ, применяемого материала и оборудования в соответствии с локальными сметами или проектно-сметной документацией, с учетом индекса-дефлятора.</w:t>
      </w:r>
    </w:p>
    <w:p w:rsidR="00A469B0" w:rsidRDefault="00A469B0" w:rsidP="00A469B0">
      <w:pPr>
        <w:tabs>
          <w:tab w:val="left" w:pos="0"/>
        </w:tabs>
        <w:ind w:firstLine="709"/>
        <w:contextualSpacing/>
        <w:jc w:val="both"/>
        <w:rPr>
          <w:bCs/>
          <w:sz w:val="16"/>
          <w:szCs w:val="16"/>
        </w:rPr>
      </w:pPr>
      <w:r w:rsidRPr="00A469B0">
        <w:rPr>
          <w:bCs/>
          <w:sz w:val="16"/>
          <w:szCs w:val="16"/>
        </w:rPr>
        <w:br w:type="page"/>
      </w:r>
    </w:p>
    <w:p w:rsidR="00546180" w:rsidRDefault="00546180" w:rsidP="00A469B0">
      <w:pPr>
        <w:tabs>
          <w:tab w:val="left" w:pos="0"/>
        </w:tabs>
        <w:ind w:firstLine="709"/>
        <w:contextualSpacing/>
        <w:jc w:val="both"/>
        <w:rPr>
          <w:bCs/>
          <w:sz w:val="16"/>
          <w:szCs w:val="16"/>
        </w:rPr>
      </w:pPr>
    </w:p>
    <w:p w:rsidR="004D3A44" w:rsidRDefault="004D3A44" w:rsidP="004D3A44">
      <w:pPr>
        <w:jc w:val="right"/>
        <w:rPr>
          <w:sz w:val="28"/>
          <w:szCs w:val="28"/>
        </w:rPr>
      </w:pPr>
      <w:r w:rsidRPr="00A41035">
        <w:rPr>
          <w:sz w:val="28"/>
          <w:szCs w:val="28"/>
        </w:rPr>
        <w:t xml:space="preserve">Приложение № </w:t>
      </w:r>
      <w:r w:rsidR="00B43299">
        <w:rPr>
          <w:sz w:val="28"/>
          <w:szCs w:val="28"/>
        </w:rPr>
        <w:t>5</w:t>
      </w:r>
      <w:r w:rsidRPr="00A41035">
        <w:rPr>
          <w:sz w:val="28"/>
          <w:szCs w:val="28"/>
        </w:rPr>
        <w:t xml:space="preserve"> к Паспорту</w:t>
      </w:r>
    </w:p>
    <w:p w:rsidR="004D3A44" w:rsidRDefault="004D3A44" w:rsidP="004D3A44">
      <w:pPr>
        <w:jc w:val="right"/>
        <w:rPr>
          <w:sz w:val="28"/>
          <w:szCs w:val="28"/>
        </w:rPr>
      </w:pPr>
      <w:r>
        <w:rPr>
          <w:sz w:val="28"/>
          <w:szCs w:val="28"/>
        </w:rPr>
        <w:t>муниципального проекта «Формирование</w:t>
      </w:r>
    </w:p>
    <w:p w:rsidR="004D3A44" w:rsidRDefault="004D3A44" w:rsidP="004D3A44">
      <w:pPr>
        <w:jc w:val="right"/>
        <w:rPr>
          <w:b/>
          <w:bCs/>
          <w:sz w:val="28"/>
          <w:szCs w:val="28"/>
        </w:rPr>
      </w:pPr>
      <w:r>
        <w:rPr>
          <w:sz w:val="28"/>
          <w:szCs w:val="28"/>
        </w:rPr>
        <w:t>комфортной городской среды»</w:t>
      </w:r>
    </w:p>
    <w:p w:rsidR="004D3A44" w:rsidRPr="004D3A44" w:rsidRDefault="004D3A44" w:rsidP="004D3A44">
      <w:pPr>
        <w:ind w:firstLine="540"/>
        <w:jc w:val="right"/>
        <w:rPr>
          <w:sz w:val="24"/>
          <w:szCs w:val="24"/>
        </w:rPr>
      </w:pPr>
      <w:r>
        <w:rPr>
          <w:sz w:val="24"/>
          <w:szCs w:val="24"/>
        </w:rPr>
        <w:t xml:space="preserve"> </w:t>
      </w:r>
    </w:p>
    <w:p w:rsidR="004D3A44" w:rsidRPr="004D3A44" w:rsidRDefault="004D3A44" w:rsidP="004D3A44">
      <w:pPr>
        <w:ind w:firstLine="540"/>
        <w:jc w:val="right"/>
        <w:rPr>
          <w:sz w:val="26"/>
          <w:szCs w:val="26"/>
        </w:rPr>
      </w:pPr>
    </w:p>
    <w:p w:rsidR="004D3A44" w:rsidRPr="004D3A44" w:rsidRDefault="004D3A44" w:rsidP="004D3A44">
      <w:pPr>
        <w:ind w:firstLine="540"/>
        <w:jc w:val="right"/>
        <w:rPr>
          <w:sz w:val="26"/>
          <w:szCs w:val="26"/>
        </w:rPr>
      </w:pPr>
    </w:p>
    <w:p w:rsidR="004D3A44" w:rsidRPr="004D3A44" w:rsidRDefault="00D354B0" w:rsidP="004D3A44">
      <w:pPr>
        <w:tabs>
          <w:tab w:val="center" w:pos="0"/>
        </w:tabs>
        <w:jc w:val="center"/>
        <w:rPr>
          <w:sz w:val="26"/>
          <w:szCs w:val="26"/>
        </w:rPr>
      </w:pPr>
      <w:r>
        <w:rPr>
          <w:sz w:val="26"/>
          <w:szCs w:val="26"/>
        </w:rPr>
        <w:t>Адресный п</w:t>
      </w:r>
      <w:r w:rsidR="004D3A44" w:rsidRPr="004D3A44">
        <w:rPr>
          <w:sz w:val="26"/>
          <w:szCs w:val="26"/>
        </w:rPr>
        <w:t>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подлежащих благоустройству за счет средств указанных лиц в соответствии с заключенными соглашениями с администрацией города Свободного</w:t>
      </w:r>
    </w:p>
    <w:p w:rsidR="004D3A44" w:rsidRPr="004D3A44" w:rsidRDefault="004D3A44" w:rsidP="004D3A44">
      <w:pPr>
        <w:tabs>
          <w:tab w:val="center" w:pos="0"/>
        </w:tabs>
        <w:jc w:val="center"/>
        <w:rPr>
          <w:sz w:val="26"/>
          <w:szCs w:val="26"/>
        </w:rPr>
      </w:pPr>
    </w:p>
    <w:p w:rsidR="004D3A44" w:rsidRPr="004D3A44" w:rsidRDefault="004D3A44" w:rsidP="004D3A44">
      <w:pPr>
        <w:tabs>
          <w:tab w:val="center" w:pos="0"/>
        </w:tabs>
        <w:jc w:val="center"/>
        <w:rPr>
          <w:sz w:val="26"/>
          <w:szCs w:val="26"/>
        </w:rPr>
      </w:pPr>
    </w:p>
    <w:tbl>
      <w:tblPr>
        <w:tblpPr w:leftFromText="180" w:rightFromText="180" w:vertAnchor="text" w:horzAnchor="margin" w:tblpXSpec="center" w:tblpY="3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8405"/>
      </w:tblGrid>
      <w:tr w:rsidR="004D3A44" w:rsidRPr="004D3A44" w:rsidTr="005B7F08">
        <w:trPr>
          <w:trHeight w:val="277"/>
        </w:trPr>
        <w:tc>
          <w:tcPr>
            <w:tcW w:w="940" w:type="dxa"/>
            <w:noWrap/>
            <w:hideMark/>
          </w:tcPr>
          <w:p w:rsidR="004D3A44" w:rsidRPr="004D3A44" w:rsidRDefault="004D3A44" w:rsidP="004D3A44">
            <w:pPr>
              <w:autoSpaceDN w:val="0"/>
              <w:spacing w:after="200" w:line="276" w:lineRule="auto"/>
              <w:jc w:val="center"/>
              <w:rPr>
                <w:sz w:val="24"/>
                <w:szCs w:val="24"/>
              </w:rPr>
            </w:pPr>
            <w:r w:rsidRPr="004D3A44">
              <w:rPr>
                <w:sz w:val="24"/>
                <w:szCs w:val="24"/>
              </w:rPr>
              <w:t>№ п/п</w:t>
            </w:r>
          </w:p>
        </w:tc>
        <w:tc>
          <w:tcPr>
            <w:tcW w:w="8524" w:type="dxa"/>
            <w:hideMark/>
          </w:tcPr>
          <w:p w:rsidR="004D3A44" w:rsidRPr="004D3A44" w:rsidRDefault="004D3A44" w:rsidP="004D3A44">
            <w:pPr>
              <w:autoSpaceDN w:val="0"/>
              <w:spacing w:after="200" w:line="276" w:lineRule="auto"/>
              <w:jc w:val="center"/>
              <w:rPr>
                <w:sz w:val="24"/>
                <w:szCs w:val="24"/>
              </w:rPr>
            </w:pPr>
            <w:r w:rsidRPr="004D3A44">
              <w:rPr>
                <w:sz w:val="24"/>
                <w:szCs w:val="24"/>
              </w:rPr>
              <w:t>Адрес объекта</w:t>
            </w:r>
          </w:p>
        </w:tc>
      </w:tr>
      <w:tr w:rsidR="004D3A44" w:rsidRPr="004D3A44" w:rsidTr="005B7F08">
        <w:trPr>
          <w:trHeight w:val="300"/>
        </w:trPr>
        <w:tc>
          <w:tcPr>
            <w:tcW w:w="940" w:type="dxa"/>
            <w:noWrap/>
          </w:tcPr>
          <w:p w:rsidR="004D3A44" w:rsidRPr="004D3A44" w:rsidRDefault="004D3A44" w:rsidP="004D3A44">
            <w:pPr>
              <w:autoSpaceDN w:val="0"/>
              <w:jc w:val="center"/>
              <w:rPr>
                <w:sz w:val="24"/>
                <w:szCs w:val="24"/>
              </w:rPr>
            </w:pPr>
            <w:r w:rsidRPr="004D3A44">
              <w:rPr>
                <w:sz w:val="24"/>
                <w:szCs w:val="24"/>
              </w:rPr>
              <w:t>….</w:t>
            </w:r>
          </w:p>
        </w:tc>
        <w:tc>
          <w:tcPr>
            <w:tcW w:w="8524" w:type="dxa"/>
            <w:vAlign w:val="bottom"/>
          </w:tcPr>
          <w:p w:rsidR="004D3A44" w:rsidRPr="004D3A44" w:rsidRDefault="004D3A44" w:rsidP="004D3A44">
            <w:pPr>
              <w:autoSpaceDN w:val="0"/>
              <w:rPr>
                <w:sz w:val="24"/>
                <w:szCs w:val="24"/>
              </w:rPr>
            </w:pPr>
            <w:r w:rsidRPr="004D3A44">
              <w:rPr>
                <w:sz w:val="24"/>
                <w:szCs w:val="24"/>
              </w:rPr>
              <w:t>….</w:t>
            </w:r>
          </w:p>
        </w:tc>
      </w:tr>
    </w:tbl>
    <w:p w:rsidR="004D3A44" w:rsidRPr="004D3A44" w:rsidRDefault="004D3A44" w:rsidP="004D3A44">
      <w:pPr>
        <w:tabs>
          <w:tab w:val="center" w:pos="0"/>
        </w:tabs>
        <w:jc w:val="right"/>
        <w:rPr>
          <w:sz w:val="26"/>
          <w:szCs w:val="26"/>
        </w:rPr>
      </w:pPr>
      <w:r w:rsidRPr="004D3A44">
        <w:t xml:space="preserve">Таблица 1 Приложения № </w:t>
      </w:r>
      <w:r w:rsidR="00B43299">
        <w:t>5</w:t>
      </w:r>
    </w:p>
    <w:p w:rsidR="004D3A44" w:rsidRPr="004D3A44" w:rsidRDefault="004D3A44" w:rsidP="004D3A44">
      <w:pPr>
        <w:widowControl w:val="0"/>
        <w:autoSpaceDE w:val="0"/>
        <w:autoSpaceDN w:val="0"/>
        <w:ind w:firstLine="540"/>
        <w:jc w:val="both"/>
      </w:pPr>
      <w:r w:rsidRPr="004D3A44">
        <w:t xml:space="preserve">Приложение № </w:t>
      </w:r>
      <w:r w:rsidR="00B43299">
        <w:t>5</w:t>
      </w:r>
      <w:r w:rsidRPr="004D3A44">
        <w:t xml:space="preserve"> заполняется на соответствующий год по мере заключенных соглашений.</w:t>
      </w:r>
    </w:p>
    <w:p w:rsidR="004D3A44" w:rsidRPr="004D3A44" w:rsidRDefault="004D3A44" w:rsidP="004D3A44">
      <w:pPr>
        <w:tabs>
          <w:tab w:val="center" w:pos="0"/>
        </w:tabs>
        <w:jc w:val="both"/>
      </w:pPr>
    </w:p>
    <w:p w:rsidR="004D3A44" w:rsidRPr="004D3A44" w:rsidRDefault="004D3A44" w:rsidP="004D3A44">
      <w:pPr>
        <w:tabs>
          <w:tab w:val="center" w:pos="0"/>
        </w:tabs>
        <w:jc w:val="right"/>
        <w:rPr>
          <w:sz w:val="24"/>
          <w:szCs w:val="24"/>
        </w:rPr>
      </w:pPr>
    </w:p>
    <w:p w:rsidR="004D3A44" w:rsidRPr="004D3A44" w:rsidRDefault="004D3A44" w:rsidP="004D3A44">
      <w:pPr>
        <w:tabs>
          <w:tab w:val="center" w:pos="0"/>
        </w:tabs>
        <w:jc w:val="right"/>
        <w:rPr>
          <w:sz w:val="24"/>
          <w:szCs w:val="24"/>
        </w:rPr>
      </w:pPr>
    </w:p>
    <w:p w:rsidR="004D3A44" w:rsidRPr="004D3A44" w:rsidRDefault="004D3A44" w:rsidP="004D3A44">
      <w:pPr>
        <w:ind w:firstLine="540"/>
        <w:jc w:val="right"/>
        <w:rPr>
          <w:sz w:val="24"/>
          <w:szCs w:val="24"/>
        </w:rPr>
      </w:pPr>
      <w:r>
        <w:rPr>
          <w:sz w:val="24"/>
          <w:szCs w:val="24"/>
        </w:rPr>
        <w:t xml:space="preserve"> </w:t>
      </w:r>
    </w:p>
    <w:p w:rsidR="004D3A44" w:rsidRDefault="004D3A44" w:rsidP="004D3A44">
      <w:pPr>
        <w:jc w:val="right"/>
        <w:rPr>
          <w:sz w:val="28"/>
          <w:szCs w:val="28"/>
        </w:rPr>
      </w:pPr>
      <w:r w:rsidRPr="00A41035">
        <w:rPr>
          <w:sz w:val="28"/>
          <w:szCs w:val="28"/>
        </w:rPr>
        <w:t xml:space="preserve">Приложение № </w:t>
      </w:r>
      <w:r w:rsidR="00B43299">
        <w:rPr>
          <w:sz w:val="28"/>
          <w:szCs w:val="28"/>
        </w:rPr>
        <w:t>6</w:t>
      </w:r>
      <w:r w:rsidRPr="00A41035">
        <w:rPr>
          <w:sz w:val="28"/>
          <w:szCs w:val="28"/>
        </w:rPr>
        <w:t xml:space="preserve"> к Паспорту</w:t>
      </w:r>
    </w:p>
    <w:p w:rsidR="004D3A44" w:rsidRDefault="004D3A44" w:rsidP="004D3A44">
      <w:pPr>
        <w:jc w:val="right"/>
        <w:rPr>
          <w:sz w:val="28"/>
          <w:szCs w:val="28"/>
        </w:rPr>
      </w:pPr>
      <w:r>
        <w:rPr>
          <w:sz w:val="28"/>
          <w:szCs w:val="28"/>
        </w:rPr>
        <w:t>муниципального проекта «Формирование</w:t>
      </w:r>
    </w:p>
    <w:p w:rsidR="004D3A44" w:rsidRDefault="004D3A44" w:rsidP="004D3A44">
      <w:pPr>
        <w:jc w:val="right"/>
        <w:rPr>
          <w:b/>
          <w:bCs/>
          <w:sz w:val="28"/>
          <w:szCs w:val="28"/>
        </w:rPr>
      </w:pPr>
      <w:r>
        <w:rPr>
          <w:sz w:val="28"/>
          <w:szCs w:val="28"/>
        </w:rPr>
        <w:t>комфортной городской среды»</w:t>
      </w:r>
    </w:p>
    <w:p w:rsidR="004D3A44" w:rsidRPr="004D3A44" w:rsidRDefault="004D3A44" w:rsidP="004D3A44">
      <w:pPr>
        <w:tabs>
          <w:tab w:val="center" w:pos="0"/>
        </w:tabs>
        <w:jc w:val="both"/>
        <w:rPr>
          <w:sz w:val="26"/>
          <w:szCs w:val="26"/>
        </w:rPr>
      </w:pPr>
    </w:p>
    <w:p w:rsidR="004D3A44" w:rsidRPr="004D3A44" w:rsidRDefault="004D3A44" w:rsidP="004D3A44">
      <w:pPr>
        <w:tabs>
          <w:tab w:val="center" w:pos="0"/>
        </w:tabs>
        <w:jc w:val="both"/>
        <w:rPr>
          <w:sz w:val="26"/>
          <w:szCs w:val="26"/>
        </w:rPr>
      </w:pPr>
    </w:p>
    <w:p w:rsidR="004D3A44" w:rsidRPr="004D3A44" w:rsidRDefault="004D3A44" w:rsidP="004D3A44">
      <w:pPr>
        <w:tabs>
          <w:tab w:val="center" w:pos="0"/>
        </w:tabs>
        <w:jc w:val="center"/>
        <w:rPr>
          <w:sz w:val="26"/>
          <w:szCs w:val="26"/>
        </w:rPr>
      </w:pPr>
      <w:r w:rsidRPr="004D3A44">
        <w:rPr>
          <w:sz w:val="26"/>
          <w:szCs w:val="26"/>
        </w:rPr>
        <w:t>Мероприятия по инвентаризации уровня благоустройства и перечень индивидуальных жилых домов и земельных участков, предоставленных для их размещения, подлежащих благоустройству за счет средств указанных лиц в соответствии с заключенными соглашениями с администрацией города Свободного</w:t>
      </w:r>
    </w:p>
    <w:p w:rsidR="004D3A44" w:rsidRPr="004D3A44" w:rsidRDefault="004D3A44" w:rsidP="004D3A44">
      <w:pPr>
        <w:tabs>
          <w:tab w:val="center" w:pos="0"/>
        </w:tabs>
        <w:jc w:val="center"/>
        <w:rPr>
          <w:sz w:val="26"/>
          <w:szCs w:val="26"/>
        </w:rPr>
      </w:pPr>
    </w:p>
    <w:p w:rsidR="004D3A44" w:rsidRPr="004D3A44" w:rsidRDefault="004D3A44" w:rsidP="004D3A44">
      <w:pPr>
        <w:tabs>
          <w:tab w:val="center" w:pos="0"/>
        </w:tabs>
        <w:jc w:val="center"/>
        <w:rPr>
          <w:sz w:val="26"/>
          <w:szCs w:val="26"/>
        </w:rPr>
      </w:pPr>
    </w:p>
    <w:p w:rsidR="004D3A44" w:rsidRPr="004D3A44" w:rsidRDefault="004D3A44" w:rsidP="004D3A44">
      <w:pPr>
        <w:tabs>
          <w:tab w:val="center" w:pos="0"/>
        </w:tabs>
        <w:jc w:val="right"/>
        <w:rPr>
          <w:sz w:val="26"/>
          <w:szCs w:val="26"/>
        </w:rPr>
      </w:pPr>
      <w:r w:rsidRPr="004D3A44">
        <w:t xml:space="preserve">Таблица 1 Приложения № </w:t>
      </w:r>
      <w:r w:rsidR="00B43299">
        <w:t>6</w:t>
      </w:r>
    </w:p>
    <w:tbl>
      <w:tblPr>
        <w:tblpPr w:leftFromText="180" w:rightFromText="180" w:vertAnchor="text" w:horzAnchor="margin" w:tblpY="2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8405"/>
      </w:tblGrid>
      <w:tr w:rsidR="004D3A44" w:rsidRPr="004D3A44" w:rsidTr="005B7F08">
        <w:trPr>
          <w:trHeight w:val="300"/>
        </w:trPr>
        <w:tc>
          <w:tcPr>
            <w:tcW w:w="940" w:type="dxa"/>
            <w:noWrap/>
            <w:hideMark/>
          </w:tcPr>
          <w:p w:rsidR="004D3A44" w:rsidRPr="004D3A44" w:rsidRDefault="004D3A44" w:rsidP="004D3A44">
            <w:pPr>
              <w:autoSpaceDN w:val="0"/>
              <w:spacing w:after="200" w:line="276" w:lineRule="auto"/>
              <w:jc w:val="center"/>
              <w:rPr>
                <w:sz w:val="24"/>
                <w:szCs w:val="24"/>
              </w:rPr>
            </w:pPr>
            <w:r w:rsidRPr="004D3A44">
              <w:rPr>
                <w:sz w:val="24"/>
                <w:szCs w:val="24"/>
              </w:rPr>
              <w:t>№ п/п</w:t>
            </w:r>
          </w:p>
        </w:tc>
        <w:tc>
          <w:tcPr>
            <w:tcW w:w="8524" w:type="dxa"/>
            <w:hideMark/>
          </w:tcPr>
          <w:p w:rsidR="004D3A44" w:rsidRPr="004D3A44" w:rsidRDefault="004D3A44" w:rsidP="004D3A44">
            <w:pPr>
              <w:autoSpaceDN w:val="0"/>
              <w:spacing w:after="200" w:line="276" w:lineRule="auto"/>
              <w:jc w:val="center"/>
              <w:rPr>
                <w:sz w:val="24"/>
                <w:szCs w:val="24"/>
              </w:rPr>
            </w:pPr>
            <w:r w:rsidRPr="004D3A44">
              <w:rPr>
                <w:sz w:val="24"/>
                <w:szCs w:val="24"/>
              </w:rPr>
              <w:t xml:space="preserve">Адрес объекта, мероприятие </w:t>
            </w:r>
          </w:p>
        </w:tc>
      </w:tr>
      <w:tr w:rsidR="004D3A44" w:rsidRPr="004D3A44" w:rsidTr="005B7F08">
        <w:trPr>
          <w:trHeight w:val="300"/>
        </w:trPr>
        <w:tc>
          <w:tcPr>
            <w:tcW w:w="940" w:type="dxa"/>
            <w:noWrap/>
          </w:tcPr>
          <w:p w:rsidR="004D3A44" w:rsidRPr="004D3A44" w:rsidRDefault="004D3A44" w:rsidP="004D3A44">
            <w:pPr>
              <w:autoSpaceDN w:val="0"/>
              <w:jc w:val="center"/>
              <w:rPr>
                <w:sz w:val="24"/>
                <w:szCs w:val="24"/>
              </w:rPr>
            </w:pPr>
          </w:p>
        </w:tc>
        <w:tc>
          <w:tcPr>
            <w:tcW w:w="8524" w:type="dxa"/>
            <w:vAlign w:val="bottom"/>
          </w:tcPr>
          <w:p w:rsidR="004D3A44" w:rsidRPr="004D3A44" w:rsidRDefault="004D3A44" w:rsidP="004D3A44">
            <w:pPr>
              <w:autoSpaceDN w:val="0"/>
              <w:rPr>
                <w:sz w:val="24"/>
                <w:szCs w:val="24"/>
              </w:rPr>
            </w:pPr>
          </w:p>
        </w:tc>
      </w:tr>
    </w:tbl>
    <w:p w:rsidR="004D3A44" w:rsidRDefault="004D3A44" w:rsidP="004D3A44">
      <w:pPr>
        <w:widowControl w:val="0"/>
        <w:autoSpaceDE w:val="0"/>
        <w:autoSpaceDN w:val="0"/>
        <w:ind w:firstLine="540"/>
        <w:jc w:val="both"/>
      </w:pPr>
      <w:r w:rsidRPr="004D3A44">
        <w:rPr>
          <w:color w:val="666666"/>
        </w:rPr>
        <w:t xml:space="preserve"> </w:t>
      </w:r>
      <w:r w:rsidRPr="004D3A44">
        <w:t>Приложение №</w:t>
      </w:r>
      <w:r w:rsidR="00B43299">
        <w:t xml:space="preserve"> 6</w:t>
      </w:r>
      <w:r w:rsidRPr="004D3A44">
        <w:t xml:space="preserve"> заполняется на соответствующий год по мере заключенных соглашений.</w:t>
      </w: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Default="00546180" w:rsidP="00546180">
      <w:pPr>
        <w:jc w:val="right"/>
        <w:rPr>
          <w:sz w:val="28"/>
          <w:szCs w:val="28"/>
        </w:rPr>
      </w:pPr>
      <w:r w:rsidRPr="00A41035">
        <w:rPr>
          <w:sz w:val="28"/>
          <w:szCs w:val="28"/>
        </w:rPr>
        <w:lastRenderedPageBreak/>
        <w:t xml:space="preserve">Приложение № </w:t>
      </w:r>
      <w:r>
        <w:rPr>
          <w:sz w:val="28"/>
          <w:szCs w:val="28"/>
        </w:rPr>
        <w:t>7</w:t>
      </w:r>
      <w:r w:rsidRPr="00A41035">
        <w:rPr>
          <w:sz w:val="28"/>
          <w:szCs w:val="28"/>
        </w:rPr>
        <w:t xml:space="preserve"> к Паспорту</w:t>
      </w:r>
    </w:p>
    <w:p w:rsidR="00546180" w:rsidRDefault="00546180" w:rsidP="00546180">
      <w:pPr>
        <w:jc w:val="right"/>
        <w:rPr>
          <w:sz w:val="28"/>
          <w:szCs w:val="28"/>
        </w:rPr>
      </w:pPr>
      <w:r>
        <w:rPr>
          <w:sz w:val="28"/>
          <w:szCs w:val="28"/>
        </w:rPr>
        <w:t>муниципального проекта «Формирование</w:t>
      </w:r>
    </w:p>
    <w:p w:rsidR="00546180" w:rsidRDefault="00546180" w:rsidP="00546180">
      <w:pPr>
        <w:jc w:val="right"/>
        <w:rPr>
          <w:b/>
          <w:bCs/>
          <w:sz w:val="28"/>
          <w:szCs w:val="28"/>
        </w:rPr>
      </w:pPr>
      <w:r>
        <w:rPr>
          <w:sz w:val="28"/>
          <w:szCs w:val="28"/>
        </w:rPr>
        <w:t>комфортной городской среды»</w:t>
      </w:r>
    </w:p>
    <w:p w:rsidR="00546180" w:rsidRDefault="00546180" w:rsidP="004D3A44">
      <w:pPr>
        <w:widowControl w:val="0"/>
        <w:autoSpaceDE w:val="0"/>
        <w:autoSpaceDN w:val="0"/>
        <w:ind w:firstLine="540"/>
        <w:jc w:val="both"/>
      </w:pPr>
    </w:p>
    <w:p w:rsidR="00546180" w:rsidRDefault="00546180" w:rsidP="004D3A44">
      <w:pPr>
        <w:widowControl w:val="0"/>
        <w:autoSpaceDE w:val="0"/>
        <w:autoSpaceDN w:val="0"/>
        <w:ind w:firstLine="540"/>
        <w:jc w:val="both"/>
      </w:pPr>
    </w:p>
    <w:p w:rsidR="00546180" w:rsidRPr="00546180" w:rsidRDefault="00546180" w:rsidP="00546180">
      <w:pPr>
        <w:widowControl w:val="0"/>
        <w:autoSpaceDE w:val="0"/>
        <w:autoSpaceDN w:val="0"/>
        <w:adjustRightInd w:val="0"/>
        <w:jc w:val="center"/>
        <w:outlineLvl w:val="1"/>
        <w:rPr>
          <w:sz w:val="26"/>
          <w:szCs w:val="26"/>
        </w:rPr>
      </w:pPr>
      <w:r>
        <w:rPr>
          <w:sz w:val="26"/>
          <w:szCs w:val="26"/>
        </w:rPr>
        <w:t xml:space="preserve">  Система </w:t>
      </w:r>
      <w:r w:rsidR="0013017A">
        <w:rPr>
          <w:sz w:val="26"/>
          <w:szCs w:val="26"/>
        </w:rPr>
        <w:t>подпрограммных</w:t>
      </w:r>
      <w:r>
        <w:rPr>
          <w:sz w:val="26"/>
          <w:szCs w:val="26"/>
        </w:rPr>
        <w:t xml:space="preserve"> мероприятий</w:t>
      </w:r>
    </w:p>
    <w:p w:rsidR="00546180" w:rsidRPr="00546180" w:rsidRDefault="00546180" w:rsidP="00546180">
      <w:pPr>
        <w:widowControl w:val="0"/>
        <w:autoSpaceDE w:val="0"/>
        <w:autoSpaceDN w:val="0"/>
        <w:adjustRightInd w:val="0"/>
        <w:ind w:firstLine="540"/>
        <w:jc w:val="both"/>
        <w:rPr>
          <w:sz w:val="26"/>
          <w:szCs w:val="26"/>
        </w:rPr>
      </w:pPr>
    </w:p>
    <w:p w:rsidR="00546180" w:rsidRPr="00546180" w:rsidRDefault="00546180" w:rsidP="00905444">
      <w:pPr>
        <w:widowControl w:val="0"/>
        <w:tabs>
          <w:tab w:val="left" w:pos="567"/>
        </w:tabs>
        <w:autoSpaceDE w:val="0"/>
        <w:autoSpaceDN w:val="0"/>
        <w:adjustRightInd w:val="0"/>
        <w:jc w:val="both"/>
        <w:rPr>
          <w:sz w:val="26"/>
          <w:szCs w:val="26"/>
        </w:rPr>
      </w:pPr>
      <w:r w:rsidRPr="00546180">
        <w:rPr>
          <w:sz w:val="26"/>
          <w:szCs w:val="26"/>
        </w:rPr>
        <w:t xml:space="preserve"> </w:t>
      </w:r>
      <w:r w:rsidRPr="00546180">
        <w:rPr>
          <w:sz w:val="26"/>
          <w:szCs w:val="26"/>
        </w:rPr>
        <w:tab/>
        <w:t xml:space="preserve"> В муниципальную </w:t>
      </w:r>
      <w:r>
        <w:rPr>
          <w:sz w:val="26"/>
          <w:szCs w:val="26"/>
        </w:rPr>
        <w:t>подпрограмму</w:t>
      </w:r>
      <w:r w:rsidR="000341EC">
        <w:rPr>
          <w:sz w:val="26"/>
          <w:szCs w:val="26"/>
        </w:rPr>
        <w:t xml:space="preserve"> (</w:t>
      </w:r>
      <w:r>
        <w:rPr>
          <w:sz w:val="26"/>
          <w:szCs w:val="26"/>
        </w:rPr>
        <w:t>направление</w:t>
      </w:r>
      <w:r w:rsidR="000341EC">
        <w:rPr>
          <w:sz w:val="26"/>
          <w:szCs w:val="26"/>
        </w:rPr>
        <w:t>, проект</w:t>
      </w:r>
      <w:r>
        <w:rPr>
          <w:sz w:val="26"/>
          <w:szCs w:val="26"/>
        </w:rPr>
        <w:t>)</w:t>
      </w:r>
      <w:r w:rsidRPr="00546180">
        <w:rPr>
          <w:sz w:val="26"/>
          <w:szCs w:val="26"/>
        </w:rPr>
        <w:t xml:space="preserve"> включаются территории, выявленные по итогам проведенной инвентаризации общественных и дворовых территорий, подлежащие благоустройству</w:t>
      </w:r>
      <w:r>
        <w:rPr>
          <w:sz w:val="26"/>
          <w:szCs w:val="26"/>
        </w:rPr>
        <w:t xml:space="preserve"> в 2025-2030 годах</w:t>
      </w:r>
      <w:r w:rsidRPr="00546180">
        <w:rPr>
          <w:sz w:val="26"/>
          <w:szCs w:val="26"/>
        </w:rPr>
        <w:t xml:space="preserve">. Возможна актуализация </w:t>
      </w:r>
      <w:r w:rsidR="000341EC">
        <w:rPr>
          <w:sz w:val="26"/>
          <w:szCs w:val="26"/>
        </w:rPr>
        <w:t>под</w:t>
      </w:r>
      <w:r w:rsidRPr="00546180">
        <w:rPr>
          <w:sz w:val="26"/>
          <w:szCs w:val="26"/>
        </w:rPr>
        <w:t xml:space="preserve">программы по итогам последующей инвентаризации (или ее очередной стадии). </w:t>
      </w:r>
    </w:p>
    <w:p w:rsidR="00546180" w:rsidRPr="00546180" w:rsidRDefault="00546180" w:rsidP="00546180">
      <w:pPr>
        <w:widowControl w:val="0"/>
        <w:autoSpaceDE w:val="0"/>
        <w:autoSpaceDN w:val="0"/>
        <w:ind w:right="-143" w:firstLine="540"/>
        <w:jc w:val="both"/>
        <w:rPr>
          <w:sz w:val="26"/>
          <w:szCs w:val="26"/>
        </w:rPr>
      </w:pPr>
      <w:r>
        <w:rPr>
          <w:sz w:val="26"/>
          <w:szCs w:val="26"/>
        </w:rPr>
        <w:t xml:space="preserve">  </w:t>
      </w:r>
      <w:r w:rsidRPr="00546180">
        <w:rPr>
          <w:sz w:val="26"/>
          <w:szCs w:val="26"/>
        </w:rPr>
        <w:t xml:space="preserve">Включение проектов по благоустройству дворовых территорий в муниципальную </w:t>
      </w:r>
      <w:r w:rsidR="009F4DB1">
        <w:rPr>
          <w:sz w:val="26"/>
          <w:szCs w:val="26"/>
        </w:rPr>
        <w:t>подпрограмму (направление, проект)</w:t>
      </w:r>
      <w:r w:rsidR="009F4DB1" w:rsidRPr="00546180">
        <w:rPr>
          <w:sz w:val="26"/>
          <w:szCs w:val="26"/>
        </w:rPr>
        <w:t xml:space="preserve"> </w:t>
      </w:r>
      <w:r w:rsidRPr="00546180">
        <w:rPr>
          <w:sz w:val="26"/>
          <w:szCs w:val="26"/>
        </w:rPr>
        <w:t xml:space="preserve">осуществляется по итогам конкурса на основании оценки проектов «Общественной комиссией по обеспечению реализации приоритетного проекта </w:t>
      </w:r>
      <w:r w:rsidR="0081581D">
        <w:rPr>
          <w:sz w:val="26"/>
          <w:szCs w:val="26"/>
        </w:rPr>
        <w:t xml:space="preserve">(подпрограммы) </w:t>
      </w:r>
      <w:r w:rsidRPr="00546180">
        <w:rPr>
          <w:sz w:val="26"/>
          <w:szCs w:val="26"/>
        </w:rPr>
        <w:t>«Формирование комфортной городской среды» на территории муниципального образования «город Свободный»»</w:t>
      </w:r>
      <w:r w:rsidR="0081581D">
        <w:rPr>
          <w:sz w:val="26"/>
          <w:szCs w:val="26"/>
        </w:rPr>
        <w:t>.</w:t>
      </w:r>
      <w:r w:rsidRPr="00546180">
        <w:rPr>
          <w:sz w:val="26"/>
          <w:szCs w:val="26"/>
        </w:rPr>
        <w:t xml:space="preserve"> </w:t>
      </w:r>
    </w:p>
    <w:p w:rsidR="00546180" w:rsidRPr="00546180" w:rsidRDefault="00546180" w:rsidP="00546180">
      <w:pPr>
        <w:widowControl w:val="0"/>
        <w:autoSpaceDE w:val="0"/>
        <w:autoSpaceDN w:val="0"/>
        <w:ind w:firstLine="709"/>
        <w:jc w:val="both"/>
        <w:rPr>
          <w:sz w:val="26"/>
          <w:szCs w:val="26"/>
        </w:rPr>
      </w:pPr>
      <w:r w:rsidRPr="00546180">
        <w:rPr>
          <w:sz w:val="26"/>
          <w:szCs w:val="26"/>
        </w:rPr>
        <w:t xml:space="preserve">В </w:t>
      </w:r>
      <w:r w:rsidR="009F4DB1">
        <w:rPr>
          <w:sz w:val="26"/>
          <w:szCs w:val="26"/>
        </w:rPr>
        <w:t>подпрограмму (направление, проект)</w:t>
      </w:r>
      <w:r w:rsidR="009F4DB1" w:rsidRPr="00546180">
        <w:rPr>
          <w:sz w:val="26"/>
          <w:szCs w:val="26"/>
        </w:rPr>
        <w:t xml:space="preserve"> </w:t>
      </w:r>
      <w:r w:rsidRPr="00546180">
        <w:rPr>
          <w:sz w:val="26"/>
          <w:szCs w:val="26"/>
        </w:rPr>
        <w:t>за счет средств федерального и областного бюджетов не включаются многоквартирные дома:</w:t>
      </w:r>
    </w:p>
    <w:p w:rsidR="00546180" w:rsidRDefault="00546180" w:rsidP="00546180">
      <w:pPr>
        <w:widowControl w:val="0"/>
        <w:autoSpaceDE w:val="0"/>
        <w:autoSpaceDN w:val="0"/>
        <w:ind w:firstLine="540"/>
        <w:jc w:val="both"/>
        <w:rPr>
          <w:sz w:val="26"/>
          <w:szCs w:val="26"/>
        </w:rPr>
      </w:pPr>
      <w:r w:rsidRPr="00546180">
        <w:rPr>
          <w:sz w:val="26"/>
          <w:szCs w:val="26"/>
        </w:rPr>
        <w:t>- комплексное благоустройство, которых выполнено в 2017</w:t>
      </w:r>
      <w:r>
        <w:rPr>
          <w:sz w:val="26"/>
          <w:szCs w:val="26"/>
        </w:rPr>
        <w:t xml:space="preserve">-2024 годах </w:t>
      </w:r>
      <w:r w:rsidRPr="00546180">
        <w:rPr>
          <w:sz w:val="26"/>
          <w:szCs w:val="26"/>
        </w:rPr>
        <w:t>в рамках приоритетного проекта «Формирование современной городской среды»</w:t>
      </w:r>
      <w:r>
        <w:rPr>
          <w:sz w:val="26"/>
          <w:szCs w:val="26"/>
        </w:rPr>
        <w:t>.</w:t>
      </w:r>
      <w:r w:rsidRPr="00546180">
        <w:rPr>
          <w:sz w:val="26"/>
          <w:szCs w:val="26"/>
        </w:rPr>
        <w:t xml:space="preserve"> </w:t>
      </w:r>
      <w:r>
        <w:rPr>
          <w:sz w:val="26"/>
          <w:szCs w:val="26"/>
        </w:rPr>
        <w:t xml:space="preserve"> </w:t>
      </w:r>
      <w:r w:rsidRPr="00546180">
        <w:rPr>
          <w:sz w:val="26"/>
          <w:szCs w:val="26"/>
        </w:rPr>
        <w:t xml:space="preserve">Благоустройство за счет средств дополнительного финансирования местного бюджета </w:t>
      </w:r>
      <w:r w:rsidR="0013017A">
        <w:rPr>
          <w:sz w:val="26"/>
          <w:szCs w:val="26"/>
        </w:rPr>
        <w:t>данных домов возможно;</w:t>
      </w:r>
    </w:p>
    <w:p w:rsidR="00546180" w:rsidRDefault="00546180" w:rsidP="00546180">
      <w:pPr>
        <w:widowControl w:val="0"/>
        <w:autoSpaceDE w:val="0"/>
        <w:autoSpaceDN w:val="0"/>
        <w:ind w:firstLine="540"/>
        <w:jc w:val="both"/>
        <w:rPr>
          <w:sz w:val="26"/>
          <w:szCs w:val="26"/>
        </w:rPr>
      </w:pPr>
      <w:r w:rsidRPr="00546180">
        <w:rPr>
          <w:sz w:val="26"/>
          <w:szCs w:val="26"/>
        </w:rPr>
        <w:t xml:space="preserve">Многоквартирные дома, включенные в краткосрочные планы на текущий (соответствующий) год в рамках реализации региональной программы капитального ремонта общедомового имущества в многоквартирных домах, включаются в настоящую программу по благоустройству дворовых территорий на те годы, в которых не проводится капитальный ремонт общедомового имущества. </w:t>
      </w:r>
    </w:p>
    <w:p w:rsidR="0013017A" w:rsidRPr="00546180" w:rsidRDefault="0013017A" w:rsidP="0013017A">
      <w:pPr>
        <w:widowControl w:val="0"/>
        <w:autoSpaceDE w:val="0"/>
        <w:autoSpaceDN w:val="0"/>
        <w:ind w:firstLine="540"/>
        <w:jc w:val="both"/>
        <w:rPr>
          <w:sz w:val="26"/>
          <w:szCs w:val="26"/>
        </w:rPr>
      </w:pPr>
      <w:r>
        <w:rPr>
          <w:color w:val="464C55"/>
        </w:rPr>
        <w:tab/>
      </w:r>
      <w:r w:rsidRPr="00546180">
        <w:rPr>
          <w:sz w:val="26"/>
          <w:szCs w:val="26"/>
        </w:rPr>
        <w:t xml:space="preserve">В </w:t>
      </w:r>
      <w:r w:rsidR="009F4DB1">
        <w:rPr>
          <w:sz w:val="26"/>
          <w:szCs w:val="26"/>
        </w:rPr>
        <w:t xml:space="preserve"> </w:t>
      </w:r>
      <w:r w:rsidRPr="00546180">
        <w:rPr>
          <w:sz w:val="26"/>
          <w:szCs w:val="26"/>
        </w:rPr>
        <w:t xml:space="preserve"> </w:t>
      </w:r>
      <w:r w:rsidR="009F4DB1">
        <w:rPr>
          <w:sz w:val="26"/>
          <w:szCs w:val="26"/>
        </w:rPr>
        <w:t>подпрограмму (направление, проект)</w:t>
      </w:r>
      <w:r w:rsidR="009F4DB1" w:rsidRPr="00546180">
        <w:rPr>
          <w:sz w:val="26"/>
          <w:szCs w:val="26"/>
        </w:rPr>
        <w:t xml:space="preserve"> </w:t>
      </w:r>
      <w:r w:rsidRPr="00546180">
        <w:rPr>
          <w:sz w:val="26"/>
          <w:szCs w:val="26"/>
        </w:rPr>
        <w:t>не включаются общественные территории:</w:t>
      </w:r>
    </w:p>
    <w:p w:rsidR="0013017A" w:rsidRPr="00546180" w:rsidRDefault="0013017A" w:rsidP="0013017A">
      <w:pPr>
        <w:widowControl w:val="0"/>
        <w:autoSpaceDE w:val="0"/>
        <w:autoSpaceDN w:val="0"/>
        <w:ind w:firstLine="540"/>
        <w:jc w:val="both"/>
        <w:rPr>
          <w:sz w:val="26"/>
          <w:szCs w:val="26"/>
        </w:rPr>
      </w:pPr>
      <w:r w:rsidRPr="00546180">
        <w:rPr>
          <w:sz w:val="26"/>
          <w:szCs w:val="26"/>
        </w:rPr>
        <w:t xml:space="preserve"> - комплексное благоустройство которых выполнено в 201</w:t>
      </w:r>
      <w:r>
        <w:rPr>
          <w:sz w:val="26"/>
          <w:szCs w:val="26"/>
        </w:rPr>
        <w:t>7-2024</w:t>
      </w:r>
      <w:r w:rsidRPr="00546180">
        <w:rPr>
          <w:sz w:val="26"/>
          <w:szCs w:val="26"/>
        </w:rPr>
        <w:t xml:space="preserve"> году в рамках приоритетного проекта «Формирование современной городской среды»</w:t>
      </w:r>
      <w:r>
        <w:rPr>
          <w:sz w:val="26"/>
          <w:szCs w:val="26"/>
        </w:rPr>
        <w:t xml:space="preserve">. </w:t>
      </w:r>
      <w:r w:rsidRPr="00546180">
        <w:rPr>
          <w:sz w:val="26"/>
          <w:szCs w:val="26"/>
        </w:rPr>
        <w:t xml:space="preserve"> </w:t>
      </w:r>
      <w:r>
        <w:rPr>
          <w:sz w:val="26"/>
          <w:szCs w:val="26"/>
        </w:rPr>
        <w:t xml:space="preserve"> </w:t>
      </w:r>
      <w:r w:rsidRPr="00546180">
        <w:rPr>
          <w:sz w:val="26"/>
          <w:szCs w:val="26"/>
        </w:rPr>
        <w:t>Благоустройство за счет средств дополнительного финансирования местного бюджета данных домов возможно.</w:t>
      </w:r>
    </w:p>
    <w:p w:rsidR="0013017A" w:rsidRPr="00546180" w:rsidRDefault="0013017A" w:rsidP="0013017A">
      <w:pPr>
        <w:widowControl w:val="0"/>
        <w:autoSpaceDE w:val="0"/>
        <w:autoSpaceDN w:val="0"/>
        <w:ind w:right="-143" w:firstLine="540"/>
        <w:jc w:val="both"/>
        <w:rPr>
          <w:sz w:val="26"/>
          <w:szCs w:val="26"/>
        </w:rPr>
      </w:pPr>
      <w:r w:rsidRPr="00546180">
        <w:rPr>
          <w:sz w:val="26"/>
          <w:szCs w:val="26"/>
        </w:rPr>
        <w:t xml:space="preserve">Включение проектов по благоустройству общественных и дворовых территорий в муниципальную </w:t>
      </w:r>
      <w:r w:rsidR="009F4DB1">
        <w:rPr>
          <w:sz w:val="26"/>
          <w:szCs w:val="26"/>
        </w:rPr>
        <w:t>подпрограмму (направление, проект)</w:t>
      </w:r>
      <w:r w:rsidR="009F4DB1" w:rsidRPr="00546180">
        <w:rPr>
          <w:sz w:val="26"/>
          <w:szCs w:val="26"/>
        </w:rPr>
        <w:t xml:space="preserve"> </w:t>
      </w:r>
      <w:r w:rsidRPr="00546180">
        <w:rPr>
          <w:sz w:val="26"/>
          <w:szCs w:val="26"/>
        </w:rPr>
        <w:t xml:space="preserve">осуществляется на основании нормативно-правового акта администрации города Свободного «Об утверждении Порядков по благоустройству дворовых и общественных территорий города» с учетом внесенных изменений и дополнений. </w:t>
      </w:r>
    </w:p>
    <w:p w:rsidR="009F4DB1" w:rsidRPr="00155C97" w:rsidRDefault="0013017A" w:rsidP="00155C97">
      <w:pPr>
        <w:pStyle w:val="s1"/>
        <w:shd w:val="clear" w:color="auto" w:fill="FFFFFF"/>
        <w:spacing w:before="0" w:beforeAutospacing="0" w:after="300" w:afterAutospacing="0"/>
        <w:jc w:val="both"/>
        <w:rPr>
          <w:sz w:val="26"/>
          <w:szCs w:val="26"/>
        </w:rPr>
      </w:pPr>
      <w:r>
        <w:rPr>
          <w:color w:val="464C55"/>
        </w:rPr>
        <w:tab/>
      </w:r>
      <w:r w:rsidRPr="00155C97">
        <w:rPr>
          <w:sz w:val="26"/>
          <w:szCs w:val="26"/>
        </w:rPr>
        <w:t xml:space="preserve">Муниципальное образование «город Свободный» имеет право исключать из адресного перечня дворовых и общественных территорий, подлежащих благоустройству в рамках реализации </w:t>
      </w:r>
      <w:proofErr w:type="gramStart"/>
      <w:r w:rsidRPr="00155C97">
        <w:rPr>
          <w:sz w:val="26"/>
          <w:szCs w:val="26"/>
        </w:rPr>
        <w:t>муниципальной</w:t>
      </w:r>
      <w:r w:rsidR="009F4DB1" w:rsidRPr="00155C97">
        <w:rPr>
          <w:sz w:val="26"/>
          <w:szCs w:val="26"/>
        </w:rPr>
        <w:t xml:space="preserve"> </w:t>
      </w:r>
      <w:r w:rsidRPr="00155C97">
        <w:rPr>
          <w:sz w:val="26"/>
          <w:szCs w:val="26"/>
        </w:rPr>
        <w:t xml:space="preserve"> подпрограммы</w:t>
      </w:r>
      <w:proofErr w:type="gramEnd"/>
      <w:r w:rsidRPr="00155C97">
        <w:rPr>
          <w:sz w:val="26"/>
          <w:szCs w:val="26"/>
        </w:rPr>
        <w:t xml:space="preserve"> </w:t>
      </w:r>
      <w:r w:rsidR="009F4DB1" w:rsidRPr="00155C97">
        <w:rPr>
          <w:sz w:val="26"/>
          <w:szCs w:val="26"/>
        </w:rPr>
        <w:t>(</w:t>
      </w:r>
      <w:r w:rsidRPr="00155C97">
        <w:rPr>
          <w:sz w:val="26"/>
          <w:szCs w:val="26"/>
        </w:rPr>
        <w:t>направления, проекта)</w:t>
      </w:r>
      <w:r w:rsidR="009F4DB1" w:rsidRPr="00155C97">
        <w:rPr>
          <w:sz w:val="26"/>
          <w:szCs w:val="26"/>
        </w:rPr>
        <w:t>:</w:t>
      </w:r>
    </w:p>
    <w:p w:rsidR="0013017A" w:rsidRPr="00155C97" w:rsidRDefault="009F4DB1" w:rsidP="00155C97">
      <w:pPr>
        <w:pStyle w:val="s1"/>
        <w:shd w:val="clear" w:color="auto" w:fill="FFFFFF"/>
        <w:spacing w:before="0" w:beforeAutospacing="0" w:after="300" w:afterAutospacing="0"/>
        <w:jc w:val="both"/>
        <w:rPr>
          <w:sz w:val="26"/>
          <w:szCs w:val="26"/>
        </w:rPr>
      </w:pPr>
      <w:r w:rsidRPr="00155C97">
        <w:rPr>
          <w:sz w:val="26"/>
          <w:szCs w:val="26"/>
        </w:rPr>
        <w:tab/>
        <w:t xml:space="preserve">- </w:t>
      </w:r>
      <w:r w:rsidR="0013017A" w:rsidRPr="00155C97">
        <w:rPr>
          <w:sz w:val="26"/>
          <w:szCs w:val="26"/>
        </w:rPr>
        <w:t xml:space="preserve">территории, расположенные вблизи многоквартирных домов, физический износ основных конструктивных элементов (крыша, стены, фундамент) которых превышает 70 процентов, а также территории, которые планируются к изъятию для муниципальных или государственных нужд в соответствии с генеральным планом </w:t>
      </w:r>
      <w:r w:rsidR="0013017A" w:rsidRPr="00155C97">
        <w:rPr>
          <w:sz w:val="26"/>
          <w:szCs w:val="26"/>
        </w:rPr>
        <w:lastRenderedPageBreak/>
        <w:t>соответствующего поселения 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порядке, установленном такой комиссией;</w:t>
      </w:r>
    </w:p>
    <w:p w:rsidR="0013017A" w:rsidRPr="00155C97" w:rsidRDefault="009F4DB1" w:rsidP="00155C97">
      <w:pPr>
        <w:pStyle w:val="s1"/>
        <w:shd w:val="clear" w:color="auto" w:fill="FFFFFF"/>
        <w:spacing w:before="0" w:beforeAutospacing="0" w:after="300" w:afterAutospacing="0"/>
        <w:jc w:val="both"/>
        <w:rPr>
          <w:sz w:val="26"/>
          <w:szCs w:val="26"/>
        </w:rPr>
      </w:pPr>
      <w:r w:rsidRPr="00155C97">
        <w:rPr>
          <w:sz w:val="26"/>
          <w:szCs w:val="26"/>
        </w:rPr>
        <w:t xml:space="preserve"> </w:t>
      </w:r>
      <w:r w:rsidRPr="00155C97">
        <w:rPr>
          <w:sz w:val="26"/>
          <w:szCs w:val="26"/>
        </w:rPr>
        <w:tab/>
        <w:t xml:space="preserve">- </w:t>
      </w:r>
      <w:r w:rsidR="0013017A" w:rsidRPr="00155C97">
        <w:rPr>
          <w:sz w:val="26"/>
          <w:szCs w:val="26"/>
        </w:rPr>
        <w:t xml:space="preserve">дворовые территории,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w:t>
      </w:r>
      <w:r w:rsidRPr="00155C97">
        <w:rPr>
          <w:sz w:val="26"/>
          <w:szCs w:val="26"/>
        </w:rPr>
        <w:t>под</w:t>
      </w:r>
      <w:r w:rsidR="0013017A" w:rsidRPr="00155C97">
        <w:rPr>
          <w:sz w:val="26"/>
          <w:szCs w:val="26"/>
        </w:rPr>
        <w:t>программы</w:t>
      </w:r>
      <w:r w:rsidR="00155C97" w:rsidRPr="00155C97">
        <w:rPr>
          <w:sz w:val="26"/>
          <w:szCs w:val="26"/>
        </w:rPr>
        <w:t xml:space="preserve"> (направления</w:t>
      </w:r>
      <w:r w:rsidRPr="00155C97">
        <w:rPr>
          <w:sz w:val="26"/>
          <w:szCs w:val="26"/>
        </w:rPr>
        <w:t>, проекта)</w:t>
      </w:r>
      <w:r w:rsidR="0013017A" w:rsidRPr="00155C97">
        <w:rPr>
          <w:sz w:val="26"/>
          <w:szCs w:val="26"/>
        </w:rPr>
        <w:t xml:space="preserve"> или не приняли решения о благоустройстве дворовой территории в </w:t>
      </w:r>
      <w:r w:rsidRPr="00155C97">
        <w:rPr>
          <w:sz w:val="26"/>
          <w:szCs w:val="26"/>
        </w:rPr>
        <w:t xml:space="preserve">установленные сроки. </w:t>
      </w:r>
      <w:r w:rsidR="0013017A" w:rsidRPr="00155C97">
        <w:rPr>
          <w:sz w:val="26"/>
          <w:szCs w:val="26"/>
        </w:rPr>
        <w:t xml:space="preserve">При этом исключение дворовой территории из перечня дворовых территорий, подлежащих благоустройству в рамках реализации муниципальной </w:t>
      </w:r>
      <w:r w:rsidR="00155C97" w:rsidRPr="00155C97">
        <w:rPr>
          <w:sz w:val="26"/>
          <w:szCs w:val="26"/>
        </w:rPr>
        <w:t>подпрограммы (направления, проекта)</w:t>
      </w:r>
      <w:r w:rsidR="0013017A" w:rsidRPr="00155C97">
        <w:rPr>
          <w:sz w:val="26"/>
          <w:szCs w:val="26"/>
        </w:rPr>
        <w:t>, возможно только при условии одобрения соответствующего решения муниципального образования межведомственной комиссией в порядке</w:t>
      </w:r>
      <w:r w:rsidR="00A429EA">
        <w:rPr>
          <w:sz w:val="26"/>
          <w:szCs w:val="26"/>
        </w:rPr>
        <w:t>, установленном такой комиссией.</w:t>
      </w:r>
    </w:p>
    <w:p w:rsidR="005E18B0" w:rsidRPr="005E18B0" w:rsidRDefault="005E18B0" w:rsidP="005E18B0">
      <w:pPr>
        <w:widowControl w:val="0"/>
        <w:autoSpaceDE w:val="0"/>
        <w:autoSpaceDN w:val="0"/>
        <w:ind w:firstLine="567"/>
        <w:jc w:val="both"/>
        <w:rPr>
          <w:sz w:val="26"/>
          <w:szCs w:val="26"/>
        </w:rPr>
      </w:pPr>
      <w:r>
        <w:rPr>
          <w:sz w:val="26"/>
          <w:szCs w:val="26"/>
        </w:rPr>
        <w:t xml:space="preserve"> </w:t>
      </w:r>
      <w:r w:rsidRPr="005E18B0">
        <w:rPr>
          <w:sz w:val="26"/>
          <w:szCs w:val="26"/>
        </w:rPr>
        <w:t xml:space="preserve">Финансирование из федерального, областного и обязательное </w:t>
      </w:r>
      <w:proofErr w:type="spellStart"/>
      <w:r w:rsidRPr="005E18B0">
        <w:rPr>
          <w:sz w:val="26"/>
          <w:szCs w:val="26"/>
        </w:rPr>
        <w:t>софинансирование</w:t>
      </w:r>
      <w:proofErr w:type="spellEnd"/>
      <w:r w:rsidRPr="005E18B0">
        <w:rPr>
          <w:sz w:val="26"/>
          <w:szCs w:val="26"/>
        </w:rPr>
        <w:t xml:space="preserve"> местного бюджетов на благоустройство дворовых территорий выделяется при наличии решения собственников помещений в многоквартирном доме, дворовая территория которого благоустраивается, о принятии созданного в результате благоустройства имущества в состав общего имущества многоквартирного дома. </w:t>
      </w:r>
    </w:p>
    <w:p w:rsidR="005E18B0" w:rsidRPr="005E18B0" w:rsidRDefault="005E18B0" w:rsidP="005E18B0">
      <w:pPr>
        <w:ind w:firstLine="540"/>
        <w:jc w:val="both"/>
        <w:rPr>
          <w:sz w:val="26"/>
          <w:szCs w:val="26"/>
        </w:rPr>
      </w:pPr>
      <w:r w:rsidRPr="005E18B0">
        <w:rPr>
          <w:sz w:val="26"/>
          <w:szCs w:val="26"/>
        </w:rPr>
        <w:t xml:space="preserve">Размер средств бюджета муниципального образования на реализацию муниципальной программы </w:t>
      </w:r>
      <w:r w:rsidR="00DA5C09">
        <w:rPr>
          <w:sz w:val="26"/>
          <w:szCs w:val="26"/>
        </w:rPr>
        <w:t xml:space="preserve">(подпрограммы, проекта) </w:t>
      </w:r>
      <w:r w:rsidRPr="005E18B0">
        <w:rPr>
          <w:sz w:val="26"/>
          <w:szCs w:val="26"/>
        </w:rPr>
        <w:t xml:space="preserve">может быть увеличен в одностороннем порядке муниципальным образованием, что не влечет обязательство субъекта по увеличению размера субсидии в целом. </w:t>
      </w:r>
    </w:p>
    <w:p w:rsidR="005E18B0" w:rsidRPr="005E18B0" w:rsidRDefault="005E18B0" w:rsidP="005E18B0">
      <w:pPr>
        <w:tabs>
          <w:tab w:val="center" w:pos="0"/>
        </w:tabs>
        <w:jc w:val="both"/>
        <w:rPr>
          <w:sz w:val="26"/>
          <w:szCs w:val="26"/>
        </w:rPr>
      </w:pPr>
      <w:r w:rsidRPr="005E18B0">
        <w:rPr>
          <w:sz w:val="26"/>
          <w:szCs w:val="26"/>
        </w:rPr>
        <w:tab/>
        <w:t xml:space="preserve">Дополнительное финансирование за счет средств местного бюджета на благоустройство дворовых и общественных территорий корректируется согласно отбора на основании заявок от заинтересованных лиц с приложением проектно-сметной документации, решения (поручения) администрации города Свободного или Общественной комиссии по обеспечению реализации приоритетного проекта «Формирование комфортной городской среды», иных нормативных или распорядительных документов и соглашений. </w:t>
      </w:r>
    </w:p>
    <w:p w:rsidR="005E18B0" w:rsidRPr="005E18B0" w:rsidRDefault="005E18B0" w:rsidP="005E18B0">
      <w:pPr>
        <w:tabs>
          <w:tab w:val="center" w:pos="0"/>
        </w:tabs>
        <w:jc w:val="both"/>
        <w:rPr>
          <w:sz w:val="26"/>
          <w:szCs w:val="26"/>
        </w:rPr>
      </w:pPr>
      <w:r w:rsidRPr="005E18B0">
        <w:rPr>
          <w:sz w:val="26"/>
          <w:szCs w:val="26"/>
        </w:rPr>
        <w:tab/>
        <w:t xml:space="preserve">Дополнительное финансирование за счет средств местного бюджета распространяет свое действие на благоустройство дворовых территорий по минимальному и дополнительному видам работ. </w:t>
      </w:r>
    </w:p>
    <w:p w:rsidR="005E18B0" w:rsidRDefault="00FF2B01" w:rsidP="005E18B0">
      <w:pPr>
        <w:tabs>
          <w:tab w:val="center" w:pos="0"/>
        </w:tabs>
        <w:jc w:val="both"/>
        <w:rPr>
          <w:sz w:val="26"/>
          <w:szCs w:val="26"/>
        </w:rPr>
      </w:pPr>
      <w:r>
        <w:rPr>
          <w:sz w:val="26"/>
          <w:szCs w:val="26"/>
        </w:rPr>
        <w:tab/>
      </w:r>
      <w:r w:rsidR="005E18B0" w:rsidRPr="005E18B0">
        <w:rPr>
          <w:sz w:val="26"/>
          <w:szCs w:val="26"/>
        </w:rPr>
        <w:t xml:space="preserve">Объекты благоустройства дворовых территорий по минимальному и дополнительному </w:t>
      </w:r>
      <w:r w:rsidR="00811C46">
        <w:rPr>
          <w:sz w:val="26"/>
          <w:szCs w:val="26"/>
        </w:rPr>
        <w:t xml:space="preserve">(в случае финансирования) </w:t>
      </w:r>
      <w:r w:rsidR="005E18B0" w:rsidRPr="005E18B0">
        <w:rPr>
          <w:sz w:val="26"/>
          <w:szCs w:val="26"/>
        </w:rPr>
        <w:t>видам работ передаются собственникам многоквартирных домов и (или) управляющим компаниям (ТСЖ, ТСН, ЖСК) по актам передачи.</w:t>
      </w:r>
    </w:p>
    <w:p w:rsidR="005E18B0" w:rsidRPr="00EB4124" w:rsidRDefault="005E18B0" w:rsidP="005E18B0">
      <w:pPr>
        <w:tabs>
          <w:tab w:val="center" w:pos="0"/>
        </w:tabs>
        <w:jc w:val="both"/>
        <w:rPr>
          <w:sz w:val="26"/>
          <w:szCs w:val="26"/>
        </w:rPr>
      </w:pPr>
      <w:r>
        <w:rPr>
          <w:sz w:val="26"/>
          <w:szCs w:val="26"/>
        </w:rPr>
        <w:tab/>
      </w:r>
      <w:r w:rsidRPr="005E18B0">
        <w:rPr>
          <w:sz w:val="26"/>
          <w:szCs w:val="26"/>
        </w:rPr>
        <w:t>Перечень минимального и дополнительного видов работ определяется субъектом РФ на основании нормативных актов Правительства Амурской области</w:t>
      </w:r>
      <w:r>
        <w:rPr>
          <w:sz w:val="26"/>
          <w:szCs w:val="26"/>
        </w:rPr>
        <w:t>.</w:t>
      </w:r>
    </w:p>
    <w:p w:rsidR="005E18B0" w:rsidRPr="00EB4124" w:rsidRDefault="005E18B0" w:rsidP="005E18B0">
      <w:pPr>
        <w:widowControl w:val="0"/>
        <w:autoSpaceDE w:val="0"/>
        <w:autoSpaceDN w:val="0"/>
        <w:ind w:firstLine="540"/>
        <w:jc w:val="both"/>
        <w:rPr>
          <w:sz w:val="26"/>
          <w:szCs w:val="26"/>
        </w:rPr>
      </w:pPr>
      <w:r w:rsidRPr="00EB4124">
        <w:rPr>
          <w:sz w:val="26"/>
          <w:szCs w:val="26"/>
        </w:rPr>
        <w:t xml:space="preserve">Возможность </w:t>
      </w:r>
      <w:r w:rsidR="006C15D8" w:rsidRPr="00EB4124">
        <w:rPr>
          <w:sz w:val="26"/>
          <w:szCs w:val="26"/>
        </w:rPr>
        <w:t xml:space="preserve">трудового </w:t>
      </w:r>
      <w:r w:rsidR="006C15D8">
        <w:rPr>
          <w:sz w:val="26"/>
          <w:szCs w:val="26"/>
        </w:rPr>
        <w:t xml:space="preserve">(при необходимости </w:t>
      </w:r>
      <w:r w:rsidRPr="00EB4124">
        <w:rPr>
          <w:sz w:val="26"/>
          <w:szCs w:val="26"/>
        </w:rPr>
        <w:t>финансового</w:t>
      </w:r>
      <w:r w:rsidR="006C15D8">
        <w:rPr>
          <w:sz w:val="26"/>
          <w:szCs w:val="26"/>
        </w:rPr>
        <w:t>)</w:t>
      </w:r>
      <w:r w:rsidRPr="00EB4124">
        <w:rPr>
          <w:sz w:val="26"/>
          <w:szCs w:val="26"/>
        </w:rPr>
        <w:t xml:space="preserve"> участия граждан, организаций в реализации проектов </w:t>
      </w:r>
      <w:r w:rsidR="006C15D8">
        <w:rPr>
          <w:sz w:val="26"/>
          <w:szCs w:val="26"/>
        </w:rPr>
        <w:t xml:space="preserve">по </w:t>
      </w:r>
      <w:r w:rsidRPr="00EB4124">
        <w:rPr>
          <w:sz w:val="26"/>
          <w:szCs w:val="26"/>
        </w:rPr>
        <w:t xml:space="preserve">благоустройству </w:t>
      </w:r>
      <w:r w:rsidR="006C15D8">
        <w:rPr>
          <w:sz w:val="26"/>
          <w:szCs w:val="26"/>
        </w:rPr>
        <w:t xml:space="preserve">общественных территорий </w:t>
      </w:r>
      <w:r w:rsidRPr="00EB4124">
        <w:rPr>
          <w:sz w:val="26"/>
          <w:szCs w:val="26"/>
        </w:rPr>
        <w:t xml:space="preserve">определяется субъектом Российской Федерации. </w:t>
      </w:r>
    </w:p>
    <w:p w:rsidR="005E18B0" w:rsidRDefault="006C15D8" w:rsidP="005E18B0">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Возможность и м</w:t>
      </w:r>
      <w:r w:rsidR="005E18B0" w:rsidRPr="00EB4124">
        <w:rPr>
          <w:rFonts w:ascii="Times New Roman" w:hAnsi="Times New Roman" w:cs="Times New Roman"/>
          <w:sz w:val="26"/>
          <w:szCs w:val="26"/>
        </w:rPr>
        <w:t xml:space="preserve">еханизм </w:t>
      </w:r>
      <w:r>
        <w:rPr>
          <w:rFonts w:ascii="Times New Roman" w:hAnsi="Times New Roman" w:cs="Times New Roman"/>
          <w:sz w:val="26"/>
          <w:szCs w:val="26"/>
        </w:rPr>
        <w:t xml:space="preserve">трудового участия </w:t>
      </w:r>
      <w:r w:rsidR="005E18B0" w:rsidRPr="00EB4124">
        <w:rPr>
          <w:rFonts w:ascii="Times New Roman" w:hAnsi="Times New Roman" w:cs="Times New Roman"/>
          <w:sz w:val="26"/>
          <w:szCs w:val="26"/>
        </w:rPr>
        <w:t>и порядок финансового участия</w:t>
      </w:r>
      <w:r>
        <w:rPr>
          <w:rFonts w:ascii="Times New Roman" w:hAnsi="Times New Roman" w:cs="Times New Roman"/>
          <w:sz w:val="26"/>
          <w:szCs w:val="26"/>
        </w:rPr>
        <w:t xml:space="preserve"> (при необходимости)</w:t>
      </w:r>
      <w:r w:rsidR="005E18B0" w:rsidRPr="00EB4124">
        <w:rPr>
          <w:rFonts w:ascii="Times New Roman" w:hAnsi="Times New Roman" w:cs="Times New Roman"/>
          <w:sz w:val="26"/>
          <w:szCs w:val="26"/>
        </w:rPr>
        <w:t xml:space="preserve"> граждан, организаций в реализации проектов </w:t>
      </w:r>
      <w:proofErr w:type="gramStart"/>
      <w:r w:rsidR="005E18B0" w:rsidRPr="00EB4124">
        <w:rPr>
          <w:rFonts w:ascii="Times New Roman" w:hAnsi="Times New Roman" w:cs="Times New Roman"/>
          <w:sz w:val="26"/>
          <w:szCs w:val="26"/>
        </w:rPr>
        <w:t xml:space="preserve">по </w:t>
      </w:r>
      <w:r>
        <w:rPr>
          <w:sz w:val="26"/>
          <w:szCs w:val="26"/>
        </w:rPr>
        <w:t xml:space="preserve"> </w:t>
      </w:r>
      <w:r w:rsidRPr="006C15D8">
        <w:rPr>
          <w:rFonts w:ascii="Times New Roman" w:hAnsi="Times New Roman" w:cs="Times New Roman"/>
          <w:sz w:val="26"/>
          <w:szCs w:val="26"/>
        </w:rPr>
        <w:t>минимальному</w:t>
      </w:r>
      <w:proofErr w:type="gramEnd"/>
      <w:r w:rsidRPr="006C15D8">
        <w:rPr>
          <w:rFonts w:ascii="Times New Roman" w:hAnsi="Times New Roman" w:cs="Times New Roman"/>
          <w:sz w:val="26"/>
          <w:szCs w:val="26"/>
        </w:rPr>
        <w:t xml:space="preserve"> перечню работ</w:t>
      </w:r>
      <w:r>
        <w:rPr>
          <w:sz w:val="26"/>
          <w:szCs w:val="26"/>
        </w:rPr>
        <w:t xml:space="preserve"> </w:t>
      </w:r>
      <w:r>
        <w:rPr>
          <w:rFonts w:ascii="Times New Roman" w:hAnsi="Times New Roman" w:cs="Times New Roman"/>
          <w:sz w:val="26"/>
          <w:szCs w:val="26"/>
        </w:rPr>
        <w:t xml:space="preserve">по </w:t>
      </w:r>
      <w:r w:rsidR="005E18B0" w:rsidRPr="00EB4124">
        <w:rPr>
          <w:rFonts w:ascii="Times New Roman" w:hAnsi="Times New Roman" w:cs="Times New Roman"/>
          <w:sz w:val="26"/>
          <w:szCs w:val="26"/>
        </w:rPr>
        <w:t xml:space="preserve">благоустройству дворовых территорий определяется субъектом Российской Федерации. </w:t>
      </w:r>
    </w:p>
    <w:p w:rsidR="005E18B0" w:rsidRPr="005E18B0" w:rsidRDefault="005E18B0" w:rsidP="0096798D">
      <w:pPr>
        <w:tabs>
          <w:tab w:val="center" w:pos="0"/>
        </w:tabs>
        <w:jc w:val="both"/>
        <w:rPr>
          <w:sz w:val="26"/>
          <w:szCs w:val="26"/>
        </w:rPr>
      </w:pPr>
      <w:r>
        <w:rPr>
          <w:sz w:val="26"/>
          <w:szCs w:val="26"/>
        </w:rPr>
        <w:lastRenderedPageBreak/>
        <w:tab/>
      </w:r>
      <w:r w:rsidRPr="005E18B0">
        <w:rPr>
          <w:sz w:val="26"/>
          <w:szCs w:val="26"/>
        </w:rPr>
        <w:t xml:space="preserve">В рамках минимального перечня работ по благоустройству дворовых территорий включаются виды работ, предусмотренных минимальным перечнем работ, которые отсутствуют в многоквартирном доме на момент подачи заявки для выделения финансирования на соответствующий год или находятся в неудовлетворительном состоянии. </w:t>
      </w:r>
    </w:p>
    <w:p w:rsidR="005E18B0" w:rsidRPr="005E18B0" w:rsidRDefault="005E18B0" w:rsidP="005E18B0">
      <w:pPr>
        <w:widowControl w:val="0"/>
        <w:autoSpaceDE w:val="0"/>
        <w:autoSpaceDN w:val="0"/>
        <w:ind w:firstLine="567"/>
        <w:jc w:val="both"/>
        <w:rPr>
          <w:sz w:val="26"/>
          <w:szCs w:val="26"/>
        </w:rPr>
      </w:pPr>
      <w:r w:rsidRPr="005E18B0">
        <w:rPr>
          <w:sz w:val="26"/>
          <w:szCs w:val="26"/>
        </w:rPr>
        <w:t xml:space="preserve">Под минимальным перечнем видов работ по благоустройству дворовых территорий </w:t>
      </w:r>
      <w:r w:rsidR="003C1DA3">
        <w:rPr>
          <w:sz w:val="26"/>
          <w:szCs w:val="26"/>
        </w:rPr>
        <w:t xml:space="preserve">(далее – минимальный перечень работ по благоустройству) </w:t>
      </w:r>
      <w:r w:rsidRPr="005E18B0">
        <w:rPr>
          <w:sz w:val="26"/>
          <w:szCs w:val="26"/>
        </w:rPr>
        <w:t>понимаются:</w:t>
      </w:r>
    </w:p>
    <w:p w:rsidR="005E18B0" w:rsidRPr="005E18B0" w:rsidRDefault="005E18B0" w:rsidP="005E18B0">
      <w:pPr>
        <w:widowControl w:val="0"/>
        <w:autoSpaceDE w:val="0"/>
        <w:autoSpaceDN w:val="0"/>
        <w:ind w:firstLine="567"/>
        <w:jc w:val="both"/>
        <w:rPr>
          <w:sz w:val="26"/>
          <w:szCs w:val="26"/>
        </w:rPr>
      </w:pPr>
      <w:r w:rsidRPr="005E18B0">
        <w:rPr>
          <w:sz w:val="26"/>
          <w:szCs w:val="26"/>
        </w:rPr>
        <w:t>А) ремонт дворовых проездов;</w:t>
      </w:r>
    </w:p>
    <w:p w:rsidR="005E18B0" w:rsidRPr="005E18B0" w:rsidRDefault="005E18B0" w:rsidP="005E18B0">
      <w:pPr>
        <w:widowControl w:val="0"/>
        <w:autoSpaceDE w:val="0"/>
        <w:autoSpaceDN w:val="0"/>
        <w:ind w:firstLine="567"/>
        <w:jc w:val="both"/>
        <w:rPr>
          <w:sz w:val="26"/>
          <w:szCs w:val="26"/>
        </w:rPr>
      </w:pPr>
      <w:r w:rsidRPr="005E18B0">
        <w:rPr>
          <w:sz w:val="26"/>
          <w:szCs w:val="26"/>
        </w:rPr>
        <w:t>Б) обеспечение освещения дворовых территорий;</w:t>
      </w:r>
    </w:p>
    <w:p w:rsidR="005E18B0" w:rsidRPr="005E18B0" w:rsidRDefault="005E18B0" w:rsidP="005E18B0">
      <w:pPr>
        <w:widowControl w:val="0"/>
        <w:autoSpaceDE w:val="0"/>
        <w:autoSpaceDN w:val="0"/>
        <w:ind w:firstLine="567"/>
        <w:jc w:val="both"/>
        <w:rPr>
          <w:sz w:val="26"/>
          <w:szCs w:val="26"/>
        </w:rPr>
      </w:pPr>
      <w:r w:rsidRPr="005E18B0">
        <w:rPr>
          <w:sz w:val="26"/>
          <w:szCs w:val="26"/>
        </w:rPr>
        <w:t>В) установка скамеек, урн;</w:t>
      </w:r>
    </w:p>
    <w:p w:rsidR="005E18B0" w:rsidRDefault="005E18B0" w:rsidP="005E18B0">
      <w:pPr>
        <w:widowControl w:val="0"/>
        <w:autoSpaceDE w:val="0"/>
        <w:autoSpaceDN w:val="0"/>
        <w:ind w:firstLine="567"/>
        <w:jc w:val="both"/>
        <w:rPr>
          <w:sz w:val="26"/>
          <w:szCs w:val="26"/>
        </w:rPr>
      </w:pPr>
      <w:r w:rsidRPr="005E18B0">
        <w:rPr>
          <w:sz w:val="26"/>
          <w:szCs w:val="26"/>
        </w:rPr>
        <w:t>Г) иные виды работ, в том числе оборудование (ремонт) ливневой канализации, оборудование (ремонт) тротуаров.</w:t>
      </w:r>
    </w:p>
    <w:p w:rsidR="00F46207" w:rsidRPr="005E18B0" w:rsidRDefault="00F46207" w:rsidP="005E18B0">
      <w:pPr>
        <w:widowControl w:val="0"/>
        <w:autoSpaceDE w:val="0"/>
        <w:autoSpaceDN w:val="0"/>
        <w:ind w:firstLine="567"/>
        <w:jc w:val="both"/>
        <w:rPr>
          <w:sz w:val="26"/>
          <w:szCs w:val="26"/>
        </w:rPr>
      </w:pPr>
      <w:r>
        <w:rPr>
          <w:sz w:val="26"/>
          <w:szCs w:val="26"/>
        </w:rPr>
        <w:t>Дополнительный перечень не предусмотрен.</w:t>
      </w:r>
    </w:p>
    <w:p w:rsidR="00F46207" w:rsidRPr="005E18B0" w:rsidRDefault="005E18B0" w:rsidP="00F46207">
      <w:pPr>
        <w:ind w:firstLine="709"/>
        <w:jc w:val="both"/>
        <w:rPr>
          <w:sz w:val="26"/>
          <w:szCs w:val="26"/>
        </w:rPr>
      </w:pPr>
      <w:r w:rsidRPr="005E18B0">
        <w:rPr>
          <w:sz w:val="26"/>
          <w:szCs w:val="26"/>
        </w:rPr>
        <w:t xml:space="preserve">Дополнительный перечень работ </w:t>
      </w:r>
      <w:r w:rsidR="00F46207">
        <w:rPr>
          <w:sz w:val="26"/>
          <w:szCs w:val="26"/>
        </w:rPr>
        <w:t>может быть выполнен</w:t>
      </w:r>
      <w:r w:rsidRPr="005E18B0">
        <w:rPr>
          <w:sz w:val="26"/>
          <w:szCs w:val="26"/>
        </w:rPr>
        <w:t xml:space="preserve"> после благоустройства дворовых территорий по минимальному перечню работ (при </w:t>
      </w:r>
      <w:r w:rsidR="004A6455">
        <w:rPr>
          <w:sz w:val="26"/>
          <w:szCs w:val="26"/>
        </w:rPr>
        <w:t>условии включения дополнительного перечня работ в региональную программу)</w:t>
      </w:r>
      <w:r w:rsidRPr="005E18B0">
        <w:rPr>
          <w:sz w:val="26"/>
          <w:szCs w:val="26"/>
        </w:rPr>
        <w:t xml:space="preserve">. </w:t>
      </w:r>
      <w:r w:rsidR="00F46207" w:rsidRPr="005E18B0">
        <w:rPr>
          <w:sz w:val="26"/>
          <w:szCs w:val="26"/>
        </w:rPr>
        <w:t>В рамках дополнительного перечня работ по благоустройству дворовых территорий могут включаться все или несколько видов работ, предусмотренных дополнительным перечнем работ (в случае их финансирования</w:t>
      </w:r>
      <w:r w:rsidR="004A6455">
        <w:rPr>
          <w:sz w:val="26"/>
          <w:szCs w:val="26"/>
        </w:rPr>
        <w:t xml:space="preserve"> и</w:t>
      </w:r>
      <w:r w:rsidR="004A6455" w:rsidRPr="004A6455">
        <w:rPr>
          <w:sz w:val="26"/>
          <w:szCs w:val="26"/>
        </w:rPr>
        <w:t xml:space="preserve"> </w:t>
      </w:r>
      <w:proofErr w:type="gramStart"/>
      <w:r w:rsidR="004A6455">
        <w:rPr>
          <w:sz w:val="26"/>
          <w:szCs w:val="26"/>
        </w:rPr>
        <w:t>включения  дополнительного</w:t>
      </w:r>
      <w:proofErr w:type="gramEnd"/>
      <w:r w:rsidR="004A6455">
        <w:rPr>
          <w:sz w:val="26"/>
          <w:szCs w:val="26"/>
        </w:rPr>
        <w:t xml:space="preserve"> перечня работ в региональную программу)</w:t>
      </w:r>
      <w:r w:rsidR="00F46207" w:rsidRPr="005E18B0">
        <w:rPr>
          <w:sz w:val="26"/>
          <w:szCs w:val="26"/>
        </w:rPr>
        <w:t>.</w:t>
      </w:r>
    </w:p>
    <w:p w:rsidR="005E18B0" w:rsidRPr="005E18B0" w:rsidRDefault="005E18B0" w:rsidP="005E18B0">
      <w:pPr>
        <w:ind w:firstLine="709"/>
        <w:jc w:val="both"/>
        <w:rPr>
          <w:sz w:val="26"/>
          <w:szCs w:val="26"/>
        </w:rPr>
      </w:pPr>
    </w:p>
    <w:p w:rsidR="00546180" w:rsidRDefault="00546180" w:rsidP="004D3A44">
      <w:pPr>
        <w:widowControl w:val="0"/>
        <w:autoSpaceDE w:val="0"/>
        <w:autoSpaceDN w:val="0"/>
        <w:ind w:firstLine="540"/>
        <w:jc w:val="both"/>
      </w:pPr>
    </w:p>
    <w:p w:rsidR="005E18B0" w:rsidRPr="005E18B0" w:rsidRDefault="005E18B0" w:rsidP="005E18B0">
      <w:pPr>
        <w:widowControl w:val="0"/>
        <w:autoSpaceDE w:val="0"/>
        <w:autoSpaceDN w:val="0"/>
        <w:ind w:right="-2" w:firstLine="540"/>
        <w:jc w:val="both"/>
        <w:rPr>
          <w:sz w:val="26"/>
          <w:szCs w:val="26"/>
        </w:rPr>
      </w:pPr>
      <w:r w:rsidRPr="005E18B0">
        <w:rPr>
          <w:sz w:val="26"/>
          <w:szCs w:val="26"/>
        </w:rPr>
        <w:t xml:space="preserve">Дизайн-проекты (проектно-сметная документация) дворовых и общественных территорий должны учитывать обеспечение физической, пространственной и информационной доступности зданий, сооружений, дворовых территорий для инвалидов и других маломобильных групп населения. </w:t>
      </w:r>
    </w:p>
    <w:p w:rsidR="005E18B0" w:rsidRPr="005E18B0" w:rsidRDefault="005E18B0" w:rsidP="005E18B0">
      <w:pPr>
        <w:widowControl w:val="0"/>
        <w:autoSpaceDE w:val="0"/>
        <w:autoSpaceDN w:val="0"/>
        <w:ind w:right="-2" w:firstLine="540"/>
        <w:jc w:val="both"/>
        <w:rPr>
          <w:sz w:val="26"/>
          <w:szCs w:val="26"/>
        </w:rPr>
      </w:pPr>
      <w:r w:rsidRPr="005E18B0">
        <w:rPr>
          <w:sz w:val="26"/>
          <w:szCs w:val="26"/>
        </w:rPr>
        <w:t xml:space="preserve">В соответствии с Конвенцией по правам инвалидов к обсуждению дизайн-проектов и их реализации могут привлекаться представители общественной организации инвалидов. </w:t>
      </w:r>
    </w:p>
    <w:p w:rsidR="00546180" w:rsidRDefault="00546180" w:rsidP="004D3A44">
      <w:pPr>
        <w:widowControl w:val="0"/>
        <w:autoSpaceDE w:val="0"/>
        <w:autoSpaceDN w:val="0"/>
        <w:ind w:firstLine="540"/>
        <w:jc w:val="both"/>
      </w:pPr>
    </w:p>
    <w:p w:rsidR="00080624" w:rsidRDefault="00080624" w:rsidP="00FD7FBF">
      <w:pPr>
        <w:jc w:val="both"/>
        <w:rPr>
          <w:sz w:val="26"/>
          <w:szCs w:val="26"/>
        </w:rPr>
      </w:pPr>
      <w:r>
        <w:rPr>
          <w:sz w:val="26"/>
          <w:szCs w:val="26"/>
        </w:rPr>
        <w:tab/>
      </w:r>
      <w:r w:rsidR="00FD7FBF" w:rsidRPr="00FD7FBF">
        <w:rPr>
          <w:bCs/>
          <w:sz w:val="26"/>
          <w:szCs w:val="26"/>
        </w:rPr>
        <w:t xml:space="preserve">Адресный перечень общественных территорий города, </w:t>
      </w:r>
      <w:r w:rsidR="00FD7FBF" w:rsidRPr="00FD7FBF">
        <w:rPr>
          <w:sz w:val="26"/>
          <w:szCs w:val="26"/>
        </w:rPr>
        <w:t>мест массового отдыха населения города Свободного,</w:t>
      </w:r>
      <w:r w:rsidR="00FD7FBF">
        <w:rPr>
          <w:sz w:val="26"/>
          <w:szCs w:val="26"/>
        </w:rPr>
        <w:t xml:space="preserve"> </w:t>
      </w:r>
      <w:r w:rsidR="00FD7FBF" w:rsidRPr="00FD7FBF">
        <w:rPr>
          <w:bCs/>
          <w:sz w:val="26"/>
          <w:szCs w:val="26"/>
        </w:rPr>
        <w:t xml:space="preserve">нуждающихся в благоустройстве (с учетом их физического износа) и подлежащих благоустройству в </w:t>
      </w:r>
      <w:r w:rsidR="00FB7F2C">
        <w:rPr>
          <w:bCs/>
          <w:sz w:val="26"/>
          <w:szCs w:val="26"/>
        </w:rPr>
        <w:t>указанный период</w:t>
      </w:r>
      <w:r w:rsidR="005E18B0" w:rsidRPr="005E18B0">
        <w:rPr>
          <w:sz w:val="26"/>
          <w:szCs w:val="26"/>
        </w:rPr>
        <w:t xml:space="preserve">, победителей «Всероссийского конкурса лучших проектов создания комфортной городской среды в малых городах и исторических поселениях» приведен в приложении № </w:t>
      </w:r>
      <w:r w:rsidRPr="00080624">
        <w:rPr>
          <w:sz w:val="26"/>
          <w:szCs w:val="26"/>
        </w:rPr>
        <w:t>1</w:t>
      </w:r>
      <w:r w:rsidR="005E18B0" w:rsidRPr="005E18B0">
        <w:rPr>
          <w:sz w:val="26"/>
          <w:szCs w:val="26"/>
        </w:rPr>
        <w:t xml:space="preserve"> </w:t>
      </w:r>
      <w:r w:rsidRPr="00080624">
        <w:rPr>
          <w:sz w:val="26"/>
          <w:szCs w:val="26"/>
        </w:rPr>
        <w:t xml:space="preserve">  к Паспорту</w:t>
      </w:r>
      <w:r>
        <w:rPr>
          <w:sz w:val="26"/>
          <w:szCs w:val="26"/>
        </w:rPr>
        <w:t xml:space="preserve"> </w:t>
      </w:r>
      <w:r w:rsidRPr="00080624">
        <w:rPr>
          <w:sz w:val="26"/>
          <w:szCs w:val="26"/>
        </w:rPr>
        <w:t>муниципального проекта «Формирование</w:t>
      </w:r>
      <w:r>
        <w:rPr>
          <w:sz w:val="26"/>
          <w:szCs w:val="26"/>
        </w:rPr>
        <w:t xml:space="preserve"> </w:t>
      </w:r>
      <w:r w:rsidRPr="00080624">
        <w:rPr>
          <w:sz w:val="26"/>
          <w:szCs w:val="26"/>
        </w:rPr>
        <w:t>комфортной городской среды»</w:t>
      </w:r>
      <w:r>
        <w:rPr>
          <w:sz w:val="26"/>
          <w:szCs w:val="26"/>
        </w:rPr>
        <w:t>.</w:t>
      </w:r>
    </w:p>
    <w:p w:rsidR="00861BB6" w:rsidRDefault="00861BB6" w:rsidP="00FD7FBF">
      <w:pPr>
        <w:jc w:val="both"/>
        <w:rPr>
          <w:sz w:val="26"/>
          <w:szCs w:val="26"/>
        </w:rPr>
      </w:pPr>
    </w:p>
    <w:p w:rsidR="00861BB6" w:rsidRDefault="00861BB6" w:rsidP="00861BB6">
      <w:pPr>
        <w:jc w:val="both"/>
        <w:rPr>
          <w:sz w:val="26"/>
          <w:szCs w:val="26"/>
        </w:rPr>
      </w:pPr>
      <w:r>
        <w:rPr>
          <w:sz w:val="26"/>
          <w:szCs w:val="26"/>
        </w:rPr>
        <w:tab/>
      </w:r>
      <w:r w:rsidRPr="00861BB6">
        <w:rPr>
          <w:sz w:val="26"/>
          <w:szCs w:val="26"/>
        </w:rPr>
        <w:t xml:space="preserve">Адресный перечень дворовых территорий многоквартирных домов, нуждающихся в благоустройстве (с учетом их физического состояния) исходя из минимального перечня работ по благоустройству </w:t>
      </w:r>
      <w:r w:rsidR="00365683" w:rsidRPr="00365683">
        <w:rPr>
          <w:sz w:val="26"/>
          <w:szCs w:val="26"/>
        </w:rPr>
        <w:t>(</w:t>
      </w:r>
      <w:r w:rsidR="00365683" w:rsidRPr="00365683">
        <w:rPr>
          <w:color w:val="444444"/>
          <w:sz w:val="26"/>
          <w:szCs w:val="26"/>
        </w:rPr>
        <w:t>очередность благоустройства определяется в порядке поступления предложений заинтересованных лиц об их участии в выполнении указанных работ)</w:t>
      </w:r>
      <w:r w:rsidR="00365683">
        <w:rPr>
          <w:rFonts w:ascii="Arial" w:hAnsi="Arial" w:cs="Arial"/>
          <w:color w:val="444444"/>
        </w:rPr>
        <w:t xml:space="preserve"> </w:t>
      </w:r>
      <w:r w:rsidRPr="005E18B0">
        <w:rPr>
          <w:sz w:val="26"/>
          <w:szCs w:val="26"/>
        </w:rPr>
        <w:t xml:space="preserve">приведен в приложении № </w:t>
      </w:r>
      <w:r w:rsidRPr="00080624">
        <w:rPr>
          <w:sz w:val="26"/>
          <w:szCs w:val="26"/>
        </w:rPr>
        <w:t>1</w:t>
      </w:r>
      <w:r w:rsidRPr="005E18B0">
        <w:rPr>
          <w:sz w:val="26"/>
          <w:szCs w:val="26"/>
        </w:rPr>
        <w:t xml:space="preserve"> </w:t>
      </w:r>
      <w:r w:rsidRPr="00080624">
        <w:rPr>
          <w:sz w:val="26"/>
          <w:szCs w:val="26"/>
        </w:rPr>
        <w:t xml:space="preserve">  к Паспорту</w:t>
      </w:r>
      <w:r>
        <w:rPr>
          <w:sz w:val="26"/>
          <w:szCs w:val="26"/>
        </w:rPr>
        <w:t xml:space="preserve"> </w:t>
      </w:r>
      <w:r w:rsidRPr="00080624">
        <w:rPr>
          <w:sz w:val="26"/>
          <w:szCs w:val="26"/>
        </w:rPr>
        <w:t>муниципального проекта «</w:t>
      </w:r>
      <w:r w:rsidRPr="00861BB6">
        <w:rPr>
          <w:sz w:val="26"/>
          <w:szCs w:val="26"/>
        </w:rPr>
        <w:t>Благоустройство</w:t>
      </w:r>
      <w:r>
        <w:rPr>
          <w:sz w:val="26"/>
          <w:szCs w:val="26"/>
        </w:rPr>
        <w:t xml:space="preserve"> </w:t>
      </w:r>
      <w:r w:rsidRPr="00861BB6">
        <w:rPr>
          <w:sz w:val="26"/>
          <w:szCs w:val="26"/>
        </w:rPr>
        <w:t>общественных территорий, мест массового</w:t>
      </w:r>
      <w:r>
        <w:rPr>
          <w:sz w:val="26"/>
          <w:szCs w:val="26"/>
        </w:rPr>
        <w:t xml:space="preserve"> </w:t>
      </w:r>
      <w:r w:rsidRPr="00861BB6">
        <w:rPr>
          <w:sz w:val="26"/>
          <w:szCs w:val="26"/>
        </w:rPr>
        <w:t>отдыха граждан (городских парков), дворовых</w:t>
      </w:r>
      <w:r>
        <w:rPr>
          <w:sz w:val="26"/>
          <w:szCs w:val="26"/>
        </w:rPr>
        <w:t xml:space="preserve"> </w:t>
      </w:r>
      <w:r w:rsidRPr="00861BB6">
        <w:rPr>
          <w:sz w:val="26"/>
          <w:szCs w:val="26"/>
        </w:rPr>
        <w:t>территорий многоквартирных домов, ремонт</w:t>
      </w:r>
      <w:r>
        <w:rPr>
          <w:sz w:val="26"/>
          <w:szCs w:val="26"/>
        </w:rPr>
        <w:t xml:space="preserve"> </w:t>
      </w:r>
      <w:r w:rsidRPr="00861BB6">
        <w:rPr>
          <w:sz w:val="26"/>
          <w:szCs w:val="26"/>
        </w:rPr>
        <w:t>фасадов и элементов зданий г. Свободный».</w:t>
      </w:r>
    </w:p>
    <w:p w:rsidR="00A864F0" w:rsidRDefault="005B7F08" w:rsidP="00A864F0">
      <w:pPr>
        <w:jc w:val="both"/>
        <w:rPr>
          <w:sz w:val="26"/>
          <w:szCs w:val="26"/>
        </w:rPr>
      </w:pPr>
      <w:r>
        <w:rPr>
          <w:sz w:val="26"/>
          <w:szCs w:val="26"/>
        </w:rPr>
        <w:tab/>
      </w:r>
      <w:r w:rsidR="00A864F0" w:rsidRPr="00FD7FBF">
        <w:rPr>
          <w:bCs/>
          <w:sz w:val="26"/>
          <w:szCs w:val="26"/>
        </w:rPr>
        <w:t xml:space="preserve">Адресный перечень </w:t>
      </w:r>
      <w:r w:rsidR="00A864F0">
        <w:rPr>
          <w:bCs/>
          <w:sz w:val="26"/>
          <w:szCs w:val="26"/>
        </w:rPr>
        <w:t>объектов недвижимого имущества</w:t>
      </w:r>
      <w:r w:rsidR="00A864F0" w:rsidRPr="005E18B0">
        <w:rPr>
          <w:sz w:val="26"/>
          <w:szCs w:val="26"/>
        </w:rPr>
        <w:t xml:space="preserve"> </w:t>
      </w:r>
      <w:r w:rsidR="005F1272" w:rsidRPr="004D3A44">
        <w:rPr>
          <w:sz w:val="26"/>
          <w:szCs w:val="26"/>
        </w:rPr>
        <w:t xml:space="preserve">(включая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w:t>
      </w:r>
      <w:r w:rsidR="005F1272" w:rsidRPr="004D3A44">
        <w:rPr>
          <w:sz w:val="26"/>
          <w:szCs w:val="26"/>
        </w:rPr>
        <w:lastRenderedPageBreak/>
        <w:t>подлежащих благоустройству за счет средств указанных лиц в соответствии с заключенными соглашениями с администрацией города Свободного</w:t>
      </w:r>
      <w:r w:rsidR="005F1272" w:rsidRPr="005E18B0">
        <w:rPr>
          <w:sz w:val="26"/>
          <w:szCs w:val="26"/>
        </w:rPr>
        <w:t xml:space="preserve"> </w:t>
      </w:r>
      <w:r w:rsidR="00A864F0" w:rsidRPr="005E18B0">
        <w:rPr>
          <w:sz w:val="26"/>
          <w:szCs w:val="26"/>
        </w:rPr>
        <w:t xml:space="preserve">приведен в приложении № </w:t>
      </w:r>
      <w:r w:rsidR="005F1272">
        <w:rPr>
          <w:sz w:val="26"/>
          <w:szCs w:val="26"/>
        </w:rPr>
        <w:t>5</w:t>
      </w:r>
      <w:r w:rsidR="00A864F0" w:rsidRPr="005E18B0">
        <w:rPr>
          <w:sz w:val="26"/>
          <w:szCs w:val="26"/>
        </w:rPr>
        <w:t xml:space="preserve"> </w:t>
      </w:r>
      <w:r w:rsidR="00A864F0" w:rsidRPr="00080624">
        <w:rPr>
          <w:sz w:val="26"/>
          <w:szCs w:val="26"/>
        </w:rPr>
        <w:t xml:space="preserve">  к Паспорту</w:t>
      </w:r>
      <w:r w:rsidR="00A864F0">
        <w:rPr>
          <w:sz w:val="26"/>
          <w:szCs w:val="26"/>
        </w:rPr>
        <w:t xml:space="preserve"> </w:t>
      </w:r>
      <w:r w:rsidR="00A864F0" w:rsidRPr="00080624">
        <w:rPr>
          <w:sz w:val="26"/>
          <w:szCs w:val="26"/>
        </w:rPr>
        <w:t>муниципального проекта «Формирование</w:t>
      </w:r>
      <w:r w:rsidR="00A864F0">
        <w:rPr>
          <w:sz w:val="26"/>
          <w:szCs w:val="26"/>
        </w:rPr>
        <w:t xml:space="preserve"> </w:t>
      </w:r>
      <w:r w:rsidR="00A864F0" w:rsidRPr="00080624">
        <w:rPr>
          <w:sz w:val="26"/>
          <w:szCs w:val="26"/>
        </w:rPr>
        <w:t>комфортной городской среды»</w:t>
      </w:r>
      <w:r w:rsidR="00A864F0">
        <w:rPr>
          <w:sz w:val="26"/>
          <w:szCs w:val="26"/>
        </w:rPr>
        <w:t>.</w:t>
      </w:r>
    </w:p>
    <w:p w:rsidR="00091B70" w:rsidRPr="004362C2" w:rsidRDefault="00091B70" w:rsidP="00091B70">
      <w:pPr>
        <w:jc w:val="both"/>
        <w:rPr>
          <w:sz w:val="26"/>
          <w:szCs w:val="26"/>
        </w:rPr>
      </w:pPr>
      <w:r>
        <w:rPr>
          <w:sz w:val="26"/>
          <w:szCs w:val="26"/>
        </w:rPr>
        <w:tab/>
      </w:r>
      <w:r w:rsidRPr="004D3A44">
        <w:rPr>
          <w:sz w:val="26"/>
          <w:szCs w:val="26"/>
        </w:rPr>
        <w:t>Мероприятия по инвентаризации уровня благоустройства и перечень индивидуальных жилых домов и земельных участков, предоставленных для их размещения, подлежащих благоустройству за счет средств указанных лиц в соответствии с заключенными соглашениями с администрацией города Свободного</w:t>
      </w:r>
      <w:r w:rsidRPr="00091B70">
        <w:rPr>
          <w:sz w:val="26"/>
          <w:szCs w:val="26"/>
        </w:rPr>
        <w:t xml:space="preserve"> </w:t>
      </w:r>
      <w:r w:rsidRPr="005E18B0">
        <w:rPr>
          <w:sz w:val="26"/>
          <w:szCs w:val="26"/>
        </w:rPr>
        <w:t>приведен</w:t>
      </w:r>
      <w:r>
        <w:rPr>
          <w:sz w:val="26"/>
          <w:szCs w:val="26"/>
        </w:rPr>
        <w:t>ы</w:t>
      </w:r>
      <w:r w:rsidRPr="005E18B0">
        <w:rPr>
          <w:sz w:val="26"/>
          <w:szCs w:val="26"/>
        </w:rPr>
        <w:t xml:space="preserve"> в приложении № </w:t>
      </w:r>
      <w:r>
        <w:rPr>
          <w:sz w:val="26"/>
          <w:szCs w:val="26"/>
        </w:rPr>
        <w:t>5</w:t>
      </w:r>
      <w:r w:rsidRPr="005E18B0">
        <w:rPr>
          <w:sz w:val="26"/>
          <w:szCs w:val="26"/>
        </w:rPr>
        <w:t xml:space="preserve"> </w:t>
      </w:r>
      <w:r w:rsidRPr="00080624">
        <w:rPr>
          <w:sz w:val="26"/>
          <w:szCs w:val="26"/>
        </w:rPr>
        <w:t xml:space="preserve">  к Паспорту</w:t>
      </w:r>
      <w:r>
        <w:rPr>
          <w:sz w:val="26"/>
          <w:szCs w:val="26"/>
        </w:rPr>
        <w:t xml:space="preserve"> </w:t>
      </w:r>
      <w:r w:rsidRPr="00080624">
        <w:rPr>
          <w:sz w:val="26"/>
          <w:szCs w:val="26"/>
        </w:rPr>
        <w:t>муниципального проекта «Формирование</w:t>
      </w:r>
      <w:r>
        <w:rPr>
          <w:sz w:val="26"/>
          <w:szCs w:val="26"/>
        </w:rPr>
        <w:t xml:space="preserve"> </w:t>
      </w:r>
      <w:r w:rsidRPr="004362C2">
        <w:rPr>
          <w:sz w:val="26"/>
          <w:szCs w:val="26"/>
        </w:rPr>
        <w:t>комфортной городской среды».</w:t>
      </w:r>
    </w:p>
    <w:p w:rsidR="00407D91" w:rsidRPr="004362C2" w:rsidRDefault="00407D91" w:rsidP="00091B70">
      <w:pPr>
        <w:jc w:val="both"/>
        <w:rPr>
          <w:sz w:val="26"/>
          <w:szCs w:val="26"/>
        </w:rPr>
      </w:pPr>
      <w:r w:rsidRPr="004362C2">
        <w:rPr>
          <w:sz w:val="26"/>
          <w:szCs w:val="26"/>
        </w:rPr>
        <w:tab/>
        <w:t xml:space="preserve">Мероприятия по проведению работ по образованию земельных участков, на которых расположены многоквартирные дома, работы по благоустройству дворовых территорий которых </w:t>
      </w:r>
      <w:proofErr w:type="spellStart"/>
      <w:r w:rsidRPr="004362C2">
        <w:rPr>
          <w:sz w:val="26"/>
          <w:szCs w:val="26"/>
        </w:rPr>
        <w:t>софинансируются</w:t>
      </w:r>
      <w:proofErr w:type="spellEnd"/>
      <w:r w:rsidRPr="004362C2">
        <w:rPr>
          <w:sz w:val="26"/>
          <w:szCs w:val="26"/>
        </w:rPr>
        <w:t xml:space="preserve"> из областного бюджета. </w:t>
      </w:r>
    </w:p>
    <w:p w:rsidR="00091B70" w:rsidRPr="004362C2" w:rsidRDefault="00091B70" w:rsidP="00091B70">
      <w:pPr>
        <w:tabs>
          <w:tab w:val="center" w:pos="0"/>
        </w:tabs>
        <w:jc w:val="both"/>
        <w:rPr>
          <w:sz w:val="28"/>
          <w:szCs w:val="28"/>
        </w:rPr>
      </w:pPr>
    </w:p>
    <w:p w:rsidR="0013017A" w:rsidRPr="0013017A" w:rsidRDefault="0013017A" w:rsidP="0096798D">
      <w:pPr>
        <w:ind w:firstLine="708"/>
        <w:jc w:val="center"/>
        <w:rPr>
          <w:sz w:val="26"/>
          <w:szCs w:val="26"/>
        </w:rPr>
      </w:pPr>
      <w:r w:rsidRPr="0013017A">
        <w:rPr>
          <w:sz w:val="26"/>
          <w:szCs w:val="26"/>
        </w:rPr>
        <w:t>Особенности осуществления контроля реализации муниципальной программы в рамках Приоритетного проекта «Формирование современной городской среды» на территории муниципального образования «город Свободный»</w:t>
      </w:r>
    </w:p>
    <w:p w:rsidR="0013017A" w:rsidRPr="0013017A" w:rsidRDefault="0013017A" w:rsidP="0013017A">
      <w:pPr>
        <w:tabs>
          <w:tab w:val="left" w:pos="426"/>
        </w:tabs>
        <w:jc w:val="both"/>
        <w:rPr>
          <w:sz w:val="26"/>
          <w:szCs w:val="26"/>
        </w:rPr>
      </w:pPr>
      <w:r w:rsidRPr="0013017A">
        <w:rPr>
          <w:sz w:val="26"/>
          <w:szCs w:val="26"/>
        </w:rPr>
        <w:tab/>
      </w:r>
    </w:p>
    <w:p w:rsidR="0013017A" w:rsidRPr="0013017A" w:rsidRDefault="0013017A" w:rsidP="0013017A">
      <w:pPr>
        <w:jc w:val="both"/>
        <w:rPr>
          <w:sz w:val="26"/>
          <w:szCs w:val="26"/>
        </w:rPr>
      </w:pPr>
      <w:r w:rsidRPr="0013017A">
        <w:rPr>
          <w:sz w:val="26"/>
          <w:szCs w:val="26"/>
        </w:rPr>
        <w:t xml:space="preserve"> </w:t>
      </w:r>
      <w:r w:rsidRPr="0013017A">
        <w:rPr>
          <w:sz w:val="26"/>
          <w:szCs w:val="26"/>
        </w:rPr>
        <w:tab/>
        <w:t>Функции осуществления контроля и координации реализации муниципальной программы возложены на «Общественную комиссию по обеспечению реализации приоритетного проекта «Формирование комфортной городской среды», действующую на основании «Положения об Общественной комиссии по обеспечению реализации приоритетного проекта «Формирование комфортной городской среды» на территории муниципального образования «город Свободный».</w:t>
      </w:r>
    </w:p>
    <w:p w:rsidR="0013017A" w:rsidRPr="0013017A" w:rsidRDefault="0013017A" w:rsidP="0013017A">
      <w:pPr>
        <w:widowControl w:val="0"/>
        <w:autoSpaceDE w:val="0"/>
        <w:autoSpaceDN w:val="0"/>
        <w:ind w:firstLine="540"/>
        <w:jc w:val="both"/>
        <w:rPr>
          <w:sz w:val="26"/>
          <w:szCs w:val="26"/>
        </w:rPr>
      </w:pPr>
      <w:r w:rsidRPr="0013017A">
        <w:rPr>
          <w:sz w:val="26"/>
          <w:szCs w:val="26"/>
        </w:rPr>
        <w:t xml:space="preserve">Состав и положение «Общественной комиссии по обеспечению реализации приоритетного проекта «Формирование комфортной городской среды» на территории муниципального образования «город Свободный»» утверждается нормативно-правовым актом администрации города Свободного. В состав Общественной комиссии включаются представители администрации города Свободного, </w:t>
      </w:r>
      <w:proofErr w:type="spellStart"/>
      <w:r w:rsidRPr="0013017A">
        <w:rPr>
          <w:sz w:val="26"/>
          <w:szCs w:val="26"/>
        </w:rPr>
        <w:t>Свободненского</w:t>
      </w:r>
      <w:proofErr w:type="spellEnd"/>
      <w:r w:rsidRPr="0013017A">
        <w:rPr>
          <w:sz w:val="26"/>
          <w:szCs w:val="26"/>
        </w:rPr>
        <w:t xml:space="preserve"> городского Совета народных депутатов,</w:t>
      </w:r>
      <w:r w:rsidR="00AE5385">
        <w:rPr>
          <w:sz w:val="26"/>
          <w:szCs w:val="26"/>
        </w:rPr>
        <w:t xml:space="preserve"> </w:t>
      </w:r>
      <w:r w:rsidRPr="0013017A">
        <w:rPr>
          <w:sz w:val="26"/>
          <w:szCs w:val="26"/>
        </w:rPr>
        <w:t>общественных организаций, другие лица.</w:t>
      </w:r>
    </w:p>
    <w:p w:rsidR="0013017A" w:rsidRPr="0013017A" w:rsidRDefault="0013017A" w:rsidP="0013017A">
      <w:pPr>
        <w:widowControl w:val="0"/>
        <w:autoSpaceDE w:val="0"/>
        <w:autoSpaceDN w:val="0"/>
        <w:ind w:firstLine="540"/>
        <w:jc w:val="both"/>
        <w:rPr>
          <w:sz w:val="26"/>
          <w:szCs w:val="26"/>
        </w:rPr>
      </w:pPr>
      <w:r w:rsidRPr="0013017A">
        <w:rPr>
          <w:sz w:val="26"/>
          <w:szCs w:val="26"/>
        </w:rPr>
        <w:t xml:space="preserve">Порядок общественного обсуждения проекта муниципальной программы «Формирование современной городской среды муниципального образования «город Свободный» со сроком обсуждения не менее 30 календарных дней со дня опубликования утверждается отдельным нормативным актом администрации города Свободного. </w:t>
      </w:r>
    </w:p>
    <w:p w:rsidR="0013017A" w:rsidRPr="0013017A" w:rsidRDefault="0013017A" w:rsidP="0013017A">
      <w:pPr>
        <w:widowControl w:val="0"/>
        <w:autoSpaceDE w:val="0"/>
        <w:autoSpaceDN w:val="0"/>
        <w:ind w:firstLine="540"/>
        <w:jc w:val="both"/>
        <w:rPr>
          <w:sz w:val="26"/>
          <w:szCs w:val="26"/>
        </w:rPr>
      </w:pPr>
      <w:r w:rsidRPr="0013017A">
        <w:rPr>
          <w:sz w:val="26"/>
          <w:szCs w:val="26"/>
        </w:rPr>
        <w:t xml:space="preserve">Порядок и сроки представления, рассмотрения и оценки предложений заинтересованных лиц о включении дворовой территории в муниципальную программу на текущий год исходя из даты представления таких предложений и при условии их соответствия установленным требованиям, оформленных в соответствии с законодательством Российской Федерации в виде протоколов общих собраний собственников помещений в каждом многоквартирном доме, решений собственников каждого здания и сооружения, расположенных в границах дворовой территории, </w:t>
      </w:r>
      <w:bookmarkStart w:id="1" w:name="охрана"/>
      <w:r w:rsidRPr="0013017A">
        <w:rPr>
          <w:sz w:val="26"/>
          <w:szCs w:val="26"/>
        </w:rPr>
        <w:t xml:space="preserve">утверждается отдельным нормативным актом администрации города Свободного. </w:t>
      </w:r>
    </w:p>
    <w:p w:rsidR="004362C2" w:rsidRPr="004362C2" w:rsidRDefault="004362C2" w:rsidP="004362C2">
      <w:pPr>
        <w:pStyle w:val="ConsPlusNormal"/>
        <w:ind w:firstLine="709"/>
        <w:jc w:val="both"/>
        <w:rPr>
          <w:rFonts w:ascii="Times New Roman" w:hAnsi="Times New Roman" w:cs="Times New Roman"/>
          <w:sz w:val="26"/>
          <w:szCs w:val="26"/>
        </w:rPr>
      </w:pPr>
      <w:r w:rsidRPr="004362C2">
        <w:rPr>
          <w:rFonts w:ascii="Times New Roman" w:hAnsi="Times New Roman" w:cs="Times New Roman"/>
          <w:sz w:val="26"/>
          <w:szCs w:val="26"/>
        </w:rPr>
        <w:t xml:space="preserve">Условие о предельной дате заключения соглашений (договоров, муниципальных контрактов) по результатам закупки товаров, работ и услуг для обеспечения муниципальных нужд в целях реализации муниципальных программ </w:t>
      </w:r>
      <w:r w:rsidRPr="004362C2">
        <w:rPr>
          <w:rFonts w:ascii="Times New Roman" w:hAnsi="Times New Roman" w:cs="Times New Roman"/>
          <w:sz w:val="26"/>
          <w:szCs w:val="26"/>
        </w:rPr>
        <w:lastRenderedPageBreak/>
        <w:t xml:space="preserve">(подпрограмм, проектов) определяется субъектом Российской Федерации. </w:t>
      </w:r>
    </w:p>
    <w:p w:rsidR="0013017A" w:rsidRDefault="004362C2" w:rsidP="0013017A">
      <w:pPr>
        <w:widowControl w:val="0"/>
        <w:autoSpaceDE w:val="0"/>
        <w:autoSpaceDN w:val="0"/>
        <w:ind w:firstLine="540"/>
        <w:jc w:val="both"/>
        <w:rPr>
          <w:sz w:val="26"/>
          <w:szCs w:val="26"/>
        </w:rPr>
      </w:pPr>
      <w:r w:rsidRPr="004362C2">
        <w:rPr>
          <w:sz w:val="26"/>
          <w:szCs w:val="26"/>
        </w:rPr>
        <w:t xml:space="preserve"> </w:t>
      </w:r>
      <w:r w:rsidR="0013017A" w:rsidRPr="0013017A">
        <w:rPr>
          <w:sz w:val="26"/>
          <w:szCs w:val="26"/>
        </w:rPr>
        <w:t xml:space="preserve">Иные порядки муниципальной программы утверждаются отдельными нормативным актами администрации города Свободного (при необходимости). </w:t>
      </w:r>
      <w:bookmarkEnd w:id="1"/>
    </w:p>
    <w:p w:rsidR="004362C2" w:rsidRPr="004362C2" w:rsidRDefault="004362C2">
      <w:pPr>
        <w:widowControl w:val="0"/>
        <w:autoSpaceDE w:val="0"/>
        <w:autoSpaceDN w:val="0"/>
        <w:ind w:firstLine="540"/>
        <w:jc w:val="both"/>
        <w:rPr>
          <w:sz w:val="26"/>
          <w:szCs w:val="26"/>
        </w:rPr>
      </w:pPr>
    </w:p>
    <w:sectPr w:rsidR="004362C2" w:rsidRPr="004362C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Open Sans">
    <w:altName w:val="Times New Roman"/>
    <w:charset w:val="00"/>
    <w:family w:val="auto"/>
    <w:pitch w:val="default"/>
  </w:font>
  <w:font w:name="RobotoRegular">
    <w:altName w:val="Times New Roman"/>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F25837"/>
    <w:multiLevelType w:val="hybridMultilevel"/>
    <w:tmpl w:val="E40AF2D0"/>
    <w:lvl w:ilvl="0" w:tplc="B5D05966">
      <w:start w:val="1"/>
      <w:numFmt w:val="decimal"/>
      <w:lvlText w:val="%1)"/>
      <w:lvlJc w:val="left"/>
      <w:pPr>
        <w:ind w:left="360" w:hanging="360"/>
      </w:pPr>
      <w:rPr>
        <w:rFonts w:ascii="Times New Roman" w:eastAsia="Calibri" w:hAnsi="Times New Roman" w:cs="Times New Roman"/>
      </w:rPr>
    </w:lvl>
    <w:lvl w:ilvl="1" w:tplc="04190003">
      <w:start w:val="1"/>
      <w:numFmt w:val="lowerLetter"/>
      <w:lvlText w:val="%2."/>
      <w:lvlJc w:val="left"/>
      <w:pPr>
        <w:ind w:left="938" w:hanging="360"/>
      </w:pPr>
    </w:lvl>
    <w:lvl w:ilvl="2" w:tplc="04190005" w:tentative="1">
      <w:start w:val="1"/>
      <w:numFmt w:val="lowerRoman"/>
      <w:lvlText w:val="%3."/>
      <w:lvlJc w:val="right"/>
      <w:pPr>
        <w:ind w:left="1658" w:hanging="180"/>
      </w:pPr>
    </w:lvl>
    <w:lvl w:ilvl="3" w:tplc="04190001" w:tentative="1">
      <w:start w:val="1"/>
      <w:numFmt w:val="decimal"/>
      <w:lvlText w:val="%4."/>
      <w:lvlJc w:val="left"/>
      <w:pPr>
        <w:ind w:left="2378" w:hanging="360"/>
      </w:pPr>
    </w:lvl>
    <w:lvl w:ilvl="4" w:tplc="04190003" w:tentative="1">
      <w:start w:val="1"/>
      <w:numFmt w:val="lowerLetter"/>
      <w:lvlText w:val="%5."/>
      <w:lvlJc w:val="left"/>
      <w:pPr>
        <w:ind w:left="3098" w:hanging="360"/>
      </w:pPr>
    </w:lvl>
    <w:lvl w:ilvl="5" w:tplc="04190005" w:tentative="1">
      <w:start w:val="1"/>
      <w:numFmt w:val="lowerRoman"/>
      <w:lvlText w:val="%6."/>
      <w:lvlJc w:val="right"/>
      <w:pPr>
        <w:ind w:left="3818" w:hanging="180"/>
      </w:pPr>
    </w:lvl>
    <w:lvl w:ilvl="6" w:tplc="04190001" w:tentative="1">
      <w:start w:val="1"/>
      <w:numFmt w:val="decimal"/>
      <w:lvlText w:val="%7."/>
      <w:lvlJc w:val="left"/>
      <w:pPr>
        <w:ind w:left="4538" w:hanging="360"/>
      </w:pPr>
    </w:lvl>
    <w:lvl w:ilvl="7" w:tplc="04190003" w:tentative="1">
      <w:start w:val="1"/>
      <w:numFmt w:val="lowerLetter"/>
      <w:lvlText w:val="%8."/>
      <w:lvlJc w:val="left"/>
      <w:pPr>
        <w:ind w:left="5258" w:hanging="360"/>
      </w:pPr>
    </w:lvl>
    <w:lvl w:ilvl="8" w:tplc="04190005" w:tentative="1">
      <w:start w:val="1"/>
      <w:numFmt w:val="lowerRoman"/>
      <w:lvlText w:val="%9."/>
      <w:lvlJc w:val="right"/>
      <w:pPr>
        <w:ind w:left="5978"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0CA5"/>
    <w:rsid w:val="000341EC"/>
    <w:rsid w:val="00041D62"/>
    <w:rsid w:val="00080624"/>
    <w:rsid w:val="00084F07"/>
    <w:rsid w:val="00091B70"/>
    <w:rsid w:val="00114247"/>
    <w:rsid w:val="0013017A"/>
    <w:rsid w:val="00155C97"/>
    <w:rsid w:val="003116D2"/>
    <w:rsid w:val="00365683"/>
    <w:rsid w:val="003C1DA3"/>
    <w:rsid w:val="00407D91"/>
    <w:rsid w:val="004362C2"/>
    <w:rsid w:val="00463A0C"/>
    <w:rsid w:val="004905AE"/>
    <w:rsid w:val="004A6455"/>
    <w:rsid w:val="004C6D91"/>
    <w:rsid w:val="004D3A44"/>
    <w:rsid w:val="00516612"/>
    <w:rsid w:val="00535B0C"/>
    <w:rsid w:val="00546180"/>
    <w:rsid w:val="005B7F08"/>
    <w:rsid w:val="005D45A3"/>
    <w:rsid w:val="005E18B0"/>
    <w:rsid w:val="005E564B"/>
    <w:rsid w:val="005F1272"/>
    <w:rsid w:val="006B60BC"/>
    <w:rsid w:val="006C15D8"/>
    <w:rsid w:val="006C5F73"/>
    <w:rsid w:val="006D4FE1"/>
    <w:rsid w:val="007C39FE"/>
    <w:rsid w:val="007C6009"/>
    <w:rsid w:val="007E5F77"/>
    <w:rsid w:val="00811C46"/>
    <w:rsid w:val="0081581D"/>
    <w:rsid w:val="00861BB6"/>
    <w:rsid w:val="00905444"/>
    <w:rsid w:val="009210AB"/>
    <w:rsid w:val="0096318F"/>
    <w:rsid w:val="0096798D"/>
    <w:rsid w:val="009E4E3F"/>
    <w:rsid w:val="009F4DB1"/>
    <w:rsid w:val="00A1315D"/>
    <w:rsid w:val="00A429EA"/>
    <w:rsid w:val="00A469B0"/>
    <w:rsid w:val="00A864F0"/>
    <w:rsid w:val="00AE5385"/>
    <w:rsid w:val="00AF14B1"/>
    <w:rsid w:val="00B43299"/>
    <w:rsid w:val="00C30AE3"/>
    <w:rsid w:val="00C45255"/>
    <w:rsid w:val="00C70CA5"/>
    <w:rsid w:val="00CB2079"/>
    <w:rsid w:val="00D354B0"/>
    <w:rsid w:val="00DA5C09"/>
    <w:rsid w:val="00DE03B2"/>
    <w:rsid w:val="00E46040"/>
    <w:rsid w:val="00E64F6E"/>
    <w:rsid w:val="00ED290E"/>
    <w:rsid w:val="00EF6044"/>
    <w:rsid w:val="00F15CBF"/>
    <w:rsid w:val="00F46207"/>
    <w:rsid w:val="00FA463F"/>
    <w:rsid w:val="00FA4A2B"/>
    <w:rsid w:val="00FB7F2C"/>
    <w:rsid w:val="00FD7FBF"/>
    <w:rsid w:val="00FF2B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FDCDC5"/>
  <w15:chartTrackingRefBased/>
  <w15:docId w15:val="{D346393A-4D17-4590-8C5A-99E5C2A1A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70CA5"/>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RMATTEXT">
    <w:name w:val=".FORMATTEXT"/>
    <w:rsid w:val="00C70CA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3">
    <w:name w:val="Без интервала Знак"/>
    <w:link w:val="a4"/>
    <w:locked/>
    <w:rsid w:val="00C70CA5"/>
    <w:rPr>
      <w:rFonts w:cs="Calibri"/>
      <w:sz w:val="24"/>
      <w:szCs w:val="24"/>
      <w:lang w:eastAsia="ru-RU"/>
    </w:rPr>
  </w:style>
  <w:style w:type="paragraph" w:styleId="a4">
    <w:name w:val="No Spacing"/>
    <w:link w:val="a3"/>
    <w:qFormat/>
    <w:rsid w:val="00C70CA5"/>
    <w:pPr>
      <w:spacing w:after="0" w:line="240" w:lineRule="auto"/>
      <w:jc w:val="both"/>
    </w:pPr>
    <w:rPr>
      <w:rFonts w:cs="Calibri"/>
      <w:sz w:val="24"/>
      <w:szCs w:val="24"/>
      <w:lang w:eastAsia="ru-RU"/>
    </w:rPr>
  </w:style>
  <w:style w:type="paragraph" w:customStyle="1" w:styleId="ConsPlusNormal">
    <w:name w:val="ConsPlusNormal"/>
    <w:link w:val="ConsPlusNormal0"/>
    <w:uiPriority w:val="99"/>
    <w:rsid w:val="005E18B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uiPriority w:val="99"/>
    <w:locked/>
    <w:rsid w:val="005E18B0"/>
    <w:rPr>
      <w:rFonts w:ascii="Arial" w:eastAsia="Times New Roman" w:hAnsi="Arial" w:cs="Arial"/>
      <w:sz w:val="20"/>
      <w:szCs w:val="20"/>
      <w:lang w:eastAsia="ru-RU"/>
    </w:rPr>
  </w:style>
  <w:style w:type="paragraph" w:customStyle="1" w:styleId="Style7">
    <w:name w:val="Style7"/>
    <w:basedOn w:val="a"/>
    <w:uiPriority w:val="99"/>
    <w:rsid w:val="005E18B0"/>
    <w:pPr>
      <w:widowControl w:val="0"/>
      <w:autoSpaceDE w:val="0"/>
      <w:autoSpaceDN w:val="0"/>
      <w:adjustRightInd w:val="0"/>
    </w:pPr>
    <w:rPr>
      <w:sz w:val="24"/>
      <w:szCs w:val="24"/>
    </w:rPr>
  </w:style>
  <w:style w:type="paragraph" w:customStyle="1" w:styleId="s1">
    <w:name w:val="s_1"/>
    <w:basedOn w:val="a"/>
    <w:rsid w:val="0013017A"/>
    <w:pPr>
      <w:spacing w:before="100" w:beforeAutospacing="1" w:after="100" w:afterAutospacing="1"/>
    </w:pPr>
    <w:rPr>
      <w:sz w:val="24"/>
      <w:szCs w:val="24"/>
    </w:rPr>
  </w:style>
  <w:style w:type="paragraph" w:styleId="a5">
    <w:name w:val="List Paragraph"/>
    <w:basedOn w:val="a"/>
    <w:link w:val="a6"/>
    <w:uiPriority w:val="34"/>
    <w:qFormat/>
    <w:rsid w:val="00861BB6"/>
    <w:pPr>
      <w:widowControl w:val="0"/>
      <w:ind w:left="720"/>
      <w:contextualSpacing/>
    </w:pPr>
    <w:rPr>
      <w:rFonts w:ascii="Microsoft Sans Serif" w:eastAsia="Microsoft Sans Serif" w:hAnsi="Microsoft Sans Serif" w:cs="Microsoft Sans Serif"/>
      <w:color w:val="000000"/>
      <w:sz w:val="24"/>
      <w:szCs w:val="24"/>
      <w:lang w:bidi="ru-RU"/>
    </w:rPr>
  </w:style>
  <w:style w:type="character" w:customStyle="1" w:styleId="a6">
    <w:name w:val="Абзац списка Знак"/>
    <w:link w:val="a5"/>
    <w:uiPriority w:val="34"/>
    <w:locked/>
    <w:rsid w:val="00861BB6"/>
    <w:rPr>
      <w:rFonts w:ascii="Microsoft Sans Serif" w:eastAsia="Microsoft Sans Serif" w:hAnsi="Microsoft Sans Serif" w:cs="Microsoft Sans Serif"/>
      <w:color w:val="000000"/>
      <w:sz w:val="24"/>
      <w:szCs w:val="24"/>
      <w:lang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273987">
      <w:bodyDiv w:val="1"/>
      <w:marLeft w:val="0"/>
      <w:marRight w:val="0"/>
      <w:marTop w:val="0"/>
      <w:marBottom w:val="0"/>
      <w:divBdr>
        <w:top w:val="none" w:sz="0" w:space="0" w:color="auto"/>
        <w:left w:val="none" w:sz="0" w:space="0" w:color="auto"/>
        <w:bottom w:val="none" w:sz="0" w:space="0" w:color="auto"/>
        <w:right w:val="none" w:sz="0" w:space="0" w:color="auto"/>
      </w:divBdr>
    </w:div>
    <w:div w:id="367994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http://ksil.com/images/cms/thumbs/b9e589f1cc91f8b9cae756f6a59f495b48b12641/5304_s1_kartochka_tovara_400_400_5_100.jpg" TargetMode="External"/><Relationship Id="rId18" Type="http://schemas.openxmlformats.org/officeDocument/2006/relationships/hyperlink" Target="http://ksil.com/ksil-sport/gimnasticheskie_kompleksy/006499/" TargetMode="External"/><Relationship Id="rId26" Type="http://schemas.openxmlformats.org/officeDocument/2006/relationships/image" Target="http://ksil.com/images/cms/thumbs/cabec432b48e7c63ab07f3b3c8ebfbf4199c8027/6302_s1_kartochka_tovara_400_400_5_100.jpg" TargetMode="External"/><Relationship Id="rId39" Type="http://schemas.openxmlformats.org/officeDocument/2006/relationships/image" Target="http://ksil.com/images/cms/thumbs/21e09f7582406daea40a60d27a777f521f22da29/006447-kartochka-tovara_400_400_5_100.jpg" TargetMode="External"/><Relationship Id="rId21" Type="http://schemas.openxmlformats.org/officeDocument/2006/relationships/image" Target="media/image10.jpeg"/><Relationship Id="rId34" Type="http://schemas.openxmlformats.org/officeDocument/2006/relationships/image" Target="media/image16.jpeg"/><Relationship Id="rId42" Type="http://schemas.openxmlformats.org/officeDocument/2006/relationships/image" Target="media/image20.jpeg"/><Relationship Id="rId47" Type="http://schemas.openxmlformats.org/officeDocument/2006/relationships/image" Target="media/image22.jpeg"/><Relationship Id="rId50" Type="http://schemas.openxmlformats.org/officeDocument/2006/relationships/image" Target="http://akiba.ru/images/cms/thumbs/d9b8bb4d85c323d812bd3155583416138d554874/atlet_205_auto_jpg.jpg" TargetMode="External"/><Relationship Id="rId55" Type="http://schemas.openxmlformats.org/officeDocument/2006/relationships/image" Target="media/image26.jpeg"/><Relationship Id="rId63" Type="http://schemas.openxmlformats.org/officeDocument/2006/relationships/image" Target="media/image29.jpeg"/><Relationship Id="rId68" Type="http://schemas.openxmlformats.org/officeDocument/2006/relationships/image" Target="http://ksil.com/images/cms/thumbs/c7a0798ea413c064e0011e641e73d18d8bfe4f31/4114-kartochka-tovara_400_400_5_100.jpg" TargetMode="External"/><Relationship Id="rId76" Type="http://schemas.openxmlformats.org/officeDocument/2006/relationships/image" Target="http://ksil.com/images/cms/thumbs/eb11cbec363761f702629089510b50e032a87346/004237-s1-kartochka-tovara-p_400_400_5_100.jpg" TargetMode="External"/><Relationship Id="rId84" Type="http://schemas.openxmlformats.org/officeDocument/2006/relationships/image" Target="http://akiba.ru/images/cms/thumbs/6a128b412da0302fe1503fd68df57bbd807afaa0/skat-1-mini_205_auto_jpg.jpg" TargetMode="External"/><Relationship Id="rId7" Type="http://schemas.openxmlformats.org/officeDocument/2006/relationships/image" Target="media/image3.png"/><Relationship Id="rId71"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4.jpeg"/><Relationship Id="rId11" Type="http://schemas.openxmlformats.org/officeDocument/2006/relationships/image" Target="http://ksil.com/images/cms/thumbs/e8f3f933c79d4d04122c8d82e8c07d48470aff2c/5447_s1_kartochka_tovara_400_400_5_100.jpg" TargetMode="External"/><Relationship Id="rId24" Type="http://schemas.openxmlformats.org/officeDocument/2006/relationships/image" Target="http://akiba.ru/images/cms/thumbs/e1bfca69bf4daf8946611b02c3da2d0a7c31381a/kapitoshka-mini_205_auto_jpg.jpg" TargetMode="External"/><Relationship Id="rId32" Type="http://schemas.openxmlformats.org/officeDocument/2006/relationships/image" Target="media/image15.jpeg"/><Relationship Id="rId37" Type="http://schemas.openxmlformats.org/officeDocument/2006/relationships/image" Target="http://ksil.com/images/cms/thumbs/d73d5e4b5f6e293c30ff0130acabea3fdf046fae/006452-kartochka-tovara_400_400_5_100.jpg" TargetMode="External"/><Relationship Id="rId40" Type="http://schemas.openxmlformats.org/officeDocument/2006/relationships/image" Target="media/image19.jpeg"/><Relationship Id="rId45" Type="http://schemas.openxmlformats.org/officeDocument/2006/relationships/image" Target="media/image21.jpeg"/><Relationship Id="rId53" Type="http://schemas.openxmlformats.org/officeDocument/2006/relationships/image" Target="media/image25.jpeg"/><Relationship Id="rId58" Type="http://schemas.openxmlformats.org/officeDocument/2006/relationships/image" Target="media/image27.jpeg"/><Relationship Id="rId66" Type="http://schemas.openxmlformats.org/officeDocument/2006/relationships/image" Target="http://ksil.com/images/cms/thumbs/a564d9e2e91b42ace2fac7b22969aefc59b88739/004195-c1-kartochka-tovara-k_400_400_5_100.jpg" TargetMode="External"/><Relationship Id="rId74" Type="http://schemas.openxmlformats.org/officeDocument/2006/relationships/image" Target="http://akiba.ru/images/cms/thumbs/6a128b412da0302fe1503fd68df57bbd807afaa0/karusel_4-m-11_205_auto_jpg.jpg" TargetMode="External"/><Relationship Id="rId79" Type="http://schemas.openxmlformats.org/officeDocument/2006/relationships/image" Target="media/image37.jpeg"/><Relationship Id="rId5" Type="http://schemas.openxmlformats.org/officeDocument/2006/relationships/image" Target="media/image1.png"/><Relationship Id="rId61" Type="http://schemas.openxmlformats.org/officeDocument/2006/relationships/image" Target="media/image28.jpeg"/><Relationship Id="rId82" Type="http://schemas.openxmlformats.org/officeDocument/2006/relationships/image" Target="http://akiba.ru/images/cms/thumbs/6a128b412da0302fe1503fd68df57bbd807afaa0/skat-mini_345_259_5_100.jpg"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http://ksil.com/images/cms/thumbs/a0f4427b28ad7d85d83ad0e24f2d309ae7d5752e/5317_s1_kartochka_tovara_400_400_5_100.jpg" TargetMode="External"/><Relationship Id="rId14" Type="http://schemas.openxmlformats.org/officeDocument/2006/relationships/image" Target="media/image7.jpeg"/><Relationship Id="rId22" Type="http://schemas.openxmlformats.org/officeDocument/2006/relationships/image" Target="http://akiba.ru/images/cms/thumbs/e1bfca69bf4daf8946611b02c3da2d0a7c31381a/mal_chish-mini_205_auto_jpg.jpg" TargetMode="External"/><Relationship Id="rId27" Type="http://schemas.openxmlformats.org/officeDocument/2006/relationships/image" Target="media/image13.jpeg"/><Relationship Id="rId30" Type="http://schemas.openxmlformats.org/officeDocument/2006/relationships/image" Target="http://ksil.com/images/cms/thumbs/906f1a79449cd67dc69719860cd5df522e357f13/6305_s1_kartochka_tovara_400_400_5_100.jpg" TargetMode="External"/><Relationship Id="rId35" Type="http://schemas.openxmlformats.org/officeDocument/2006/relationships/image" Target="http://akiba.ru/images/cms/thumbs/d9b8bb4d85c323d812bd3155583416138d554874/d03-01-s_205_auto_jpg.jpg" TargetMode="External"/><Relationship Id="rId43" Type="http://schemas.openxmlformats.org/officeDocument/2006/relationships/image" Target="http://akiba.ru/images/cms/thumbs/d9b8bb4d85c323d812bd3155583416138d554874/mayatnik_205_auto_jpg.jpg" TargetMode="External"/><Relationship Id="rId48" Type="http://schemas.openxmlformats.org/officeDocument/2006/relationships/image" Target="http://akiba.ru/images/cms/thumbs/d9b8bb4d85c323d812bd3155583416138d554874/velosipedist_345_259_5_100.jpg" TargetMode="External"/><Relationship Id="rId56" Type="http://schemas.openxmlformats.org/officeDocument/2006/relationships/image" Target="http://akiba.ru/images/cms/thumbs/6a128b412da0302fe1503fd68df57bbd807afaa0/bashnya_kombi_205_auto_jpg.jpg" TargetMode="External"/><Relationship Id="rId64" Type="http://schemas.openxmlformats.org/officeDocument/2006/relationships/image" Target="http://akiba.ru/images/cms/thumbs/6a128b412da0302fe1503fd68df57bbd807afaa0/kacheli_bol_shie_dvojnye_205_auto_jpg.jpg" TargetMode="External"/><Relationship Id="rId69" Type="http://schemas.openxmlformats.org/officeDocument/2006/relationships/image" Target="media/image32.jpeg"/><Relationship Id="rId77" Type="http://schemas.openxmlformats.org/officeDocument/2006/relationships/image" Target="media/image36.jpeg"/><Relationship Id="rId8" Type="http://schemas.openxmlformats.org/officeDocument/2006/relationships/image" Target="media/image4.jpeg"/><Relationship Id="rId51" Type="http://schemas.openxmlformats.org/officeDocument/2006/relationships/image" Target="media/image24.jpeg"/><Relationship Id="rId72" Type="http://schemas.openxmlformats.org/officeDocument/2006/relationships/image" Target="http://akiba.ru/images/cms/thumbs/6a128b412da0302fe1503fd68df57bbd807afaa0/yula_205_auto_jpg.jpg" TargetMode="External"/><Relationship Id="rId80" Type="http://schemas.openxmlformats.org/officeDocument/2006/relationships/image" Target="http://ksil.com/images/cms/thumbs/ea8d8e2a818608bced8cde3237f1ccb4a9aad737/4326-s1-kartochka-tovara_400_400_5_100.jpg"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http://ksil.com/images/cms/thumbs/8c8aca87c5d9f2678598f8afcda151325cd0f6f3/5116-s1-kartochka-tovara_400_400_5_100.jpg" TargetMode="External"/><Relationship Id="rId25" Type="http://schemas.openxmlformats.org/officeDocument/2006/relationships/image" Target="media/image12.jpeg"/><Relationship Id="rId33" Type="http://schemas.openxmlformats.org/officeDocument/2006/relationships/image" Target="http://ksil.com/images/cms/thumbs/41528159cc1216a95206be0217046b578fde04c5/6316_s1_kartochka_tovara_400_400_5_100.jpg" TargetMode="External"/><Relationship Id="rId38" Type="http://schemas.openxmlformats.org/officeDocument/2006/relationships/image" Target="media/image18.jpeg"/><Relationship Id="rId46" Type="http://schemas.openxmlformats.org/officeDocument/2006/relationships/image" Target="http://ksil.com/images/cms/thumbs/e9520e588d4eb743549dbba8879b83f985f6903b/007513-kartochka-tovara_400_400_5_100.jpg" TargetMode="External"/><Relationship Id="rId59" Type="http://schemas.openxmlformats.org/officeDocument/2006/relationships/image" Target="http://ksil.com/images/cms/thumbs/42d07b3a97caa08efa3cfe14e7d9a4ac99fe94d6/4154-kartochka-tovara_400_400_5_100.jpg" TargetMode="External"/><Relationship Id="rId67" Type="http://schemas.openxmlformats.org/officeDocument/2006/relationships/image" Target="media/image31.jpeg"/><Relationship Id="rId20" Type="http://schemas.openxmlformats.org/officeDocument/2006/relationships/image" Target="http://ksil.com/images/cms/thumbs/6c35e3eb1ce15eef10f879fe6722043fe2ad336f/6499_s2_kartochka_tovara_400_400_5_100.jpg" TargetMode="External"/><Relationship Id="rId41" Type="http://schemas.openxmlformats.org/officeDocument/2006/relationships/image" Target="http://ksil.com/images/cms/thumbs/c1b063d183ba49a01c3f75e19bf1623e055de530/006459-kartochka-tovara_400_400_5_100.jpg" TargetMode="External"/><Relationship Id="rId54" Type="http://schemas.openxmlformats.org/officeDocument/2006/relationships/image" Target="http://akiba.ru/images/cms/thumbs/6a128b412da0302fe1503fd68df57bbd807afaa0/vorota_metal_futbol_205_auto_jpg.jpg" TargetMode="External"/><Relationship Id="rId62" Type="http://schemas.openxmlformats.org/officeDocument/2006/relationships/image" Target="http://ksil.com/images/cms/thumbs/0fad9180f3a4a2ff3ad00716dba22aa49c70d5f1/4960-kartochka-tovara_400_400_5_100.jpg" TargetMode="External"/><Relationship Id="rId70" Type="http://schemas.openxmlformats.org/officeDocument/2006/relationships/image" Target="http://ksil.com/images/cms/thumbs/f094cdf8aebe172944138ebeb7181cfada2c0835/004111-s1-kartochka-tovara_400_400_5_100.jpg" TargetMode="External"/><Relationship Id="rId75" Type="http://schemas.openxmlformats.org/officeDocument/2006/relationships/image" Target="media/image35.jpeg"/><Relationship Id="rId83" Type="http://schemas.openxmlformats.org/officeDocument/2006/relationships/image" Target="media/image39.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http://ksil.com/images/cms/thumbs/e3886172d82a598945f40b33755b2a823deada17/5416_s1_kartochka_tovara_400_400_5_100.jpg" TargetMode="External"/><Relationship Id="rId23" Type="http://schemas.openxmlformats.org/officeDocument/2006/relationships/image" Target="media/image11.jpeg"/><Relationship Id="rId28" Type="http://schemas.openxmlformats.org/officeDocument/2006/relationships/image" Target="http://ksil.com/images/cms/thumbs/c2559f12fa866711e59b860e06abc7cfee7a2ba9/6304_s1_kartochka_tovara_400_400_5_100.jpg" TargetMode="External"/><Relationship Id="rId36" Type="http://schemas.openxmlformats.org/officeDocument/2006/relationships/image" Target="media/image17.jpeg"/><Relationship Id="rId49" Type="http://schemas.openxmlformats.org/officeDocument/2006/relationships/image" Target="media/image23.jpeg"/><Relationship Id="rId57" Type="http://schemas.openxmlformats.org/officeDocument/2006/relationships/hyperlink" Target="http://ksil.com/ksil-game/kacheli/004154/" TargetMode="External"/><Relationship Id="rId10" Type="http://schemas.openxmlformats.org/officeDocument/2006/relationships/image" Target="media/image5.jpeg"/><Relationship Id="rId31" Type="http://schemas.openxmlformats.org/officeDocument/2006/relationships/hyperlink" Target="http://ksil.com/ksil-sport/gimnasticheskie_kompleksy/006316/" TargetMode="External"/><Relationship Id="rId44" Type="http://schemas.openxmlformats.org/officeDocument/2006/relationships/hyperlink" Target="http://ksil.com/ksil-sport/trenazhery/007513/" TargetMode="External"/><Relationship Id="rId52" Type="http://schemas.openxmlformats.org/officeDocument/2006/relationships/image" Target="http://akiba.ru/images/cms/thumbs/d9b8bb4d85c323d812bd3155583416138d554874/tvist_205_auto_jpg.jpg" TargetMode="External"/><Relationship Id="rId60" Type="http://schemas.openxmlformats.org/officeDocument/2006/relationships/hyperlink" Target="http://ksil.com/ksil-game/kacheli/004960/" TargetMode="External"/><Relationship Id="rId65" Type="http://schemas.openxmlformats.org/officeDocument/2006/relationships/image" Target="media/image30.jpeg"/><Relationship Id="rId73" Type="http://schemas.openxmlformats.org/officeDocument/2006/relationships/image" Target="media/image34.jpeg"/><Relationship Id="rId78" Type="http://schemas.openxmlformats.org/officeDocument/2006/relationships/image" Target="http://ksil.com/images/cms/thumbs/deaf6e8da918e21f627751aa4bfa9664532bb092/4243-s1-kartochka-tovara_400_400_5_100.jpg" TargetMode="External"/><Relationship Id="rId81" Type="http://schemas.openxmlformats.org/officeDocument/2006/relationships/image" Target="media/image38.jpeg"/><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11</Pages>
  <Words>7633</Words>
  <Characters>43513</Characters>
  <Application>Microsoft Office Word</Application>
  <DocSecurity>0</DocSecurity>
  <Lines>362</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84</cp:revision>
  <dcterms:created xsi:type="dcterms:W3CDTF">2024-12-23T02:26:00Z</dcterms:created>
  <dcterms:modified xsi:type="dcterms:W3CDTF">2026-02-13T04:17:00Z</dcterms:modified>
</cp:coreProperties>
</file>