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5EB2" w14:textId="77777777" w:rsidR="00C971D9" w:rsidRPr="003D2415" w:rsidRDefault="00C971D9" w:rsidP="00C971D9">
      <w:pPr>
        <w:jc w:val="center"/>
        <w:rPr>
          <w:sz w:val="28"/>
          <w:szCs w:val="28"/>
        </w:rPr>
      </w:pPr>
      <w:r w:rsidRPr="003D2415">
        <w:rPr>
          <w:sz w:val="28"/>
          <w:szCs w:val="28"/>
        </w:rPr>
        <w:t>Российская Федерация</w:t>
      </w:r>
    </w:p>
    <w:p w14:paraId="33ACA9A3" w14:textId="01F4A697" w:rsidR="004C29D5" w:rsidRDefault="004C29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A79033" w14:textId="3453C7DA" w:rsidR="004C29D5" w:rsidRDefault="004C29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26C014" w14:textId="22A3767D" w:rsidR="004C29D5" w:rsidRDefault="004C29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31D2421" w14:textId="77777777" w:rsidR="00F91A9E" w:rsidRDefault="00F91A9E" w:rsidP="00F91A9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FFFC455" w14:textId="77777777" w:rsidR="00F91A9E" w:rsidRDefault="00F91A9E" w:rsidP="00F91A9E">
      <w:pPr>
        <w:pStyle w:val="a6"/>
        <w:ind w:left="0"/>
        <w:rPr>
          <w:szCs w:val="28"/>
        </w:rPr>
      </w:pPr>
      <w:r>
        <w:rPr>
          <w:szCs w:val="28"/>
        </w:rPr>
        <w:t>АМУРСКАЯ ОБЛАСТЬ</w:t>
      </w:r>
    </w:p>
    <w:p w14:paraId="621BB4A6" w14:textId="77777777" w:rsidR="00F91A9E" w:rsidRDefault="00F91A9E" w:rsidP="00F91A9E">
      <w:pPr>
        <w:pStyle w:val="a6"/>
        <w:ind w:left="0"/>
        <w:rPr>
          <w:szCs w:val="28"/>
        </w:rPr>
      </w:pPr>
      <w:r>
        <w:rPr>
          <w:szCs w:val="28"/>
        </w:rPr>
        <w:t>МУНИЦИПАЛЬНОЕ ОБРАЗОВАНИЕ «ГОРОД СВОБОДНЫЙ»</w:t>
      </w:r>
    </w:p>
    <w:p w14:paraId="5BEE2599" w14:textId="77777777" w:rsidR="00F91A9E" w:rsidRDefault="00F91A9E" w:rsidP="00F91A9E">
      <w:pPr>
        <w:pStyle w:val="1"/>
        <w:spacing w:before="0"/>
        <w:rPr>
          <w:rFonts w:ascii="Times New Roman" w:hAnsi="Times New Roman" w:cs="Times New Roman"/>
          <w:sz w:val="16"/>
          <w:szCs w:val="16"/>
        </w:rPr>
      </w:pPr>
    </w:p>
    <w:p w14:paraId="5A254648" w14:textId="77777777" w:rsidR="00F91A9E" w:rsidRPr="008936C5" w:rsidRDefault="00F91A9E" w:rsidP="00F91A9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936C5">
        <w:rPr>
          <w:rFonts w:ascii="Times New Roman" w:hAnsi="Times New Roman" w:cs="Times New Roman"/>
          <w:color w:val="000000" w:themeColor="text1"/>
        </w:rPr>
        <w:t>Р Е Ш Е Н И Е</w:t>
      </w:r>
    </w:p>
    <w:p w14:paraId="630620FB" w14:textId="77777777" w:rsidR="00F91A9E" w:rsidRDefault="00F91A9E" w:rsidP="00F91A9E">
      <w:pPr>
        <w:jc w:val="center"/>
        <w:rPr>
          <w:color w:val="000000" w:themeColor="text1"/>
          <w:sz w:val="28"/>
          <w:szCs w:val="28"/>
        </w:rPr>
      </w:pPr>
    </w:p>
    <w:p w14:paraId="60267635" w14:textId="0A883CBE" w:rsidR="00F91A9E" w:rsidRPr="00F91A9E" w:rsidRDefault="00F91A9E" w:rsidP="00F91A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возмещения расходов, связанных со служебными командировками </w:t>
      </w:r>
      <w:r w:rsidR="00B31072">
        <w:rPr>
          <w:sz w:val="28"/>
          <w:szCs w:val="28"/>
        </w:rPr>
        <w:t>должностных лиц местного самоуправления</w:t>
      </w:r>
      <w:r w:rsidR="005A2A42">
        <w:rPr>
          <w:sz w:val="28"/>
          <w:szCs w:val="28"/>
        </w:rPr>
        <w:t xml:space="preserve"> города</w:t>
      </w:r>
      <w:r w:rsidR="00B31072">
        <w:rPr>
          <w:sz w:val="28"/>
          <w:szCs w:val="28"/>
        </w:rPr>
        <w:t xml:space="preserve"> и лиц, замещающих муниципальные должности</w:t>
      </w:r>
    </w:p>
    <w:p w14:paraId="3E91BA8D" w14:textId="77777777" w:rsidR="00F91A9E" w:rsidRPr="007834A3" w:rsidRDefault="00F91A9E" w:rsidP="00F91A9E">
      <w:pPr>
        <w:jc w:val="center"/>
        <w:rPr>
          <w:sz w:val="28"/>
          <w:szCs w:val="28"/>
        </w:rPr>
      </w:pPr>
    </w:p>
    <w:p w14:paraId="77AE9141" w14:textId="402ECB2C" w:rsidR="00F91A9E" w:rsidRDefault="00F91A9E" w:rsidP="00F91A9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Принято городским Советом народных депутатов «</w:t>
      </w:r>
      <w:r w:rsidR="008C0F65">
        <w:rPr>
          <w:sz w:val="24"/>
          <w:szCs w:val="24"/>
          <w:u w:val="single"/>
        </w:rPr>
        <w:t>13</w:t>
      </w:r>
      <w:r>
        <w:rPr>
          <w:sz w:val="24"/>
          <w:szCs w:val="24"/>
        </w:rPr>
        <w:t xml:space="preserve">» </w:t>
      </w:r>
      <w:r w:rsidR="008C0F65">
        <w:rPr>
          <w:sz w:val="24"/>
          <w:szCs w:val="24"/>
        </w:rPr>
        <w:t xml:space="preserve">февраля </w:t>
      </w:r>
      <w:r>
        <w:rPr>
          <w:sz w:val="24"/>
          <w:szCs w:val="24"/>
        </w:rPr>
        <w:t>2025 года</w:t>
      </w:r>
    </w:p>
    <w:p w14:paraId="7F07693D" w14:textId="77777777" w:rsidR="00F91A9E" w:rsidRDefault="00F91A9E" w:rsidP="00F91A9E">
      <w:pPr>
        <w:jc w:val="both"/>
        <w:rPr>
          <w:sz w:val="28"/>
          <w:szCs w:val="28"/>
        </w:rPr>
      </w:pPr>
    </w:p>
    <w:p w14:paraId="5A5D4876" w14:textId="736BD181" w:rsidR="00F91A9E" w:rsidRDefault="00F91A9E" w:rsidP="00F91A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 w:rsidR="00534D9F">
        <w:rPr>
          <w:color w:val="000000" w:themeColor="text1"/>
          <w:sz w:val="28"/>
          <w:szCs w:val="28"/>
        </w:rPr>
        <w:t xml:space="preserve">с  </w:t>
      </w:r>
      <w:r>
        <w:rPr>
          <w:sz w:val="28"/>
          <w:szCs w:val="28"/>
        </w:rPr>
        <w:t>Бюджетным кодексом РФ, Законом Амурской области от 30.06.2008 № 71-ОЗ «О гарантиях лицам, замещающим (замещавшим) муниципальные должности в Амурской области» (с учетом изменений внесенных Законами Амурской области от 08.07.2010 № 362-ОЗ, от 08.02.2011 № 444-ОЗ, от 08.10.2012 № 90-ОЗ, от 01.10.2014 № 407-ОЗ, от 08.02.2016 № 647-ОЗ, от 10.05.2016 № 676-ОЗ, от 11.07.2016 № 695-ОЗ, от 28.12.2016 № 46-ОЗ, от 07.11.2018 № 266-ОЗ, от 19.12.2019 № 463-ОЗ, от 07.09.2020 № 574-ОЗ, от 18.12.2020 № 657-ОЗ, от 29.04.2022 № 98-ОЗ, от 31.05.2024 № 498-ОЗ, от 17.12.2024 № 590-ОЗ), Федеральным законом от 06.10.2003 № 131 – 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</w:rPr>
        <w:t>, руководствуясь Уставом муниципального образования «город Свободный»:</w:t>
      </w:r>
    </w:p>
    <w:p w14:paraId="0A55B914" w14:textId="4B62C67D" w:rsidR="00F91A9E" w:rsidRPr="00D87C4D" w:rsidRDefault="00F91A9E" w:rsidP="00F91A9E">
      <w:pPr>
        <w:pStyle w:val="a3"/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4AC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Порядок возмещения расходов, связанных со служебными командировками </w:t>
      </w:r>
      <w:bookmarkStart w:id="1" w:name="_Hlk189661929"/>
      <w:r w:rsidR="00B31072">
        <w:rPr>
          <w:sz w:val="28"/>
          <w:szCs w:val="28"/>
        </w:rPr>
        <w:t>должностных лиц местного самоуправления</w:t>
      </w:r>
      <w:r w:rsidR="005A2A42">
        <w:rPr>
          <w:sz w:val="28"/>
          <w:szCs w:val="28"/>
        </w:rPr>
        <w:t xml:space="preserve"> города</w:t>
      </w:r>
      <w:r w:rsidR="00B31072">
        <w:rPr>
          <w:sz w:val="28"/>
          <w:szCs w:val="28"/>
        </w:rPr>
        <w:t xml:space="preserve"> и лиц, замещающих муниципальные должности</w:t>
      </w:r>
      <w:bookmarkEnd w:id="1"/>
      <w:r w:rsidRPr="00D87C4D">
        <w:rPr>
          <w:sz w:val="28"/>
          <w:szCs w:val="28"/>
        </w:rPr>
        <w:t xml:space="preserve"> (прилагается).</w:t>
      </w:r>
    </w:p>
    <w:p w14:paraId="23A4E099" w14:textId="5C82CF5E" w:rsidR="00F91A9E" w:rsidRDefault="00F91A9E" w:rsidP="00F91A9E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76905">
        <w:rPr>
          <w:color w:val="000000"/>
          <w:sz w:val="28"/>
          <w:szCs w:val="28"/>
        </w:rPr>
        <w:t xml:space="preserve">Опубликовать настоящее решение в сетевом издании администрации города Свободного </w:t>
      </w:r>
      <w:proofErr w:type="spellStart"/>
      <w:r w:rsidRPr="00576905">
        <w:rPr>
          <w:color w:val="000000"/>
          <w:sz w:val="28"/>
          <w:szCs w:val="28"/>
          <w:lang w:val="en-US"/>
        </w:rPr>
        <w:t>admsvb</w:t>
      </w:r>
      <w:proofErr w:type="spellEnd"/>
      <w:r w:rsidRPr="00576905">
        <w:rPr>
          <w:color w:val="000000"/>
          <w:sz w:val="28"/>
          <w:szCs w:val="28"/>
        </w:rPr>
        <w:t>.</w:t>
      </w:r>
      <w:proofErr w:type="spellStart"/>
      <w:r w:rsidRPr="00576905">
        <w:rPr>
          <w:color w:val="000000"/>
          <w:sz w:val="28"/>
          <w:szCs w:val="28"/>
          <w:lang w:val="en-US"/>
        </w:rPr>
        <w:t>ru</w:t>
      </w:r>
      <w:proofErr w:type="spellEnd"/>
      <w:r w:rsidRPr="00576905">
        <w:rPr>
          <w:color w:val="000000"/>
          <w:sz w:val="28"/>
          <w:szCs w:val="28"/>
        </w:rPr>
        <w:t xml:space="preserve"> в информационно-телекоммуникационной сети «Интернет», (доменное имя </w:t>
      </w:r>
      <w:r w:rsidRPr="00576905">
        <w:rPr>
          <w:color w:val="000000"/>
          <w:sz w:val="28"/>
          <w:szCs w:val="28"/>
          <w:lang w:val="en-US"/>
        </w:rPr>
        <w:t>ADMSVB</w:t>
      </w:r>
      <w:r w:rsidRPr="00576905">
        <w:rPr>
          <w:color w:val="000000"/>
          <w:sz w:val="28"/>
          <w:szCs w:val="28"/>
        </w:rPr>
        <w:t>.</w:t>
      </w:r>
      <w:r w:rsidRPr="00576905">
        <w:rPr>
          <w:color w:val="000000"/>
          <w:sz w:val="28"/>
          <w:szCs w:val="28"/>
          <w:lang w:val="en-US"/>
        </w:rPr>
        <w:t>RU</w:t>
      </w:r>
      <w:r w:rsidRPr="00576905">
        <w:rPr>
          <w:color w:val="000000"/>
          <w:sz w:val="28"/>
          <w:szCs w:val="28"/>
        </w:rPr>
        <w:t>).</w:t>
      </w:r>
    </w:p>
    <w:p w14:paraId="07490362" w14:textId="13F6ED7C" w:rsidR="00F91A9E" w:rsidRPr="00B74B4C" w:rsidRDefault="00F91A9E" w:rsidP="00F91A9E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76905">
        <w:rPr>
          <w:color w:val="000000"/>
          <w:sz w:val="28"/>
          <w:szCs w:val="28"/>
        </w:rPr>
        <w:t>Настоящее решение вступает в силу после его официального опубликования</w:t>
      </w:r>
      <w:r w:rsidRPr="00CB133B">
        <w:rPr>
          <w:color w:val="000000"/>
          <w:sz w:val="28"/>
          <w:szCs w:val="28"/>
        </w:rPr>
        <w:t>.</w:t>
      </w:r>
    </w:p>
    <w:p w14:paraId="17138A1D" w14:textId="77777777" w:rsidR="00F91A9E" w:rsidRDefault="00F91A9E" w:rsidP="00F91A9E">
      <w:pPr>
        <w:jc w:val="both"/>
        <w:rPr>
          <w:sz w:val="28"/>
          <w:szCs w:val="28"/>
        </w:rPr>
      </w:pPr>
    </w:p>
    <w:p w14:paraId="63A64743" w14:textId="77777777" w:rsidR="00F91A9E" w:rsidRDefault="00F91A9E" w:rsidP="00F91A9E">
      <w:pPr>
        <w:jc w:val="both"/>
        <w:rPr>
          <w:sz w:val="28"/>
          <w:szCs w:val="28"/>
        </w:rPr>
      </w:pPr>
    </w:p>
    <w:p w14:paraId="163A2E7F" w14:textId="7C6EFDED" w:rsidR="00F91A9E" w:rsidRDefault="00F91A9E" w:rsidP="00F91A9E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города Свободного                                                         В.А. Константинов</w:t>
      </w:r>
    </w:p>
    <w:p w14:paraId="7D08AF2D" w14:textId="170CEB69" w:rsidR="00F91A9E" w:rsidRDefault="00F91A9E" w:rsidP="00F91A9E">
      <w:pPr>
        <w:ind w:firstLine="0"/>
        <w:rPr>
          <w:sz w:val="28"/>
          <w:szCs w:val="28"/>
        </w:rPr>
      </w:pPr>
    </w:p>
    <w:p w14:paraId="65AFDF54" w14:textId="27177E99" w:rsidR="00F91A9E" w:rsidRDefault="00F91A9E" w:rsidP="00F91A9E">
      <w:pPr>
        <w:ind w:firstLine="0"/>
        <w:rPr>
          <w:sz w:val="28"/>
          <w:szCs w:val="28"/>
        </w:rPr>
      </w:pPr>
    </w:p>
    <w:p w14:paraId="4B606855" w14:textId="29B2B2FA" w:rsidR="00F91A9E" w:rsidRDefault="004F7708" w:rsidP="00F91A9E">
      <w:pPr>
        <w:ind w:firstLine="0"/>
        <w:rPr>
          <w:sz w:val="28"/>
          <w:szCs w:val="28"/>
        </w:rPr>
      </w:pPr>
      <w:r>
        <w:rPr>
          <w:sz w:val="28"/>
          <w:szCs w:val="28"/>
        </w:rPr>
        <w:t>13.02.2025</w:t>
      </w:r>
    </w:p>
    <w:p w14:paraId="50F13131" w14:textId="4F10F1CF" w:rsidR="00F91A9E" w:rsidRDefault="00F91A9E" w:rsidP="00F91A9E">
      <w:pPr>
        <w:ind w:firstLine="0"/>
        <w:rPr>
          <w:sz w:val="28"/>
          <w:szCs w:val="28"/>
        </w:rPr>
      </w:pPr>
      <w:r>
        <w:rPr>
          <w:sz w:val="28"/>
          <w:szCs w:val="28"/>
        </w:rPr>
        <w:t>№</w:t>
      </w:r>
      <w:r w:rsidR="004F7708">
        <w:rPr>
          <w:sz w:val="28"/>
          <w:szCs w:val="28"/>
        </w:rPr>
        <w:t xml:space="preserve"> 109</w:t>
      </w:r>
    </w:p>
    <w:p w14:paraId="007E29FB" w14:textId="1452F857" w:rsidR="00F91A9E" w:rsidRDefault="00F91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0DCF63" w14:textId="02D9E222" w:rsidR="00F91A9E" w:rsidRDefault="00F91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C4EBAB" w14:textId="4C91FD9A" w:rsidR="00F91A9E" w:rsidRDefault="00F91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BADEE1" w14:textId="770520B9" w:rsidR="00F91A9E" w:rsidRDefault="00F91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C541E2" w14:textId="1C7D4B81" w:rsidR="00F91A9E" w:rsidRDefault="00F91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814E79" w14:textId="1484C6F5" w:rsidR="00443EBE" w:rsidRPr="00A0537D" w:rsidRDefault="00443EB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0537D">
        <w:rPr>
          <w:rFonts w:ascii="Times New Roman" w:hAnsi="Times New Roman" w:cs="Times New Roman"/>
          <w:sz w:val="26"/>
          <w:szCs w:val="26"/>
        </w:rPr>
        <w:t>Утверждено</w:t>
      </w:r>
    </w:p>
    <w:p w14:paraId="7FAC50BE" w14:textId="1F5AD214" w:rsidR="00443EBE" w:rsidRPr="00A0537D" w:rsidRDefault="008A62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537D">
        <w:rPr>
          <w:rFonts w:ascii="Times New Roman" w:hAnsi="Times New Roman" w:cs="Times New Roman"/>
          <w:sz w:val="26"/>
          <w:szCs w:val="26"/>
        </w:rPr>
        <w:t>реше</w:t>
      </w:r>
      <w:r w:rsidR="00173E99" w:rsidRPr="00A0537D">
        <w:rPr>
          <w:rFonts w:ascii="Times New Roman" w:hAnsi="Times New Roman" w:cs="Times New Roman"/>
          <w:sz w:val="26"/>
          <w:szCs w:val="26"/>
        </w:rPr>
        <w:t>нием</w:t>
      </w:r>
    </w:p>
    <w:p w14:paraId="10A29298" w14:textId="77777777" w:rsidR="00443EBE" w:rsidRPr="00A0537D" w:rsidRDefault="00443E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537D">
        <w:rPr>
          <w:rFonts w:ascii="Times New Roman" w:hAnsi="Times New Roman" w:cs="Times New Roman"/>
          <w:sz w:val="26"/>
          <w:szCs w:val="26"/>
        </w:rPr>
        <w:t>Свободненского</w:t>
      </w:r>
    </w:p>
    <w:p w14:paraId="47DE9794" w14:textId="77777777" w:rsidR="00443EBE" w:rsidRPr="00A0537D" w:rsidRDefault="00443E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537D">
        <w:rPr>
          <w:rFonts w:ascii="Times New Roman" w:hAnsi="Times New Roman" w:cs="Times New Roman"/>
          <w:sz w:val="26"/>
          <w:szCs w:val="26"/>
        </w:rPr>
        <w:t>городского Совета</w:t>
      </w:r>
    </w:p>
    <w:p w14:paraId="4169D1BF" w14:textId="77777777" w:rsidR="00443EBE" w:rsidRPr="00A0537D" w:rsidRDefault="00443E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0537D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14:paraId="13A06315" w14:textId="1251F563" w:rsidR="00443EBE" w:rsidRPr="0008004C" w:rsidRDefault="00443E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37D">
        <w:rPr>
          <w:rFonts w:ascii="Times New Roman" w:hAnsi="Times New Roman" w:cs="Times New Roman"/>
          <w:sz w:val="26"/>
          <w:szCs w:val="26"/>
        </w:rPr>
        <w:t xml:space="preserve">от </w:t>
      </w:r>
      <w:r w:rsidR="000734B3">
        <w:rPr>
          <w:rFonts w:ascii="Times New Roman" w:hAnsi="Times New Roman" w:cs="Times New Roman"/>
          <w:sz w:val="26"/>
          <w:szCs w:val="26"/>
        </w:rPr>
        <w:t>13.02.2025</w:t>
      </w:r>
      <w:r w:rsidR="00972D3B" w:rsidRPr="00A0537D">
        <w:rPr>
          <w:rFonts w:ascii="Times New Roman" w:hAnsi="Times New Roman" w:cs="Times New Roman"/>
          <w:sz w:val="26"/>
          <w:szCs w:val="26"/>
        </w:rPr>
        <w:t xml:space="preserve"> № </w:t>
      </w:r>
      <w:r w:rsidR="000734B3">
        <w:rPr>
          <w:rFonts w:ascii="Times New Roman" w:hAnsi="Times New Roman" w:cs="Times New Roman"/>
          <w:sz w:val="26"/>
          <w:szCs w:val="26"/>
        </w:rPr>
        <w:t>109</w:t>
      </w:r>
    </w:p>
    <w:p w14:paraId="0B05D62D" w14:textId="77777777" w:rsidR="00443EBE" w:rsidRPr="0008004C" w:rsidRDefault="00443E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8A189F2" w14:textId="77777777" w:rsidR="0008004C" w:rsidRPr="0008004C" w:rsidRDefault="00080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</w:p>
    <w:p w14:paraId="79F64300" w14:textId="53B883CE" w:rsidR="00443EBE" w:rsidRPr="0008004C" w:rsidRDefault="0044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04C">
        <w:rPr>
          <w:rFonts w:ascii="Times New Roman" w:hAnsi="Times New Roman" w:cs="Times New Roman"/>
          <w:sz w:val="28"/>
          <w:szCs w:val="28"/>
        </w:rPr>
        <w:t>П</w:t>
      </w:r>
      <w:r w:rsidR="00173E99">
        <w:rPr>
          <w:rFonts w:ascii="Times New Roman" w:hAnsi="Times New Roman" w:cs="Times New Roman"/>
          <w:sz w:val="28"/>
          <w:szCs w:val="28"/>
        </w:rPr>
        <w:t>ОРЯДОК</w:t>
      </w:r>
    </w:p>
    <w:p w14:paraId="6D45C4B3" w14:textId="5BCC81AC" w:rsidR="00443EBE" w:rsidRPr="0008004C" w:rsidRDefault="00380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E99">
        <w:rPr>
          <w:rFonts w:ascii="Times New Roman" w:hAnsi="Times New Roman" w:cs="Times New Roman"/>
          <w:sz w:val="28"/>
          <w:szCs w:val="28"/>
        </w:rPr>
        <w:t xml:space="preserve">озмещения расходов, связанных со служебными командировками </w:t>
      </w:r>
      <w:r w:rsidR="00B31072" w:rsidRPr="00B31072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</w:t>
      </w:r>
      <w:r w:rsidR="005A2A4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31072" w:rsidRPr="00B31072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</w:t>
      </w:r>
    </w:p>
    <w:p w14:paraId="2897F673" w14:textId="77777777" w:rsidR="00443EBE" w:rsidRPr="0008004C" w:rsidRDefault="00443E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F09B78" w14:textId="39411DAE" w:rsidR="00100E90" w:rsidRDefault="00B31072" w:rsidP="009D43D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 местного самоуправления</w:t>
      </w:r>
      <w:r w:rsidR="005A2A42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и л</w:t>
      </w:r>
      <w:r w:rsidR="00270E89" w:rsidRPr="007C39EC">
        <w:rPr>
          <w:rFonts w:ascii="Times New Roman" w:hAnsi="Times New Roman" w:cs="Times New Roman"/>
          <w:sz w:val="28"/>
          <w:szCs w:val="28"/>
        </w:rPr>
        <w:t>ицам,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0E89" w:rsidRPr="007C3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E89" w:rsidRPr="007C39EC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proofErr w:type="gramEnd"/>
      <w:r w:rsidR="00270E89" w:rsidRPr="007C39EC">
        <w:rPr>
          <w:rFonts w:ascii="Times New Roman" w:hAnsi="Times New Roman" w:cs="Times New Roman"/>
          <w:sz w:val="28"/>
          <w:szCs w:val="28"/>
        </w:rPr>
        <w:t xml:space="preserve"> </w:t>
      </w:r>
      <w:r w:rsidR="000E7757" w:rsidRPr="007C39EC">
        <w:rPr>
          <w:rFonts w:ascii="Times New Roman" w:hAnsi="Times New Roman" w:cs="Times New Roman"/>
          <w:sz w:val="28"/>
          <w:szCs w:val="28"/>
        </w:rPr>
        <w:t>возмещаются расходы,</w:t>
      </w:r>
      <w:r w:rsidR="00380797" w:rsidRPr="007C39EC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0E7757" w:rsidRPr="007C39EC">
        <w:rPr>
          <w:rFonts w:ascii="Times New Roman" w:hAnsi="Times New Roman" w:cs="Times New Roman"/>
          <w:sz w:val="28"/>
          <w:szCs w:val="28"/>
        </w:rPr>
        <w:t>е</w:t>
      </w:r>
      <w:r w:rsidR="00380797" w:rsidRPr="007C39EC">
        <w:rPr>
          <w:rFonts w:ascii="Times New Roman" w:hAnsi="Times New Roman" w:cs="Times New Roman"/>
          <w:sz w:val="28"/>
          <w:szCs w:val="28"/>
        </w:rPr>
        <w:t xml:space="preserve"> со служебными командировками в следующем порядке</w:t>
      </w:r>
      <w:r w:rsidR="007C39EC" w:rsidRPr="007C39E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9E7F1F" w14:textId="6CF66933" w:rsidR="00100E90" w:rsidRDefault="00100E90" w:rsidP="00100E9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39EC" w:rsidRPr="007C39EC">
        <w:rPr>
          <w:rFonts w:ascii="Times New Roman" w:hAnsi="Times New Roman" w:cs="Times New Roman"/>
          <w:sz w:val="28"/>
          <w:szCs w:val="28"/>
        </w:rPr>
        <w:t>асходы, связанные с проживанием вне места постоянного жительства (суточные):</w:t>
      </w:r>
      <w:r w:rsidR="00B55085" w:rsidRPr="007C3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A70F5" w14:textId="77B7C77F" w:rsidR="00B55085" w:rsidRPr="007C39EC" w:rsidRDefault="00100E90" w:rsidP="00100E90">
      <w:pPr>
        <w:pStyle w:val="ConsPlusNormal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55085" w:rsidRPr="007C39EC">
        <w:rPr>
          <w:rFonts w:ascii="Times New Roman" w:hAnsi="Times New Roman" w:cs="Times New Roman"/>
          <w:sz w:val="28"/>
          <w:szCs w:val="28"/>
        </w:rPr>
        <w:t xml:space="preserve">на территории Амурской области – </w:t>
      </w:r>
      <w:r w:rsidR="00910B5F" w:rsidRPr="007C39EC">
        <w:rPr>
          <w:rFonts w:ascii="Times New Roman" w:hAnsi="Times New Roman" w:cs="Times New Roman"/>
          <w:sz w:val="28"/>
          <w:szCs w:val="28"/>
        </w:rPr>
        <w:t>3</w:t>
      </w:r>
      <w:r w:rsidR="00B55085" w:rsidRPr="007C39EC">
        <w:rPr>
          <w:rFonts w:ascii="Times New Roman" w:hAnsi="Times New Roman" w:cs="Times New Roman"/>
          <w:sz w:val="28"/>
          <w:szCs w:val="28"/>
        </w:rPr>
        <w:t>00 рублей;</w:t>
      </w:r>
    </w:p>
    <w:p w14:paraId="1FA1B6B3" w14:textId="2909CCDA" w:rsidR="00B55085" w:rsidRDefault="004609AB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5085">
        <w:rPr>
          <w:rFonts w:ascii="Times New Roman" w:hAnsi="Times New Roman" w:cs="Times New Roman"/>
          <w:sz w:val="28"/>
          <w:szCs w:val="28"/>
        </w:rPr>
        <w:t>) на остальной территории Российской Федерации</w:t>
      </w:r>
      <w:r w:rsidR="00A0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0E90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0 рублей</w:t>
      </w:r>
      <w:r w:rsidR="00A0537D">
        <w:rPr>
          <w:rFonts w:ascii="Times New Roman" w:hAnsi="Times New Roman" w:cs="Times New Roman"/>
          <w:sz w:val="28"/>
          <w:szCs w:val="28"/>
        </w:rPr>
        <w:t>.</w:t>
      </w:r>
    </w:p>
    <w:p w14:paraId="3A21471C" w14:textId="326106D1" w:rsidR="004609AB" w:rsidRDefault="007C39EC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37D">
        <w:rPr>
          <w:rFonts w:ascii="Times New Roman" w:hAnsi="Times New Roman" w:cs="Times New Roman"/>
          <w:sz w:val="28"/>
          <w:szCs w:val="28"/>
        </w:rPr>
        <w:t>2.</w:t>
      </w:r>
      <w:r w:rsidR="004609AB">
        <w:rPr>
          <w:rFonts w:ascii="Times New Roman" w:hAnsi="Times New Roman" w:cs="Times New Roman"/>
          <w:sz w:val="28"/>
          <w:szCs w:val="28"/>
        </w:rPr>
        <w:t xml:space="preserve"> </w:t>
      </w:r>
      <w:r w:rsidR="00A0537D">
        <w:rPr>
          <w:rFonts w:ascii="Times New Roman" w:hAnsi="Times New Roman" w:cs="Times New Roman"/>
          <w:sz w:val="28"/>
          <w:szCs w:val="28"/>
        </w:rPr>
        <w:t>Р</w:t>
      </w:r>
      <w:r w:rsidR="004609AB">
        <w:rPr>
          <w:rFonts w:ascii="Times New Roman" w:hAnsi="Times New Roman" w:cs="Times New Roman"/>
          <w:sz w:val="28"/>
          <w:szCs w:val="28"/>
        </w:rPr>
        <w:t>асход</w:t>
      </w:r>
      <w:r w:rsidR="007E049C">
        <w:rPr>
          <w:rFonts w:ascii="Times New Roman" w:hAnsi="Times New Roman" w:cs="Times New Roman"/>
          <w:sz w:val="28"/>
          <w:szCs w:val="28"/>
        </w:rPr>
        <w:t>ы</w:t>
      </w:r>
      <w:r w:rsidR="004609AB">
        <w:rPr>
          <w:rFonts w:ascii="Times New Roman" w:hAnsi="Times New Roman" w:cs="Times New Roman"/>
          <w:sz w:val="28"/>
          <w:szCs w:val="28"/>
        </w:rPr>
        <w:t xml:space="preserve">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</w:t>
      </w:r>
      <w:r w:rsidR="004F7FBF">
        <w:rPr>
          <w:rFonts w:ascii="Times New Roman" w:hAnsi="Times New Roman" w:cs="Times New Roman"/>
          <w:sz w:val="28"/>
          <w:szCs w:val="28"/>
        </w:rPr>
        <w:t>у</w:t>
      </w:r>
      <w:r w:rsidR="004609AB">
        <w:rPr>
          <w:rFonts w:ascii="Times New Roman" w:hAnsi="Times New Roman" w:cs="Times New Roman"/>
          <w:sz w:val="28"/>
          <w:szCs w:val="28"/>
        </w:rPr>
        <w:t>слуг по оформлению проездных документов, расходы за пользование в поездах постельными принадлежностями)</w:t>
      </w:r>
      <w:r w:rsidR="00B3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фактических расходов</w:t>
      </w:r>
      <w:r w:rsidR="00841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подтвержденных проездными документами</w:t>
      </w:r>
      <w:r w:rsidR="008412D1">
        <w:rPr>
          <w:rFonts w:ascii="Times New Roman" w:hAnsi="Times New Roman" w:cs="Times New Roman"/>
          <w:sz w:val="28"/>
          <w:szCs w:val="28"/>
        </w:rPr>
        <w:t>, но не выше стоимости проезда:</w:t>
      </w:r>
    </w:p>
    <w:p w14:paraId="4C0E5874" w14:textId="6D80B141" w:rsidR="00076A11" w:rsidRDefault="0010244D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6A11">
        <w:rPr>
          <w:rFonts w:ascii="Times New Roman" w:hAnsi="Times New Roman" w:cs="Times New Roman"/>
          <w:sz w:val="28"/>
          <w:szCs w:val="28"/>
        </w:rPr>
        <w:t xml:space="preserve">) воздушным транспортом – по </w:t>
      </w:r>
      <w:r w:rsidR="008412D1">
        <w:rPr>
          <w:rFonts w:ascii="Times New Roman" w:hAnsi="Times New Roman" w:cs="Times New Roman"/>
          <w:sz w:val="28"/>
          <w:szCs w:val="28"/>
        </w:rPr>
        <w:t>фактически произведенным расходам</w:t>
      </w:r>
      <w:r w:rsidR="004F7FBF">
        <w:rPr>
          <w:rFonts w:ascii="Times New Roman" w:hAnsi="Times New Roman" w:cs="Times New Roman"/>
          <w:sz w:val="28"/>
          <w:szCs w:val="28"/>
        </w:rPr>
        <w:t>, возмещение расходов на перевозку багажа весом свыше установленных транспортными предприятиями предельных норм не производится</w:t>
      </w:r>
      <w:r w:rsidR="00076A11">
        <w:rPr>
          <w:rFonts w:ascii="Times New Roman" w:hAnsi="Times New Roman" w:cs="Times New Roman"/>
          <w:sz w:val="28"/>
          <w:szCs w:val="28"/>
        </w:rPr>
        <w:t>;</w:t>
      </w:r>
    </w:p>
    <w:p w14:paraId="791E1301" w14:textId="6ECA4B9D" w:rsidR="00076A11" w:rsidRDefault="0010244D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6A11">
        <w:rPr>
          <w:rFonts w:ascii="Times New Roman" w:hAnsi="Times New Roman" w:cs="Times New Roman"/>
          <w:sz w:val="28"/>
          <w:szCs w:val="28"/>
        </w:rPr>
        <w:t xml:space="preserve">) морским или речным транспортом – по тарифам, устанавливаемым перевозчиком, но не выше стоимости проезда </w:t>
      </w:r>
      <w:r>
        <w:rPr>
          <w:rFonts w:ascii="Times New Roman" w:hAnsi="Times New Roman" w:cs="Times New Roman"/>
          <w:sz w:val="28"/>
          <w:szCs w:val="28"/>
        </w:rPr>
        <w:t>в четырехместной каюте с комплексным обслуживанием пассажиров;</w:t>
      </w:r>
    </w:p>
    <w:p w14:paraId="0F2403F0" w14:textId="2FDC94D9" w:rsidR="0010244D" w:rsidRDefault="0010244D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железнодорожным транспортом – в вагоне повышенной комфортности, отнесенном к вагонам экономического класса, с четырехместным купе категории «К» или в вагоне категории «С» с местами для сидения</w:t>
      </w:r>
      <w:r w:rsidR="00270E89">
        <w:rPr>
          <w:rFonts w:ascii="Times New Roman" w:hAnsi="Times New Roman" w:cs="Times New Roman"/>
          <w:sz w:val="28"/>
          <w:szCs w:val="28"/>
        </w:rPr>
        <w:t>;</w:t>
      </w:r>
    </w:p>
    <w:p w14:paraId="3C47115D" w14:textId="00DE276E" w:rsidR="00270E89" w:rsidRDefault="00270E89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автомобильным транспортом – в </w:t>
      </w:r>
      <w:r w:rsidR="0020277A">
        <w:rPr>
          <w:rFonts w:ascii="Times New Roman" w:hAnsi="Times New Roman" w:cs="Times New Roman"/>
          <w:sz w:val="28"/>
          <w:szCs w:val="28"/>
        </w:rPr>
        <w:t>автотранспортных средствах общего пользования (кроме такси, за исключением случаев, когда отсутствует транспорт общего пользования) по существующей в данной местности стоимости проезда.</w:t>
      </w:r>
    </w:p>
    <w:p w14:paraId="659B612E" w14:textId="442EBF9D" w:rsidR="00100E90" w:rsidRDefault="00100E90" w:rsidP="00460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Командированному оплачиваются расходы по проезду от станции, пристани, аэропорта до места проживании и обратно при наличии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(билетов), подтверждающих эти расходы.</w:t>
      </w:r>
    </w:p>
    <w:p w14:paraId="007DFA08" w14:textId="6DD7A2E1" w:rsidR="00100E90" w:rsidRDefault="007E049C" w:rsidP="00841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D1FCE">
        <w:rPr>
          <w:rFonts w:ascii="Times New Roman" w:hAnsi="Times New Roman" w:cs="Times New Roman"/>
          <w:sz w:val="28"/>
          <w:szCs w:val="28"/>
        </w:rPr>
        <w:t>.</w:t>
      </w:r>
      <w:r w:rsidR="006D1FCE" w:rsidRPr="006D1FCE">
        <w:rPr>
          <w:rFonts w:ascii="Times New Roman" w:hAnsi="Times New Roman" w:cs="Times New Roman"/>
          <w:sz w:val="28"/>
          <w:szCs w:val="28"/>
        </w:rPr>
        <w:t xml:space="preserve"> </w:t>
      </w:r>
      <w:r w:rsidR="006D1FCE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(кроме случаев, когда им предоставляется жилое помещение) в размере фактических расходов, подтвержденных соответствующими документами</w:t>
      </w:r>
      <w:r w:rsidR="008412D1">
        <w:rPr>
          <w:rFonts w:ascii="Times New Roman" w:hAnsi="Times New Roman" w:cs="Times New Roman"/>
          <w:sz w:val="28"/>
          <w:szCs w:val="28"/>
        </w:rPr>
        <w:t>.</w:t>
      </w:r>
      <w:r w:rsidR="004609AB">
        <w:rPr>
          <w:rFonts w:ascii="Times New Roman" w:hAnsi="Times New Roman" w:cs="Times New Roman"/>
          <w:sz w:val="28"/>
          <w:szCs w:val="28"/>
        </w:rPr>
        <w:tab/>
      </w:r>
    </w:p>
    <w:p w14:paraId="6626D462" w14:textId="6C007FAA" w:rsidR="00602260" w:rsidRDefault="00A0537D" w:rsidP="00841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260">
        <w:rPr>
          <w:rFonts w:ascii="Times New Roman" w:hAnsi="Times New Roman" w:cs="Times New Roman"/>
          <w:sz w:val="28"/>
          <w:szCs w:val="28"/>
        </w:rPr>
        <w:t>.</w:t>
      </w:r>
      <w:r w:rsidR="00100E90">
        <w:rPr>
          <w:rFonts w:ascii="Times New Roman" w:hAnsi="Times New Roman" w:cs="Times New Roman"/>
          <w:sz w:val="28"/>
          <w:szCs w:val="28"/>
        </w:rPr>
        <w:t xml:space="preserve"> </w:t>
      </w:r>
      <w:r w:rsidR="00602260">
        <w:rPr>
          <w:rFonts w:ascii="Times New Roman" w:hAnsi="Times New Roman" w:cs="Times New Roman"/>
          <w:sz w:val="28"/>
          <w:szCs w:val="28"/>
        </w:rPr>
        <w:t xml:space="preserve">Для возмещения командировочных расходов, в течение трех рабочих дней по возвращении из служебной командировки </w:t>
      </w:r>
      <w:r w:rsidR="004F7FBF">
        <w:rPr>
          <w:rFonts w:ascii="Times New Roman" w:hAnsi="Times New Roman" w:cs="Times New Roman"/>
          <w:sz w:val="28"/>
          <w:szCs w:val="28"/>
        </w:rPr>
        <w:t>необходимо</w:t>
      </w:r>
      <w:r w:rsidR="00602260">
        <w:rPr>
          <w:rFonts w:ascii="Times New Roman" w:hAnsi="Times New Roman" w:cs="Times New Roman"/>
          <w:sz w:val="28"/>
          <w:szCs w:val="28"/>
        </w:rPr>
        <w:t xml:space="preserve"> представить следующие документы (в подлинниках):</w:t>
      </w:r>
    </w:p>
    <w:p w14:paraId="284F7ED1" w14:textId="029E3A37" w:rsidR="004609AB" w:rsidRDefault="004609AB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260">
        <w:rPr>
          <w:rFonts w:ascii="Times New Roman" w:hAnsi="Times New Roman" w:cs="Times New Roman"/>
          <w:sz w:val="28"/>
          <w:szCs w:val="28"/>
        </w:rPr>
        <w:t>а) авансовый отчет об израсходованных в связи с командировкой суммах;</w:t>
      </w:r>
    </w:p>
    <w:p w14:paraId="317B742A" w14:textId="08EB5FE1" w:rsidR="00602260" w:rsidRDefault="00602260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документы о фактических расходах по проезду (включая оплату</w:t>
      </w:r>
      <w:r w:rsidR="004F7FB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4F7FBF">
        <w:rPr>
          <w:rFonts w:ascii="Times New Roman" w:hAnsi="Times New Roman" w:cs="Times New Roman"/>
          <w:sz w:val="28"/>
          <w:szCs w:val="28"/>
        </w:rPr>
        <w:t>и аэропортов, иных комиссионных сборах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A2F4FAB" w14:textId="70EBD083" w:rsidR="00602260" w:rsidRDefault="00602260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документы, подтверждающие расходы по бронированию и найму </w:t>
      </w:r>
      <w:r w:rsidR="008473F8">
        <w:rPr>
          <w:rFonts w:ascii="Times New Roman" w:hAnsi="Times New Roman" w:cs="Times New Roman"/>
          <w:sz w:val="28"/>
          <w:szCs w:val="28"/>
        </w:rPr>
        <w:t>жилого помещения в месте служебной командировки</w:t>
      </w:r>
      <w:r w:rsidR="00A0537D">
        <w:rPr>
          <w:rFonts w:ascii="Times New Roman" w:hAnsi="Times New Roman" w:cs="Times New Roman"/>
          <w:sz w:val="28"/>
          <w:szCs w:val="28"/>
        </w:rPr>
        <w:t>.</w:t>
      </w:r>
    </w:p>
    <w:p w14:paraId="4822762D" w14:textId="34FB75C2" w:rsidR="004805EA" w:rsidRDefault="008473F8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 w:rsidR="00B36CDF">
        <w:rPr>
          <w:rFonts w:ascii="Times New Roman" w:hAnsi="Times New Roman" w:cs="Times New Roman"/>
          <w:sz w:val="28"/>
          <w:szCs w:val="28"/>
        </w:rPr>
        <w:t>расходов осуществляется в пределах, доведенных до получателя бюджетных средств лимитов бюджетных обязательств по соответствующим кодам бюджетной классификации.</w:t>
      </w:r>
    </w:p>
    <w:p w14:paraId="28EF12DA" w14:textId="04907339" w:rsidR="00A0537D" w:rsidRDefault="00B36CDF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0A8F58" w14:textId="1229FDB6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F6E151" w14:textId="6D2ED516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1A627" w14:textId="2C5787ED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066BEF" w14:textId="52678BAF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6ACF0" w14:textId="23055066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EA3166" w14:textId="3C75CF73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A44DDD" w14:textId="504BDE04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12B47" w14:textId="213604E2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60D85" w14:textId="562182BA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A10A7C" w14:textId="631C2CFB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695A4" w14:textId="70D7831A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CD6413" w14:textId="6084E878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D72CF1" w14:textId="0AE4023B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363B64" w14:textId="039160BF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924B3" w14:textId="5A41D266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17822" w14:textId="46DA8B77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252946" w14:textId="31AD427D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C8A01" w14:textId="4DA724F9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4251C8" w14:textId="2B4819A8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D1E1F" w14:textId="7A4947CD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547AAE" w14:textId="0BF3651E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7AE5B3" w14:textId="6CCAC789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55C5DC" w14:textId="0788DD1E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78A96" w14:textId="34A11152" w:rsidR="00135232" w:rsidRDefault="00135232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2258CC" w14:textId="1AB55411" w:rsidR="007E049C" w:rsidRDefault="007E049C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66CE5E" w14:textId="77777777" w:rsidR="007E049C" w:rsidRDefault="007E049C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0430D" w14:textId="47293DA3" w:rsidR="00135232" w:rsidRDefault="00135232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E6FFB" w14:textId="77777777" w:rsidR="00135232" w:rsidRDefault="00135232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DA483" w14:textId="54BD0EFA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48168" w14:textId="061564E7" w:rsidR="004C29D5" w:rsidRDefault="004C29D5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EBA95" w14:textId="6DD8ADC2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D7A0C" w14:textId="621FCB8A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D05B46" w14:textId="6C4A8D14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333D4" w14:textId="12B7ED5D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9B5BF" w14:textId="365E2A44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88504A" w14:textId="697CFBB3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D0F38A" w14:textId="3D1BFC74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0C9C6" w14:textId="1A39B6C1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24CD7A" w14:textId="25EB801D" w:rsidR="00A0537D" w:rsidRDefault="00A0537D" w:rsidP="00460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0537D" w:rsidSect="0055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30D8"/>
    <w:multiLevelType w:val="hybridMultilevel"/>
    <w:tmpl w:val="9F80763E"/>
    <w:lvl w:ilvl="0" w:tplc="3410D1E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D2D783C"/>
    <w:multiLevelType w:val="multilevel"/>
    <w:tmpl w:val="654A27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E"/>
    <w:rsid w:val="00027F9A"/>
    <w:rsid w:val="00064788"/>
    <w:rsid w:val="000734B3"/>
    <w:rsid w:val="00076A11"/>
    <w:rsid w:val="0008004C"/>
    <w:rsid w:val="00082FFD"/>
    <w:rsid w:val="000E7757"/>
    <w:rsid w:val="00100E90"/>
    <w:rsid w:val="0010244D"/>
    <w:rsid w:val="00135232"/>
    <w:rsid w:val="00173E99"/>
    <w:rsid w:val="001800D3"/>
    <w:rsid w:val="001B6FBE"/>
    <w:rsid w:val="0020277A"/>
    <w:rsid w:val="00234D21"/>
    <w:rsid w:val="00270E89"/>
    <w:rsid w:val="002C05DC"/>
    <w:rsid w:val="00380797"/>
    <w:rsid w:val="00443EBE"/>
    <w:rsid w:val="004609AB"/>
    <w:rsid w:val="004805EA"/>
    <w:rsid w:val="004C29D5"/>
    <w:rsid w:val="004F0AD4"/>
    <w:rsid w:val="004F7708"/>
    <w:rsid w:val="004F7FBF"/>
    <w:rsid w:val="00534D9F"/>
    <w:rsid w:val="005A2A42"/>
    <w:rsid w:val="005E6439"/>
    <w:rsid w:val="00602260"/>
    <w:rsid w:val="00683EC2"/>
    <w:rsid w:val="006B12D8"/>
    <w:rsid w:val="006D1FCE"/>
    <w:rsid w:val="007172C4"/>
    <w:rsid w:val="007574D1"/>
    <w:rsid w:val="00763B13"/>
    <w:rsid w:val="007A2B74"/>
    <w:rsid w:val="007C39EC"/>
    <w:rsid w:val="007C7445"/>
    <w:rsid w:val="007E049C"/>
    <w:rsid w:val="008412D1"/>
    <w:rsid w:val="008473F8"/>
    <w:rsid w:val="008731C6"/>
    <w:rsid w:val="00873B3F"/>
    <w:rsid w:val="008855CF"/>
    <w:rsid w:val="008A62C9"/>
    <w:rsid w:val="008C0F65"/>
    <w:rsid w:val="00910B5F"/>
    <w:rsid w:val="00934E26"/>
    <w:rsid w:val="00972D3B"/>
    <w:rsid w:val="00985425"/>
    <w:rsid w:val="009A705F"/>
    <w:rsid w:val="00A00FE6"/>
    <w:rsid w:val="00A0537D"/>
    <w:rsid w:val="00A61342"/>
    <w:rsid w:val="00B13CAE"/>
    <w:rsid w:val="00B31072"/>
    <w:rsid w:val="00B36CDF"/>
    <w:rsid w:val="00B54FDD"/>
    <w:rsid w:val="00B55085"/>
    <w:rsid w:val="00B65757"/>
    <w:rsid w:val="00BA70A0"/>
    <w:rsid w:val="00C663BD"/>
    <w:rsid w:val="00C82887"/>
    <w:rsid w:val="00C9454E"/>
    <w:rsid w:val="00C971D9"/>
    <w:rsid w:val="00CC3850"/>
    <w:rsid w:val="00CE4A26"/>
    <w:rsid w:val="00D27C80"/>
    <w:rsid w:val="00D87D04"/>
    <w:rsid w:val="00DD46B5"/>
    <w:rsid w:val="00E355B6"/>
    <w:rsid w:val="00E50B71"/>
    <w:rsid w:val="00E679DB"/>
    <w:rsid w:val="00EC4AB4"/>
    <w:rsid w:val="00EF590F"/>
    <w:rsid w:val="00F61262"/>
    <w:rsid w:val="00F75755"/>
    <w:rsid w:val="00F77AAF"/>
    <w:rsid w:val="00F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A25"/>
  <w15:chartTrackingRefBased/>
  <w15:docId w15:val="{F2677F5D-6CF4-4DEF-87E1-3F103E5B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D9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83EC2"/>
    <w:pPr>
      <w:keepNext/>
      <w:widowControl/>
      <w:ind w:firstLine="0"/>
      <w:outlineLvl w:val="1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E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3E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3E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83EC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83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A9E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F91A9E"/>
    <w:pPr>
      <w:widowControl/>
      <w:ind w:left="426" w:firstLine="0"/>
      <w:jc w:val="center"/>
    </w:pPr>
    <w:rPr>
      <w:b/>
      <w:snapToGrid/>
      <w:sz w:val="32"/>
    </w:rPr>
  </w:style>
  <w:style w:type="character" w:customStyle="1" w:styleId="a5">
    <w:name w:val="Заголовок Знак"/>
    <w:basedOn w:val="a0"/>
    <w:link w:val="a4"/>
    <w:rsid w:val="00F91A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F91A9E"/>
    <w:pPr>
      <w:widowControl/>
      <w:ind w:left="426" w:firstLine="0"/>
      <w:jc w:val="center"/>
    </w:pPr>
    <w:rPr>
      <w:b/>
      <w:snapToGrid/>
      <w:sz w:val="28"/>
    </w:rPr>
  </w:style>
  <w:style w:type="character" w:customStyle="1" w:styleId="a7">
    <w:name w:val="Подзаголовок Знак"/>
    <w:basedOn w:val="a0"/>
    <w:link w:val="a6"/>
    <w:rsid w:val="00F91A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880B-EC9B-446A-B6DB-C9AE6E8F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2025-02-13T05:06:00Z</cp:lastPrinted>
  <dcterms:created xsi:type="dcterms:W3CDTF">2024-04-24T01:29:00Z</dcterms:created>
  <dcterms:modified xsi:type="dcterms:W3CDTF">2025-02-14T04:32:00Z</dcterms:modified>
</cp:coreProperties>
</file>